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D8D" w:rsidRPr="001B5CEE" w:rsidRDefault="00F07D8D" w:rsidP="00F07D8D">
      <w:pPr>
        <w:spacing w:after="0" w:line="240" w:lineRule="auto"/>
        <w:jc w:val="center"/>
        <w:rPr>
          <w:rFonts w:ascii="Arial" w:eastAsia="Times New Roman" w:hAnsi="Arial"/>
          <w:sz w:val="20"/>
          <w:szCs w:val="20"/>
          <w:lang w:eastAsia="ru-RU"/>
        </w:rPr>
      </w:pPr>
      <w:r w:rsidRPr="001B5CEE">
        <w:rPr>
          <w:rFonts w:eastAsia="Times New Roman"/>
          <w:noProof/>
          <w:sz w:val="20"/>
          <w:szCs w:val="20"/>
          <w:lang w:eastAsia="ru-RU"/>
        </w:rPr>
        <w:drawing>
          <wp:inline distT="0" distB="0" distL="0" distR="0" wp14:anchorId="7EDC8E1F" wp14:editId="6E452728">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rsidR="00F07D8D" w:rsidRPr="001B5CEE" w:rsidRDefault="00F07D8D" w:rsidP="00F07D8D">
      <w:pPr>
        <w:spacing w:after="0" w:line="240" w:lineRule="auto"/>
        <w:jc w:val="center"/>
        <w:rPr>
          <w:rFonts w:eastAsia="Times New Roman"/>
          <w:b/>
          <w:sz w:val="36"/>
          <w:szCs w:val="36"/>
          <w:lang w:eastAsia="ru-RU"/>
        </w:rPr>
      </w:pPr>
      <w:r w:rsidRPr="001B5CEE">
        <w:rPr>
          <w:rFonts w:eastAsia="Times New Roman"/>
          <w:b/>
          <w:sz w:val="36"/>
          <w:szCs w:val="36"/>
          <w:lang w:eastAsia="ru-RU"/>
        </w:rPr>
        <w:t xml:space="preserve">АДМИНИСТРАЦИЯ МИХАЙЛОВСКОГО </w:t>
      </w:r>
    </w:p>
    <w:p w:rsidR="00F07D8D" w:rsidRPr="001B5CEE" w:rsidRDefault="00F07D8D" w:rsidP="00F07D8D">
      <w:pPr>
        <w:spacing w:after="0" w:line="240" w:lineRule="auto"/>
        <w:jc w:val="center"/>
        <w:rPr>
          <w:rFonts w:eastAsia="Times New Roman"/>
          <w:b/>
          <w:spacing w:val="80"/>
          <w:sz w:val="16"/>
          <w:szCs w:val="20"/>
          <w:lang w:eastAsia="ru-RU"/>
        </w:rPr>
      </w:pPr>
      <w:r w:rsidRPr="001B5CEE">
        <w:rPr>
          <w:rFonts w:eastAsia="Times New Roman"/>
          <w:b/>
          <w:sz w:val="36"/>
          <w:szCs w:val="36"/>
          <w:lang w:eastAsia="ru-RU"/>
        </w:rPr>
        <w:t xml:space="preserve">МУНИЦИПАЛЬНОГО РАЙОНА </w:t>
      </w:r>
    </w:p>
    <w:p w:rsidR="00F07D8D" w:rsidRPr="001B5CEE" w:rsidRDefault="00F07D8D" w:rsidP="00F07D8D">
      <w:pPr>
        <w:spacing w:after="0" w:line="240" w:lineRule="auto"/>
        <w:jc w:val="center"/>
        <w:rPr>
          <w:rFonts w:eastAsia="Times New Roman"/>
          <w:spacing w:val="80"/>
          <w:sz w:val="32"/>
          <w:szCs w:val="32"/>
          <w:lang w:eastAsia="ru-RU"/>
        </w:rPr>
      </w:pPr>
    </w:p>
    <w:p w:rsidR="00F07D8D" w:rsidRPr="001B5CEE" w:rsidRDefault="00F07D8D" w:rsidP="00F07D8D">
      <w:pPr>
        <w:spacing w:after="0" w:line="240" w:lineRule="auto"/>
        <w:jc w:val="center"/>
        <w:rPr>
          <w:rFonts w:eastAsia="Times New Roman"/>
          <w:spacing w:val="70"/>
          <w:sz w:val="32"/>
          <w:szCs w:val="32"/>
          <w:lang w:eastAsia="ru-RU"/>
        </w:rPr>
      </w:pPr>
      <w:r w:rsidRPr="001B5CEE">
        <w:rPr>
          <w:rFonts w:eastAsia="Times New Roman"/>
          <w:spacing w:val="70"/>
          <w:sz w:val="32"/>
          <w:szCs w:val="32"/>
          <w:lang w:eastAsia="ru-RU"/>
        </w:rPr>
        <w:t>ПОСТАНОВЛЕНИЕ</w:t>
      </w:r>
      <w:r w:rsidRPr="001B5CEE">
        <w:rPr>
          <w:rFonts w:eastAsia="Times New Roman"/>
          <w:sz w:val="32"/>
          <w:szCs w:val="32"/>
          <w:lang w:eastAsia="ru-RU"/>
        </w:rPr>
        <w:t xml:space="preserve"> </w:t>
      </w:r>
      <w:r w:rsidRPr="001B5CEE">
        <w:rPr>
          <w:rFonts w:eastAsia="Times New Roman"/>
          <w:sz w:val="32"/>
          <w:szCs w:val="32"/>
          <w:lang w:eastAsia="ru-RU"/>
        </w:rPr>
        <w:br/>
      </w:r>
    </w:p>
    <w:p w:rsidR="00F07D8D" w:rsidRPr="001B5CEE" w:rsidRDefault="00F07D8D" w:rsidP="00F07D8D">
      <w:pPr>
        <w:spacing w:after="0" w:line="240" w:lineRule="auto"/>
        <w:rPr>
          <w:rFonts w:eastAsia="Times New Roman"/>
          <w:sz w:val="26"/>
          <w:szCs w:val="26"/>
          <w:lang w:eastAsia="ru-RU"/>
        </w:rPr>
      </w:pPr>
      <w:r>
        <w:rPr>
          <w:rFonts w:eastAsia="Times New Roman"/>
          <w:sz w:val="26"/>
          <w:szCs w:val="26"/>
          <w:lang w:eastAsia="ru-RU"/>
        </w:rPr>
        <w:t>14.09.2021</w:t>
      </w:r>
      <w:r w:rsidRPr="001B5CEE">
        <w:rPr>
          <w:rFonts w:eastAsia="Times New Roman"/>
          <w:sz w:val="26"/>
          <w:szCs w:val="26"/>
          <w:lang w:eastAsia="ru-RU"/>
        </w:rPr>
        <w:t xml:space="preserve">                      </w:t>
      </w:r>
      <w:r>
        <w:rPr>
          <w:rFonts w:eastAsia="Times New Roman"/>
          <w:sz w:val="26"/>
          <w:szCs w:val="26"/>
          <w:lang w:eastAsia="ru-RU"/>
        </w:rPr>
        <w:t xml:space="preserve">  </w:t>
      </w:r>
      <w:r w:rsidRPr="001B5CEE">
        <w:rPr>
          <w:rFonts w:eastAsia="Times New Roman"/>
          <w:sz w:val="26"/>
          <w:szCs w:val="26"/>
          <w:lang w:eastAsia="ru-RU"/>
        </w:rPr>
        <w:t xml:space="preserve"> </w:t>
      </w:r>
      <w:r>
        <w:rPr>
          <w:rFonts w:eastAsia="Times New Roman"/>
          <w:sz w:val="26"/>
          <w:szCs w:val="26"/>
          <w:lang w:eastAsia="ru-RU"/>
        </w:rPr>
        <w:t xml:space="preserve">               </w:t>
      </w:r>
      <w:r w:rsidRPr="001B5CEE">
        <w:rPr>
          <w:rFonts w:eastAsia="Times New Roman"/>
          <w:sz w:val="26"/>
          <w:szCs w:val="26"/>
          <w:lang w:eastAsia="ru-RU"/>
        </w:rPr>
        <w:t xml:space="preserve">  </w:t>
      </w:r>
      <w:r w:rsidRPr="001B5CEE">
        <w:rPr>
          <w:rFonts w:eastAsia="Times New Roman"/>
          <w:lang w:eastAsia="ru-RU"/>
        </w:rPr>
        <w:t xml:space="preserve">с. Михайловка  </w:t>
      </w:r>
      <w:r w:rsidRPr="001B5CEE">
        <w:rPr>
          <w:rFonts w:eastAsia="Times New Roman"/>
          <w:sz w:val="20"/>
          <w:szCs w:val="20"/>
          <w:lang w:eastAsia="ru-RU"/>
        </w:rPr>
        <w:t xml:space="preserve">                   </w:t>
      </w:r>
      <w:r>
        <w:rPr>
          <w:rFonts w:eastAsia="Times New Roman"/>
          <w:sz w:val="20"/>
          <w:szCs w:val="20"/>
          <w:lang w:eastAsia="ru-RU"/>
        </w:rPr>
        <w:t xml:space="preserve">                           </w:t>
      </w:r>
      <w:r w:rsidRPr="001B5CEE">
        <w:rPr>
          <w:rFonts w:eastAsia="Times New Roman"/>
          <w:sz w:val="20"/>
          <w:szCs w:val="20"/>
          <w:lang w:eastAsia="ru-RU"/>
        </w:rPr>
        <w:t xml:space="preserve">             </w:t>
      </w:r>
      <w:r w:rsidRPr="001B5CEE">
        <w:rPr>
          <w:rFonts w:eastAsia="Times New Roman"/>
          <w:sz w:val="26"/>
          <w:szCs w:val="26"/>
          <w:lang w:eastAsia="ru-RU"/>
        </w:rPr>
        <w:t xml:space="preserve">№ </w:t>
      </w:r>
      <w:r>
        <w:rPr>
          <w:rFonts w:eastAsia="Times New Roman"/>
          <w:sz w:val="26"/>
          <w:szCs w:val="26"/>
          <w:lang w:eastAsia="ru-RU"/>
        </w:rPr>
        <w:t>996-па</w:t>
      </w:r>
    </w:p>
    <w:p w:rsidR="00F07D8D" w:rsidRPr="00504270" w:rsidRDefault="00F07D8D" w:rsidP="00F07D8D">
      <w:pPr>
        <w:spacing w:after="0" w:line="240" w:lineRule="auto"/>
        <w:ind w:left="-284" w:right="-285"/>
        <w:rPr>
          <w:rFonts w:eastAsia="Times New Roman"/>
          <w:b/>
          <w:bCs/>
          <w:sz w:val="28"/>
          <w:szCs w:val="26"/>
          <w:lang w:eastAsia="ru-RU"/>
        </w:rPr>
      </w:pPr>
      <w:r>
        <w:rPr>
          <w:rFonts w:eastAsia="Times New Roman"/>
          <w:b/>
          <w:bCs/>
          <w:sz w:val="28"/>
          <w:szCs w:val="26"/>
          <w:lang w:eastAsia="ru-RU"/>
        </w:rPr>
        <w:t xml:space="preserve">         </w:t>
      </w:r>
    </w:p>
    <w:p w:rsidR="00F07D8D" w:rsidRPr="00504270" w:rsidRDefault="00F07D8D" w:rsidP="00F07D8D">
      <w:pPr>
        <w:spacing w:after="0" w:line="240" w:lineRule="auto"/>
        <w:rPr>
          <w:rFonts w:eastAsia="Times New Roman"/>
          <w:b/>
          <w:bCs/>
          <w:sz w:val="28"/>
          <w:szCs w:val="26"/>
          <w:lang w:eastAsia="ru-RU"/>
        </w:rPr>
      </w:pPr>
    </w:p>
    <w:p w:rsidR="00F07D8D" w:rsidRDefault="00F07D8D" w:rsidP="00F07D8D">
      <w:pPr>
        <w:pStyle w:val="ConsPlusNonformat"/>
        <w:jc w:val="center"/>
        <w:rPr>
          <w:rFonts w:ascii="Times New Roman" w:hAnsi="Times New Roman" w:cs="Times New Roman"/>
          <w:b/>
          <w:sz w:val="27"/>
          <w:szCs w:val="27"/>
        </w:rPr>
      </w:pPr>
      <w:r w:rsidRPr="00AE759C">
        <w:rPr>
          <w:rFonts w:ascii="Times New Roman" w:hAnsi="Times New Roman" w:cs="Times New Roman"/>
          <w:b/>
          <w:sz w:val="27"/>
          <w:szCs w:val="27"/>
        </w:rPr>
        <w:t xml:space="preserve">О проведении открытого конкурса на право заключения </w:t>
      </w:r>
    </w:p>
    <w:p w:rsidR="00F07D8D" w:rsidRDefault="00F07D8D" w:rsidP="00F07D8D">
      <w:pPr>
        <w:pStyle w:val="ConsPlusNonformat"/>
        <w:jc w:val="center"/>
        <w:rPr>
          <w:rFonts w:ascii="Times New Roman" w:hAnsi="Times New Roman" w:cs="Times New Roman"/>
          <w:b/>
          <w:sz w:val="27"/>
          <w:szCs w:val="27"/>
        </w:rPr>
      </w:pPr>
      <w:r>
        <w:rPr>
          <w:rFonts w:ascii="Times New Roman" w:hAnsi="Times New Roman" w:cs="Times New Roman"/>
          <w:b/>
          <w:sz w:val="27"/>
          <w:szCs w:val="27"/>
        </w:rPr>
        <w:t xml:space="preserve">договора аренды на единый недвижимый комплекс </w:t>
      </w:r>
    </w:p>
    <w:p w:rsidR="00F07D8D" w:rsidRPr="001B5CEE" w:rsidRDefault="00F07D8D" w:rsidP="00F07D8D">
      <w:pPr>
        <w:pStyle w:val="ConsPlusNonformat"/>
        <w:jc w:val="center"/>
        <w:rPr>
          <w:rFonts w:ascii="Times New Roman" w:hAnsi="Times New Roman" w:cs="Times New Roman"/>
          <w:b/>
          <w:sz w:val="28"/>
        </w:rPr>
      </w:pPr>
      <w:r>
        <w:rPr>
          <w:rFonts w:ascii="Times New Roman" w:hAnsi="Times New Roman" w:cs="Times New Roman"/>
          <w:b/>
          <w:sz w:val="27"/>
          <w:szCs w:val="27"/>
        </w:rPr>
        <w:t xml:space="preserve">«Канализационные очистные сооружения </w:t>
      </w:r>
      <w:proofErr w:type="gramStart"/>
      <w:r>
        <w:rPr>
          <w:rFonts w:ascii="Times New Roman" w:hAnsi="Times New Roman" w:cs="Times New Roman"/>
          <w:b/>
          <w:sz w:val="27"/>
          <w:szCs w:val="27"/>
        </w:rPr>
        <w:t>с</w:t>
      </w:r>
      <w:proofErr w:type="gramEnd"/>
      <w:r>
        <w:rPr>
          <w:rFonts w:ascii="Times New Roman" w:hAnsi="Times New Roman" w:cs="Times New Roman"/>
          <w:b/>
          <w:sz w:val="27"/>
          <w:szCs w:val="27"/>
        </w:rPr>
        <w:t>. Михайловка»</w:t>
      </w:r>
    </w:p>
    <w:p w:rsidR="00F07D8D" w:rsidRPr="001B5CEE" w:rsidRDefault="00F07D8D" w:rsidP="00F07D8D">
      <w:pPr>
        <w:spacing w:after="0" w:line="240" w:lineRule="auto"/>
        <w:rPr>
          <w:rFonts w:eastAsia="Times New Roman"/>
          <w:noProof/>
          <w:sz w:val="28"/>
          <w:szCs w:val="20"/>
          <w:lang w:eastAsia="ru-RU"/>
        </w:rPr>
      </w:pPr>
    </w:p>
    <w:p w:rsidR="00F07D8D" w:rsidRPr="001B5CEE" w:rsidRDefault="00F07D8D" w:rsidP="00F07D8D">
      <w:pPr>
        <w:spacing w:after="0" w:line="240" w:lineRule="auto"/>
        <w:rPr>
          <w:rFonts w:eastAsia="Times New Roman"/>
          <w:noProof/>
          <w:sz w:val="28"/>
          <w:szCs w:val="20"/>
          <w:lang w:eastAsia="ru-RU"/>
        </w:rPr>
      </w:pPr>
    </w:p>
    <w:p w:rsidR="00F07D8D" w:rsidRPr="00C051BE" w:rsidRDefault="00F07D8D" w:rsidP="00F07D8D">
      <w:pPr>
        <w:autoSpaceDE w:val="0"/>
        <w:autoSpaceDN w:val="0"/>
        <w:adjustRightInd w:val="0"/>
        <w:spacing w:after="0" w:line="360" w:lineRule="auto"/>
        <w:ind w:firstLine="709"/>
        <w:rPr>
          <w:rFonts w:eastAsia="Times New Roman"/>
          <w:sz w:val="28"/>
          <w:szCs w:val="28"/>
          <w:lang w:eastAsia="ru-RU"/>
        </w:rPr>
      </w:pPr>
      <w:proofErr w:type="gramStart"/>
      <w:r w:rsidRPr="00C051BE">
        <w:rPr>
          <w:sz w:val="28"/>
          <w:szCs w:val="28"/>
        </w:rPr>
        <w:t xml:space="preserve">В соответствии с </w:t>
      </w:r>
      <w:r>
        <w:rPr>
          <w:sz w:val="28"/>
          <w:szCs w:val="28"/>
        </w:rPr>
        <w:t>п</w:t>
      </w:r>
      <w:r w:rsidRPr="00404671">
        <w:rPr>
          <w:sz w:val="28"/>
          <w:szCs w:val="28"/>
        </w:rPr>
        <w:t>риказ</w:t>
      </w:r>
      <w:r>
        <w:rPr>
          <w:sz w:val="28"/>
          <w:szCs w:val="28"/>
        </w:rPr>
        <w:t>ом</w:t>
      </w:r>
      <w:r w:rsidRPr="00404671">
        <w:rPr>
          <w:sz w:val="28"/>
          <w:szCs w:val="28"/>
        </w:rPr>
        <w:t xml:space="preserve"> ФАС России от 10.02.2010 </w:t>
      </w:r>
      <w:r>
        <w:rPr>
          <w:sz w:val="28"/>
          <w:szCs w:val="28"/>
        </w:rPr>
        <w:t>№</w:t>
      </w:r>
      <w:r w:rsidRPr="00404671">
        <w:rPr>
          <w:sz w:val="28"/>
          <w:szCs w:val="28"/>
        </w:rPr>
        <w:t xml:space="preserve"> 67 </w:t>
      </w:r>
      <w:r>
        <w:rPr>
          <w:sz w:val="28"/>
          <w:szCs w:val="28"/>
        </w:rPr>
        <w:t>«</w:t>
      </w:r>
      <w:r w:rsidRPr="00404671">
        <w:rPr>
          <w:sz w:val="28"/>
          <w:szCs w:val="28"/>
        </w:rPr>
        <w:t>О порядке проведения конкурсов или аукционов на право заключения договоров аре</w:t>
      </w:r>
      <w:r w:rsidRPr="00404671">
        <w:rPr>
          <w:sz w:val="28"/>
          <w:szCs w:val="28"/>
        </w:rPr>
        <w:t>н</w:t>
      </w:r>
      <w:r w:rsidRPr="00404671">
        <w:rPr>
          <w:sz w:val="28"/>
          <w:szCs w:val="28"/>
        </w:rPr>
        <w:t xml:space="preserve">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w:t>
      </w:r>
      <w:r w:rsidRPr="008E01DB">
        <w:rPr>
          <w:sz w:val="28"/>
          <w:szCs w:val="28"/>
        </w:rPr>
        <w:t xml:space="preserve">конкурса», </w:t>
      </w:r>
      <w:hyperlink r:id="rId10" w:history="1">
        <w:r w:rsidRPr="008E01DB">
          <w:rPr>
            <w:sz w:val="28"/>
            <w:szCs w:val="28"/>
          </w:rPr>
          <w:t>статьей 41.1</w:t>
        </w:r>
      </w:hyperlink>
      <w:r w:rsidRPr="008E01DB">
        <w:rPr>
          <w:sz w:val="28"/>
          <w:szCs w:val="28"/>
        </w:rPr>
        <w:t xml:space="preserve"> Федерального закона</w:t>
      </w:r>
      <w:proofErr w:type="gramEnd"/>
      <w:r w:rsidRPr="008E01DB">
        <w:rPr>
          <w:sz w:val="28"/>
          <w:szCs w:val="28"/>
        </w:rPr>
        <w:t xml:space="preserve"> от 07.12.2011 № 416-ФЗ «О водоснабжении и </w:t>
      </w:r>
      <w:r>
        <w:rPr>
          <w:sz w:val="28"/>
          <w:szCs w:val="28"/>
        </w:rPr>
        <w:t>в</w:t>
      </w:r>
      <w:r>
        <w:rPr>
          <w:sz w:val="28"/>
          <w:szCs w:val="28"/>
        </w:rPr>
        <w:t>о</w:t>
      </w:r>
      <w:r>
        <w:rPr>
          <w:sz w:val="28"/>
          <w:szCs w:val="28"/>
        </w:rPr>
        <w:t xml:space="preserve">доотведении», руководствуясь </w:t>
      </w:r>
      <w:r w:rsidRPr="00C051BE">
        <w:rPr>
          <w:bCs/>
          <w:color w:val="000000"/>
          <w:sz w:val="28"/>
          <w:szCs w:val="28"/>
          <w:shd w:val="clear" w:color="auto" w:fill="FFFFFF"/>
        </w:rPr>
        <w:t>Фед</w:t>
      </w:r>
      <w:r w:rsidRPr="00C051BE">
        <w:rPr>
          <w:sz w:val="28"/>
          <w:szCs w:val="28"/>
        </w:rPr>
        <w:t>еральным законом РФ от 06.10.2003</w:t>
      </w:r>
      <w:r>
        <w:rPr>
          <w:sz w:val="28"/>
          <w:szCs w:val="28"/>
        </w:rPr>
        <w:t xml:space="preserve"> </w:t>
      </w:r>
      <w:r w:rsidRPr="00C051BE">
        <w:rPr>
          <w:sz w:val="28"/>
          <w:szCs w:val="28"/>
        </w:rPr>
        <w:t>№ 131-ФЗ «Об общих принципах орг</w:t>
      </w:r>
      <w:r w:rsidRPr="00C051BE">
        <w:rPr>
          <w:sz w:val="28"/>
          <w:szCs w:val="28"/>
        </w:rPr>
        <w:t>а</w:t>
      </w:r>
      <w:r w:rsidRPr="00C051BE">
        <w:rPr>
          <w:sz w:val="28"/>
          <w:szCs w:val="28"/>
        </w:rPr>
        <w:t>низации местного самоуправления в Российской Федерации», Уставом Миха</w:t>
      </w:r>
      <w:r w:rsidRPr="00C051BE">
        <w:rPr>
          <w:sz w:val="28"/>
          <w:szCs w:val="28"/>
        </w:rPr>
        <w:t>й</w:t>
      </w:r>
      <w:r w:rsidRPr="00C051BE">
        <w:rPr>
          <w:sz w:val="28"/>
          <w:szCs w:val="28"/>
        </w:rPr>
        <w:t>ловского муниципального района</w:t>
      </w:r>
      <w:r w:rsidRPr="00C051BE">
        <w:rPr>
          <w:rFonts w:eastAsia="Times New Roman"/>
          <w:sz w:val="28"/>
          <w:szCs w:val="28"/>
          <w:lang w:eastAsia="ru-RU"/>
        </w:rPr>
        <w:t xml:space="preserve"> администрация Михайловского муниципал</w:t>
      </w:r>
      <w:r w:rsidRPr="00C051BE">
        <w:rPr>
          <w:rFonts w:eastAsia="Times New Roman"/>
          <w:sz w:val="28"/>
          <w:szCs w:val="28"/>
          <w:lang w:eastAsia="ru-RU"/>
        </w:rPr>
        <w:t>ь</w:t>
      </w:r>
      <w:r w:rsidRPr="00C051BE">
        <w:rPr>
          <w:rFonts w:eastAsia="Times New Roman"/>
          <w:sz w:val="28"/>
          <w:szCs w:val="28"/>
          <w:lang w:eastAsia="ru-RU"/>
        </w:rPr>
        <w:t xml:space="preserve">ного района </w:t>
      </w:r>
    </w:p>
    <w:p w:rsidR="00F07D8D" w:rsidRDefault="00F07D8D" w:rsidP="00F07D8D">
      <w:pPr>
        <w:spacing w:after="0" w:line="360" w:lineRule="auto"/>
        <w:rPr>
          <w:rFonts w:eastAsia="Times New Roman"/>
          <w:sz w:val="28"/>
          <w:szCs w:val="20"/>
          <w:lang w:eastAsia="ru-RU"/>
        </w:rPr>
      </w:pPr>
    </w:p>
    <w:p w:rsidR="00F07D8D" w:rsidRPr="001B5CEE" w:rsidRDefault="00F07D8D" w:rsidP="00F07D8D">
      <w:pPr>
        <w:spacing w:after="0" w:line="360" w:lineRule="auto"/>
        <w:rPr>
          <w:rFonts w:eastAsia="Times New Roman"/>
          <w:sz w:val="28"/>
          <w:szCs w:val="20"/>
          <w:lang w:eastAsia="ru-RU"/>
        </w:rPr>
      </w:pPr>
      <w:r w:rsidRPr="001B5CEE">
        <w:rPr>
          <w:rFonts w:eastAsia="Times New Roman"/>
          <w:b/>
          <w:sz w:val="28"/>
          <w:szCs w:val="20"/>
          <w:lang w:eastAsia="ru-RU"/>
        </w:rPr>
        <w:t>ПОСТАНОВЛЯЕТ:</w:t>
      </w:r>
    </w:p>
    <w:p w:rsidR="00F07D8D" w:rsidRPr="001B5CEE" w:rsidRDefault="00F07D8D" w:rsidP="00F07D8D">
      <w:pPr>
        <w:spacing w:after="0" w:line="360" w:lineRule="auto"/>
        <w:rPr>
          <w:rFonts w:eastAsia="Times New Roman"/>
          <w:sz w:val="28"/>
          <w:szCs w:val="20"/>
          <w:lang w:eastAsia="ru-RU"/>
        </w:rPr>
      </w:pPr>
    </w:p>
    <w:p w:rsidR="00F07D8D" w:rsidRPr="00E258CE" w:rsidRDefault="00F07D8D" w:rsidP="00F07D8D">
      <w:pPr>
        <w:pStyle w:val="aa"/>
        <w:widowControl w:val="0"/>
        <w:spacing w:line="360" w:lineRule="auto"/>
        <w:ind w:firstLine="709"/>
        <w:rPr>
          <w:sz w:val="28"/>
          <w:szCs w:val="28"/>
          <w:lang w:eastAsia="ru-RU"/>
        </w:rPr>
      </w:pPr>
      <w:r w:rsidRPr="00E258CE">
        <w:rPr>
          <w:rFonts w:eastAsia="Times New Roman"/>
          <w:sz w:val="28"/>
          <w:szCs w:val="28"/>
          <w:lang w:eastAsia="ru-RU"/>
        </w:rPr>
        <w:t xml:space="preserve">1. </w:t>
      </w:r>
      <w:r w:rsidRPr="00E258CE">
        <w:rPr>
          <w:sz w:val="28"/>
          <w:szCs w:val="28"/>
          <w:lang w:eastAsia="ru-RU"/>
        </w:rPr>
        <w:t xml:space="preserve">В целях осуществления полномочий по организации </w:t>
      </w:r>
      <w:r>
        <w:rPr>
          <w:sz w:val="28"/>
          <w:szCs w:val="28"/>
          <w:lang w:eastAsia="ru-RU"/>
        </w:rPr>
        <w:t>водоотведения</w:t>
      </w:r>
      <w:r w:rsidRPr="00E258CE">
        <w:rPr>
          <w:sz w:val="28"/>
          <w:szCs w:val="28"/>
          <w:lang w:eastAsia="ru-RU"/>
        </w:rPr>
        <w:t xml:space="preserve"> на территории </w:t>
      </w:r>
      <w:r>
        <w:rPr>
          <w:sz w:val="28"/>
          <w:szCs w:val="28"/>
          <w:lang w:eastAsia="ru-RU"/>
        </w:rPr>
        <w:t xml:space="preserve">с. Михайловка </w:t>
      </w:r>
      <w:r w:rsidRPr="00E258CE">
        <w:rPr>
          <w:sz w:val="28"/>
          <w:szCs w:val="28"/>
          <w:lang w:eastAsia="ru-RU"/>
        </w:rPr>
        <w:t xml:space="preserve">Михайловского района </w:t>
      </w:r>
      <w:r>
        <w:rPr>
          <w:sz w:val="28"/>
          <w:szCs w:val="28"/>
          <w:lang w:eastAsia="ru-RU"/>
        </w:rPr>
        <w:t xml:space="preserve">Приморского края </w:t>
      </w:r>
      <w:r w:rsidRPr="00E258CE">
        <w:rPr>
          <w:sz w:val="28"/>
          <w:szCs w:val="28"/>
          <w:lang w:eastAsia="ru-RU"/>
        </w:rPr>
        <w:t>пр</w:t>
      </w:r>
      <w:r w:rsidRPr="00E258CE">
        <w:rPr>
          <w:sz w:val="28"/>
          <w:szCs w:val="28"/>
          <w:lang w:eastAsia="ru-RU"/>
        </w:rPr>
        <w:t>о</w:t>
      </w:r>
      <w:r w:rsidRPr="00E258CE">
        <w:rPr>
          <w:sz w:val="28"/>
          <w:szCs w:val="28"/>
          <w:lang w:eastAsia="ru-RU"/>
        </w:rPr>
        <w:t xml:space="preserve">вести открытый конкурс на право заключения </w:t>
      </w:r>
      <w:r>
        <w:rPr>
          <w:sz w:val="28"/>
          <w:szCs w:val="28"/>
          <w:lang w:eastAsia="ru-RU"/>
        </w:rPr>
        <w:t>договора аренды</w:t>
      </w:r>
      <w:r w:rsidRPr="00E258CE">
        <w:rPr>
          <w:sz w:val="28"/>
          <w:szCs w:val="28"/>
          <w:lang w:eastAsia="ru-RU"/>
        </w:rPr>
        <w:t xml:space="preserve"> в отношении </w:t>
      </w:r>
      <w:r>
        <w:rPr>
          <w:sz w:val="28"/>
          <w:szCs w:val="28"/>
          <w:lang w:eastAsia="ru-RU"/>
        </w:rPr>
        <w:t xml:space="preserve">единого недвижимого комплекса «Канализационные очистные сооружения </w:t>
      </w:r>
      <w:proofErr w:type="gramStart"/>
      <w:r>
        <w:rPr>
          <w:sz w:val="28"/>
          <w:szCs w:val="28"/>
          <w:lang w:eastAsia="ru-RU"/>
        </w:rPr>
        <w:t>с</w:t>
      </w:r>
      <w:proofErr w:type="gramEnd"/>
      <w:r>
        <w:rPr>
          <w:sz w:val="28"/>
          <w:szCs w:val="28"/>
          <w:lang w:eastAsia="ru-RU"/>
        </w:rPr>
        <w:t>. Миха</w:t>
      </w:r>
      <w:r>
        <w:rPr>
          <w:sz w:val="28"/>
          <w:szCs w:val="28"/>
          <w:lang w:eastAsia="ru-RU"/>
        </w:rPr>
        <w:t>й</w:t>
      </w:r>
      <w:r>
        <w:rPr>
          <w:sz w:val="28"/>
          <w:szCs w:val="28"/>
          <w:lang w:eastAsia="ru-RU"/>
        </w:rPr>
        <w:t>ловка»</w:t>
      </w:r>
      <w:r w:rsidRPr="00E258CE">
        <w:rPr>
          <w:sz w:val="28"/>
          <w:szCs w:val="28"/>
          <w:lang w:eastAsia="ru-RU"/>
        </w:rPr>
        <w:t>.</w:t>
      </w:r>
    </w:p>
    <w:p w:rsidR="00F07D8D" w:rsidRPr="00E258CE" w:rsidRDefault="00F07D8D" w:rsidP="00F07D8D">
      <w:pPr>
        <w:pStyle w:val="aa"/>
        <w:widowControl w:val="0"/>
        <w:spacing w:line="360" w:lineRule="auto"/>
        <w:ind w:firstLine="709"/>
        <w:rPr>
          <w:sz w:val="28"/>
          <w:szCs w:val="28"/>
          <w:lang w:eastAsia="ru-RU"/>
        </w:rPr>
      </w:pPr>
      <w:r w:rsidRPr="00E258CE">
        <w:rPr>
          <w:sz w:val="28"/>
          <w:szCs w:val="28"/>
          <w:lang w:eastAsia="ru-RU"/>
        </w:rPr>
        <w:t>2. Создать конкурсную комиссию по проведению конкурса (далее – ко</w:t>
      </w:r>
      <w:r w:rsidRPr="00E258CE">
        <w:rPr>
          <w:sz w:val="28"/>
          <w:szCs w:val="28"/>
          <w:lang w:eastAsia="ru-RU"/>
        </w:rPr>
        <w:t>н</w:t>
      </w:r>
      <w:r w:rsidRPr="00E258CE">
        <w:rPr>
          <w:sz w:val="28"/>
          <w:szCs w:val="28"/>
          <w:lang w:eastAsia="ru-RU"/>
        </w:rPr>
        <w:lastRenderedPageBreak/>
        <w:t>курсная комиссия) и утвердить персональный состав конкурсной комиссии с</w:t>
      </w:r>
      <w:r w:rsidRPr="00E258CE">
        <w:rPr>
          <w:sz w:val="28"/>
          <w:szCs w:val="28"/>
          <w:lang w:eastAsia="ru-RU"/>
        </w:rPr>
        <w:t>о</w:t>
      </w:r>
      <w:r w:rsidRPr="00E258CE">
        <w:rPr>
          <w:sz w:val="28"/>
          <w:szCs w:val="28"/>
          <w:lang w:eastAsia="ru-RU"/>
        </w:rPr>
        <w:t>гласно приложению № 1 к настоящему постановлению.</w:t>
      </w:r>
    </w:p>
    <w:p w:rsidR="00F07D8D" w:rsidRPr="00E258CE" w:rsidRDefault="00F07D8D" w:rsidP="00F07D8D">
      <w:pPr>
        <w:pStyle w:val="aa"/>
        <w:spacing w:line="360" w:lineRule="auto"/>
        <w:ind w:firstLine="709"/>
        <w:rPr>
          <w:sz w:val="28"/>
          <w:szCs w:val="28"/>
          <w:lang w:eastAsia="ru-RU"/>
        </w:rPr>
      </w:pPr>
      <w:r w:rsidRPr="00E258CE">
        <w:rPr>
          <w:sz w:val="28"/>
          <w:szCs w:val="28"/>
          <w:lang w:eastAsia="ru-RU"/>
        </w:rPr>
        <w:t>3. В целях проведения конкурса утвердить:</w:t>
      </w:r>
    </w:p>
    <w:p w:rsidR="00F07D8D" w:rsidRPr="00E258CE" w:rsidRDefault="00F07D8D" w:rsidP="00F07D8D">
      <w:pPr>
        <w:pStyle w:val="aa"/>
        <w:spacing w:line="360" w:lineRule="auto"/>
        <w:ind w:firstLine="709"/>
        <w:rPr>
          <w:sz w:val="28"/>
          <w:szCs w:val="28"/>
          <w:lang w:eastAsia="ru-RU"/>
        </w:rPr>
      </w:pPr>
      <w:r w:rsidRPr="00E258CE">
        <w:rPr>
          <w:sz w:val="28"/>
          <w:szCs w:val="28"/>
          <w:lang w:eastAsia="ru-RU"/>
        </w:rPr>
        <w:t>а) положение о конкурсной комиссии согласно приложению № 2 к наст</w:t>
      </w:r>
      <w:r w:rsidRPr="00E258CE">
        <w:rPr>
          <w:sz w:val="28"/>
          <w:szCs w:val="28"/>
          <w:lang w:eastAsia="ru-RU"/>
        </w:rPr>
        <w:t>о</w:t>
      </w:r>
      <w:r w:rsidRPr="00E258CE">
        <w:rPr>
          <w:sz w:val="28"/>
          <w:szCs w:val="28"/>
          <w:lang w:eastAsia="ru-RU"/>
        </w:rPr>
        <w:t>ящему постановлению;</w:t>
      </w:r>
    </w:p>
    <w:p w:rsidR="00F07D8D" w:rsidRPr="00E258CE" w:rsidRDefault="00F07D8D" w:rsidP="00F07D8D">
      <w:pPr>
        <w:pStyle w:val="aa"/>
        <w:widowControl w:val="0"/>
        <w:spacing w:line="360" w:lineRule="auto"/>
        <w:ind w:firstLine="709"/>
        <w:rPr>
          <w:sz w:val="28"/>
          <w:szCs w:val="28"/>
          <w:lang w:eastAsia="ru-RU"/>
        </w:rPr>
      </w:pPr>
      <w:r w:rsidRPr="00E258CE">
        <w:rPr>
          <w:sz w:val="28"/>
          <w:szCs w:val="28"/>
          <w:lang w:eastAsia="ru-RU"/>
        </w:rPr>
        <w:t xml:space="preserve">б) </w:t>
      </w:r>
      <w:r>
        <w:rPr>
          <w:sz w:val="28"/>
          <w:szCs w:val="28"/>
          <w:lang w:eastAsia="ru-RU"/>
        </w:rPr>
        <w:t xml:space="preserve">конкурсную документацию по проведению открытого конкурса </w:t>
      </w:r>
      <w:r w:rsidRPr="00E258CE">
        <w:rPr>
          <w:sz w:val="28"/>
          <w:szCs w:val="28"/>
          <w:lang w:eastAsia="ru-RU"/>
        </w:rPr>
        <w:t xml:space="preserve">на право заключения </w:t>
      </w:r>
      <w:r>
        <w:rPr>
          <w:sz w:val="28"/>
          <w:szCs w:val="28"/>
          <w:lang w:eastAsia="ru-RU"/>
        </w:rPr>
        <w:t>договора аренды</w:t>
      </w:r>
      <w:r w:rsidRPr="00E258CE">
        <w:rPr>
          <w:sz w:val="28"/>
          <w:szCs w:val="28"/>
          <w:lang w:eastAsia="ru-RU"/>
        </w:rPr>
        <w:t xml:space="preserve"> согласно приложению № 3 к настоящему постановлению;</w:t>
      </w:r>
    </w:p>
    <w:p w:rsidR="00F07D8D" w:rsidRPr="00E258CE" w:rsidRDefault="00F07D8D" w:rsidP="00F07D8D">
      <w:pPr>
        <w:pStyle w:val="aa"/>
        <w:widowControl w:val="0"/>
        <w:spacing w:line="360" w:lineRule="auto"/>
        <w:ind w:firstLine="709"/>
        <w:rPr>
          <w:sz w:val="28"/>
          <w:szCs w:val="28"/>
          <w:lang w:eastAsia="ru-RU"/>
        </w:rPr>
      </w:pPr>
      <w:r w:rsidRPr="00E258CE">
        <w:rPr>
          <w:sz w:val="28"/>
          <w:szCs w:val="28"/>
          <w:lang w:eastAsia="ru-RU"/>
        </w:rPr>
        <w:t>в) минимально допустимые плановые значения показателей деятельн</w:t>
      </w:r>
      <w:r w:rsidRPr="00E258CE">
        <w:rPr>
          <w:sz w:val="28"/>
          <w:szCs w:val="28"/>
          <w:lang w:eastAsia="ru-RU"/>
        </w:rPr>
        <w:t>о</w:t>
      </w:r>
      <w:r w:rsidRPr="00E258CE">
        <w:rPr>
          <w:sz w:val="28"/>
          <w:szCs w:val="28"/>
          <w:lang w:eastAsia="ru-RU"/>
        </w:rPr>
        <w:t xml:space="preserve">сти </w:t>
      </w:r>
      <w:r>
        <w:rPr>
          <w:sz w:val="28"/>
          <w:szCs w:val="28"/>
          <w:lang w:eastAsia="ru-RU"/>
        </w:rPr>
        <w:t>Арендатора</w:t>
      </w:r>
      <w:r w:rsidRPr="00E258CE">
        <w:rPr>
          <w:sz w:val="28"/>
          <w:szCs w:val="28"/>
          <w:lang w:eastAsia="ru-RU"/>
        </w:rPr>
        <w:t xml:space="preserve"> согласно приложению № </w:t>
      </w:r>
      <w:r>
        <w:rPr>
          <w:sz w:val="28"/>
          <w:szCs w:val="28"/>
          <w:lang w:eastAsia="ru-RU"/>
        </w:rPr>
        <w:t>4</w:t>
      </w:r>
      <w:r w:rsidRPr="00E258CE">
        <w:rPr>
          <w:sz w:val="28"/>
          <w:szCs w:val="28"/>
          <w:lang w:eastAsia="ru-RU"/>
        </w:rPr>
        <w:t xml:space="preserve"> к настоящему постановлению.</w:t>
      </w:r>
    </w:p>
    <w:p w:rsidR="00F07D8D" w:rsidRPr="00E258CE" w:rsidRDefault="00F07D8D" w:rsidP="00F07D8D">
      <w:pPr>
        <w:pStyle w:val="aa"/>
        <w:widowControl w:val="0"/>
        <w:spacing w:line="360" w:lineRule="auto"/>
        <w:ind w:firstLine="709"/>
        <w:rPr>
          <w:sz w:val="28"/>
          <w:szCs w:val="28"/>
          <w:lang w:eastAsia="ru-RU"/>
        </w:rPr>
      </w:pPr>
      <w:r>
        <w:rPr>
          <w:sz w:val="28"/>
          <w:szCs w:val="28"/>
          <w:lang w:eastAsia="ru-RU"/>
        </w:rPr>
        <w:t>4</w:t>
      </w:r>
      <w:r w:rsidRPr="00E258CE">
        <w:rPr>
          <w:sz w:val="28"/>
          <w:szCs w:val="28"/>
          <w:lang w:eastAsia="ru-RU"/>
        </w:rPr>
        <w:t>. Установить, что администрация Михайловского муниципального рай</w:t>
      </w:r>
      <w:r w:rsidRPr="00E258CE">
        <w:rPr>
          <w:sz w:val="28"/>
          <w:szCs w:val="28"/>
          <w:lang w:eastAsia="ru-RU"/>
        </w:rPr>
        <w:t>о</w:t>
      </w:r>
      <w:r w:rsidRPr="00E258CE">
        <w:rPr>
          <w:sz w:val="28"/>
          <w:szCs w:val="28"/>
          <w:lang w:eastAsia="ru-RU"/>
        </w:rPr>
        <w:t>на:</w:t>
      </w:r>
    </w:p>
    <w:p w:rsidR="00F07D8D" w:rsidRPr="00E258CE" w:rsidRDefault="00F07D8D" w:rsidP="00F07D8D">
      <w:pPr>
        <w:pStyle w:val="aa"/>
        <w:widowControl w:val="0"/>
        <w:spacing w:line="360" w:lineRule="auto"/>
        <w:ind w:firstLine="709"/>
        <w:rPr>
          <w:sz w:val="28"/>
          <w:szCs w:val="28"/>
          <w:lang w:eastAsia="ru-RU"/>
        </w:rPr>
      </w:pPr>
      <w:r w:rsidRPr="00E258CE">
        <w:rPr>
          <w:sz w:val="28"/>
          <w:szCs w:val="28"/>
          <w:lang w:eastAsia="ru-RU"/>
        </w:rPr>
        <w:t xml:space="preserve">а) обеспечивает размещение сообщения о проведении конкурса вместе с конкурсной документацией не </w:t>
      </w:r>
      <w:proofErr w:type="gramStart"/>
      <w:r w:rsidRPr="00E258CE">
        <w:rPr>
          <w:sz w:val="28"/>
          <w:szCs w:val="28"/>
          <w:lang w:eastAsia="ru-RU"/>
        </w:rPr>
        <w:t>позднее</w:t>
      </w:r>
      <w:proofErr w:type="gramEnd"/>
      <w:r w:rsidRPr="00E258CE">
        <w:rPr>
          <w:sz w:val="28"/>
          <w:szCs w:val="28"/>
          <w:lang w:eastAsia="ru-RU"/>
        </w:rPr>
        <w:t xml:space="preserve"> чем за 30 дней до дня истечения срока предоставления заявок на участие в конкурсе, определенного в соо</w:t>
      </w:r>
      <w:r w:rsidRPr="00E258CE">
        <w:rPr>
          <w:sz w:val="28"/>
          <w:szCs w:val="28"/>
          <w:lang w:eastAsia="ru-RU"/>
        </w:rPr>
        <w:t>т</w:t>
      </w:r>
      <w:r w:rsidRPr="00E258CE">
        <w:rPr>
          <w:sz w:val="28"/>
          <w:szCs w:val="28"/>
          <w:lang w:eastAsia="ru-RU"/>
        </w:rPr>
        <w:t>ветствии с требованиями, предусмотренными в конкурсной документации, а также иной информации и протоколов конкурсной комиссии на официальном сайте Ро</w:t>
      </w:r>
      <w:r w:rsidRPr="00E258CE">
        <w:rPr>
          <w:sz w:val="28"/>
          <w:szCs w:val="28"/>
          <w:lang w:eastAsia="ru-RU"/>
        </w:rPr>
        <w:t>с</w:t>
      </w:r>
      <w:r w:rsidRPr="00E258CE">
        <w:rPr>
          <w:sz w:val="28"/>
          <w:szCs w:val="28"/>
          <w:lang w:eastAsia="ru-RU"/>
        </w:rPr>
        <w:t>сийской Федерации в информационно-телекоммуникационной сети «Интернет» для размещения информации о проведении торгов – www.torgi.gov.ru;</w:t>
      </w:r>
    </w:p>
    <w:p w:rsidR="00F07D8D" w:rsidRPr="00E258CE" w:rsidRDefault="00F07D8D" w:rsidP="00F07D8D">
      <w:pPr>
        <w:pStyle w:val="aa"/>
        <w:widowControl w:val="0"/>
        <w:spacing w:line="360" w:lineRule="auto"/>
        <w:ind w:firstLine="709"/>
        <w:rPr>
          <w:sz w:val="28"/>
          <w:szCs w:val="28"/>
          <w:lang w:eastAsia="ru-RU"/>
        </w:rPr>
      </w:pPr>
      <w:r w:rsidRPr="00E258CE">
        <w:rPr>
          <w:sz w:val="28"/>
          <w:szCs w:val="28"/>
          <w:lang w:eastAsia="ru-RU"/>
        </w:rPr>
        <w:t>б) в случае необходимости осуществляет внесение изменений в конкур</w:t>
      </w:r>
      <w:r w:rsidRPr="00E258CE">
        <w:rPr>
          <w:sz w:val="28"/>
          <w:szCs w:val="28"/>
          <w:lang w:eastAsia="ru-RU"/>
        </w:rPr>
        <w:t>с</w:t>
      </w:r>
      <w:r w:rsidRPr="00E258CE">
        <w:rPr>
          <w:sz w:val="28"/>
          <w:szCs w:val="28"/>
          <w:lang w:eastAsia="ru-RU"/>
        </w:rPr>
        <w:t>ную документацию;</w:t>
      </w:r>
    </w:p>
    <w:p w:rsidR="00F07D8D" w:rsidRPr="00E258CE" w:rsidRDefault="00F07D8D" w:rsidP="00F07D8D">
      <w:pPr>
        <w:pStyle w:val="aa"/>
        <w:widowControl w:val="0"/>
        <w:spacing w:line="360" w:lineRule="auto"/>
        <w:ind w:firstLine="709"/>
        <w:rPr>
          <w:sz w:val="28"/>
          <w:szCs w:val="28"/>
          <w:lang w:eastAsia="ru-RU"/>
        </w:rPr>
      </w:pPr>
      <w:r w:rsidRPr="00E258CE">
        <w:rPr>
          <w:sz w:val="28"/>
          <w:szCs w:val="28"/>
          <w:lang w:eastAsia="ru-RU"/>
        </w:rPr>
        <w:t xml:space="preserve">в) осуществляет полномочия </w:t>
      </w:r>
      <w:r>
        <w:rPr>
          <w:sz w:val="28"/>
          <w:szCs w:val="28"/>
          <w:lang w:eastAsia="ru-RU"/>
        </w:rPr>
        <w:t>арендатора</w:t>
      </w:r>
      <w:r w:rsidRPr="00E258CE">
        <w:rPr>
          <w:sz w:val="28"/>
          <w:szCs w:val="28"/>
          <w:lang w:eastAsia="ru-RU"/>
        </w:rPr>
        <w:t xml:space="preserve"> при заключении, изменении и прекращении </w:t>
      </w:r>
      <w:r>
        <w:rPr>
          <w:sz w:val="28"/>
          <w:szCs w:val="28"/>
          <w:lang w:eastAsia="ru-RU"/>
        </w:rPr>
        <w:t>договора аренды</w:t>
      </w:r>
      <w:r w:rsidRPr="00E258CE">
        <w:rPr>
          <w:sz w:val="28"/>
          <w:szCs w:val="28"/>
          <w:lang w:eastAsia="ru-RU"/>
        </w:rPr>
        <w:t xml:space="preserve"> от имени Михайловского муниципального рай</w:t>
      </w:r>
      <w:r w:rsidRPr="00E258CE">
        <w:rPr>
          <w:sz w:val="28"/>
          <w:szCs w:val="28"/>
          <w:lang w:eastAsia="ru-RU"/>
        </w:rPr>
        <w:t>о</w:t>
      </w:r>
      <w:r w:rsidRPr="00E258CE">
        <w:rPr>
          <w:sz w:val="28"/>
          <w:szCs w:val="28"/>
          <w:lang w:eastAsia="ru-RU"/>
        </w:rPr>
        <w:t>на.</w:t>
      </w:r>
    </w:p>
    <w:p w:rsidR="00F07D8D" w:rsidRPr="00E258CE" w:rsidRDefault="00F07D8D" w:rsidP="00F07D8D">
      <w:pPr>
        <w:pStyle w:val="aa"/>
        <w:widowControl w:val="0"/>
        <w:spacing w:line="360" w:lineRule="auto"/>
        <w:ind w:firstLine="709"/>
        <w:rPr>
          <w:sz w:val="28"/>
          <w:szCs w:val="28"/>
          <w:lang w:eastAsia="ru-RU"/>
        </w:rPr>
      </w:pPr>
      <w:r>
        <w:rPr>
          <w:sz w:val="28"/>
          <w:szCs w:val="28"/>
          <w:lang w:eastAsia="ru-RU"/>
        </w:rPr>
        <w:t>5</w:t>
      </w:r>
      <w:r w:rsidRPr="00E258CE">
        <w:rPr>
          <w:sz w:val="28"/>
          <w:szCs w:val="28"/>
          <w:lang w:eastAsia="ru-RU"/>
        </w:rPr>
        <w:t>. Конкурсной комиссии по проведению конкурса:</w:t>
      </w:r>
    </w:p>
    <w:p w:rsidR="00F07D8D" w:rsidRPr="00E258CE" w:rsidRDefault="00F07D8D" w:rsidP="00F07D8D">
      <w:pPr>
        <w:pStyle w:val="aa"/>
        <w:widowControl w:val="0"/>
        <w:spacing w:line="360" w:lineRule="auto"/>
        <w:ind w:firstLine="709"/>
        <w:rPr>
          <w:sz w:val="28"/>
          <w:szCs w:val="28"/>
          <w:lang w:eastAsia="ru-RU"/>
        </w:rPr>
      </w:pPr>
      <w:r w:rsidRPr="00E258CE">
        <w:rPr>
          <w:sz w:val="28"/>
          <w:szCs w:val="28"/>
          <w:lang w:eastAsia="ru-RU"/>
        </w:rPr>
        <w:t>а) обеспечить подготовку конкурсной документации по проведению о</w:t>
      </w:r>
      <w:r w:rsidRPr="00E258CE">
        <w:rPr>
          <w:sz w:val="28"/>
          <w:szCs w:val="28"/>
          <w:lang w:eastAsia="ru-RU"/>
        </w:rPr>
        <w:t>т</w:t>
      </w:r>
      <w:r w:rsidRPr="00E258CE">
        <w:rPr>
          <w:sz w:val="28"/>
          <w:szCs w:val="28"/>
          <w:lang w:eastAsia="ru-RU"/>
        </w:rPr>
        <w:t xml:space="preserve">крытого конкурса на право заключения </w:t>
      </w:r>
      <w:r>
        <w:rPr>
          <w:sz w:val="28"/>
          <w:szCs w:val="28"/>
          <w:lang w:eastAsia="ru-RU"/>
        </w:rPr>
        <w:t>договора аренды</w:t>
      </w:r>
      <w:r w:rsidRPr="00E258CE">
        <w:rPr>
          <w:sz w:val="28"/>
          <w:szCs w:val="28"/>
          <w:lang w:eastAsia="ru-RU"/>
        </w:rPr>
        <w:t xml:space="preserve"> </w:t>
      </w:r>
      <w:r>
        <w:rPr>
          <w:sz w:val="28"/>
          <w:szCs w:val="28"/>
          <w:lang w:eastAsia="ru-RU"/>
        </w:rPr>
        <w:t>на единый недвиж</w:t>
      </w:r>
      <w:r>
        <w:rPr>
          <w:sz w:val="28"/>
          <w:szCs w:val="28"/>
          <w:lang w:eastAsia="ru-RU"/>
        </w:rPr>
        <w:t>и</w:t>
      </w:r>
      <w:r>
        <w:rPr>
          <w:sz w:val="28"/>
          <w:szCs w:val="28"/>
          <w:lang w:eastAsia="ru-RU"/>
        </w:rPr>
        <w:t xml:space="preserve">мый комплекс «Канализационные очистные сооружения </w:t>
      </w:r>
      <w:proofErr w:type="gramStart"/>
      <w:r>
        <w:rPr>
          <w:sz w:val="28"/>
          <w:szCs w:val="28"/>
          <w:lang w:eastAsia="ru-RU"/>
        </w:rPr>
        <w:t>с</w:t>
      </w:r>
      <w:proofErr w:type="gramEnd"/>
      <w:r>
        <w:rPr>
          <w:sz w:val="28"/>
          <w:szCs w:val="28"/>
          <w:lang w:eastAsia="ru-RU"/>
        </w:rPr>
        <w:t>. Михайловка»</w:t>
      </w:r>
      <w:r w:rsidRPr="00E258CE">
        <w:rPr>
          <w:sz w:val="28"/>
          <w:szCs w:val="28"/>
          <w:lang w:eastAsia="ru-RU"/>
        </w:rPr>
        <w:t>;</w:t>
      </w:r>
    </w:p>
    <w:p w:rsidR="00F07D8D" w:rsidRPr="00E258CE" w:rsidRDefault="00F07D8D" w:rsidP="00F07D8D">
      <w:pPr>
        <w:pStyle w:val="aa"/>
        <w:widowControl w:val="0"/>
        <w:spacing w:line="360" w:lineRule="auto"/>
        <w:ind w:firstLine="709"/>
        <w:rPr>
          <w:sz w:val="28"/>
          <w:szCs w:val="28"/>
          <w:lang w:eastAsia="ru-RU"/>
        </w:rPr>
      </w:pPr>
      <w:r w:rsidRPr="00E258CE">
        <w:rPr>
          <w:sz w:val="28"/>
          <w:szCs w:val="28"/>
          <w:lang w:eastAsia="ru-RU"/>
        </w:rPr>
        <w:t>б) опубликовать настоящее постановление в общественно-политической газете «Вперед» Михайловского муниципального района;</w:t>
      </w:r>
    </w:p>
    <w:p w:rsidR="00F07D8D" w:rsidRPr="00E258CE" w:rsidRDefault="00F07D8D" w:rsidP="00F07D8D">
      <w:pPr>
        <w:pStyle w:val="aa"/>
        <w:widowControl w:val="0"/>
        <w:spacing w:line="360" w:lineRule="auto"/>
        <w:ind w:firstLine="709"/>
        <w:rPr>
          <w:sz w:val="28"/>
          <w:szCs w:val="28"/>
          <w:lang w:eastAsia="ru-RU"/>
        </w:rPr>
      </w:pPr>
      <w:r w:rsidRPr="00E258CE">
        <w:rPr>
          <w:sz w:val="28"/>
          <w:szCs w:val="28"/>
          <w:lang w:eastAsia="ru-RU"/>
        </w:rPr>
        <w:t xml:space="preserve">в) опубликовать </w:t>
      </w:r>
      <w:r>
        <w:rPr>
          <w:sz w:val="28"/>
          <w:szCs w:val="28"/>
          <w:lang w:eastAsia="ru-RU"/>
        </w:rPr>
        <w:t>извещение</w:t>
      </w:r>
      <w:r w:rsidRPr="00E258CE">
        <w:rPr>
          <w:sz w:val="28"/>
          <w:szCs w:val="28"/>
          <w:lang w:eastAsia="ru-RU"/>
        </w:rPr>
        <w:t xml:space="preserve"> о проведении конкурса в общественно-</w:t>
      </w:r>
      <w:r w:rsidRPr="00E258CE">
        <w:rPr>
          <w:sz w:val="28"/>
          <w:szCs w:val="28"/>
          <w:lang w:eastAsia="ru-RU"/>
        </w:rPr>
        <w:lastRenderedPageBreak/>
        <w:t>политической газете «Вперед» Михайловского муниципального района не м</w:t>
      </w:r>
      <w:r w:rsidRPr="00E258CE">
        <w:rPr>
          <w:sz w:val="28"/>
          <w:szCs w:val="28"/>
          <w:lang w:eastAsia="ru-RU"/>
        </w:rPr>
        <w:t>е</w:t>
      </w:r>
      <w:r w:rsidRPr="00E258CE">
        <w:rPr>
          <w:sz w:val="28"/>
          <w:szCs w:val="28"/>
          <w:lang w:eastAsia="ru-RU"/>
        </w:rPr>
        <w:t>нее чем за 30 дней до дня истечения срока предоставления заявок на уч</w:t>
      </w:r>
      <w:r w:rsidRPr="00E258CE">
        <w:rPr>
          <w:sz w:val="28"/>
          <w:szCs w:val="28"/>
          <w:lang w:eastAsia="ru-RU"/>
        </w:rPr>
        <w:t>а</w:t>
      </w:r>
      <w:r w:rsidRPr="00E258CE">
        <w:rPr>
          <w:sz w:val="28"/>
          <w:szCs w:val="28"/>
          <w:lang w:eastAsia="ru-RU"/>
        </w:rPr>
        <w:t>стие в конкурсе, определенного в соответствии с требованиями, предусмо</w:t>
      </w:r>
      <w:r w:rsidRPr="00E258CE">
        <w:rPr>
          <w:sz w:val="28"/>
          <w:szCs w:val="28"/>
          <w:lang w:eastAsia="ru-RU"/>
        </w:rPr>
        <w:t>т</w:t>
      </w:r>
      <w:r w:rsidRPr="00E258CE">
        <w:rPr>
          <w:sz w:val="28"/>
          <w:szCs w:val="28"/>
          <w:lang w:eastAsia="ru-RU"/>
        </w:rPr>
        <w:t>ренными в конкурсной документации;</w:t>
      </w:r>
    </w:p>
    <w:p w:rsidR="00F07D8D" w:rsidRPr="00E258CE" w:rsidRDefault="00F07D8D" w:rsidP="00F07D8D">
      <w:pPr>
        <w:pStyle w:val="aa"/>
        <w:widowControl w:val="0"/>
        <w:spacing w:line="360" w:lineRule="auto"/>
        <w:ind w:firstLine="709"/>
        <w:rPr>
          <w:sz w:val="28"/>
          <w:szCs w:val="28"/>
          <w:lang w:eastAsia="ru-RU"/>
        </w:rPr>
      </w:pPr>
      <w:r>
        <w:rPr>
          <w:sz w:val="28"/>
          <w:szCs w:val="28"/>
          <w:lang w:eastAsia="ru-RU"/>
        </w:rPr>
        <w:t>6</w:t>
      </w:r>
      <w:r w:rsidRPr="00E258CE">
        <w:rPr>
          <w:sz w:val="28"/>
          <w:szCs w:val="28"/>
          <w:lang w:eastAsia="ru-RU"/>
        </w:rPr>
        <w:t>. Муниципальному казенному учреждению «Управление по организац</w:t>
      </w:r>
      <w:r w:rsidRPr="00E258CE">
        <w:rPr>
          <w:sz w:val="28"/>
          <w:szCs w:val="28"/>
          <w:lang w:eastAsia="ru-RU"/>
        </w:rPr>
        <w:t>и</w:t>
      </w:r>
      <w:r w:rsidRPr="00E258CE">
        <w:rPr>
          <w:sz w:val="28"/>
          <w:szCs w:val="28"/>
          <w:lang w:eastAsia="ru-RU"/>
        </w:rPr>
        <w:t>онно-техническому обеспечению деятельности администрации Михайло</w:t>
      </w:r>
      <w:r w:rsidRPr="00E258CE">
        <w:rPr>
          <w:sz w:val="28"/>
          <w:szCs w:val="28"/>
          <w:lang w:eastAsia="ru-RU"/>
        </w:rPr>
        <w:t>в</w:t>
      </w:r>
      <w:r w:rsidRPr="00E258CE">
        <w:rPr>
          <w:sz w:val="28"/>
          <w:szCs w:val="28"/>
          <w:lang w:eastAsia="ru-RU"/>
        </w:rPr>
        <w:t>ского муниципального района» (</w:t>
      </w:r>
      <w:r>
        <w:rPr>
          <w:sz w:val="28"/>
          <w:szCs w:val="28"/>
          <w:lang w:eastAsia="ru-RU"/>
        </w:rPr>
        <w:t>Гришаков</w:t>
      </w:r>
      <w:r w:rsidRPr="00E258CE">
        <w:rPr>
          <w:sz w:val="28"/>
          <w:szCs w:val="28"/>
          <w:lang w:eastAsia="ru-RU"/>
        </w:rPr>
        <w:t xml:space="preserve"> А.</w:t>
      </w:r>
      <w:r>
        <w:rPr>
          <w:sz w:val="28"/>
          <w:szCs w:val="28"/>
          <w:lang w:eastAsia="ru-RU"/>
        </w:rPr>
        <w:t>А</w:t>
      </w:r>
      <w:r w:rsidRPr="00E258CE">
        <w:rPr>
          <w:sz w:val="28"/>
          <w:szCs w:val="28"/>
          <w:lang w:eastAsia="ru-RU"/>
        </w:rPr>
        <w:t>.):</w:t>
      </w:r>
    </w:p>
    <w:p w:rsidR="00F07D8D" w:rsidRPr="00E258CE" w:rsidRDefault="00F07D8D" w:rsidP="00F07D8D">
      <w:pPr>
        <w:pStyle w:val="aa"/>
        <w:widowControl w:val="0"/>
        <w:spacing w:line="360" w:lineRule="auto"/>
        <w:ind w:firstLine="709"/>
        <w:rPr>
          <w:sz w:val="28"/>
          <w:szCs w:val="28"/>
          <w:lang w:eastAsia="ru-RU"/>
        </w:rPr>
      </w:pPr>
      <w:r w:rsidRPr="00E258CE">
        <w:rPr>
          <w:sz w:val="28"/>
          <w:szCs w:val="28"/>
          <w:lang w:eastAsia="ru-RU"/>
        </w:rPr>
        <w:t xml:space="preserve">а) </w:t>
      </w:r>
      <w:proofErr w:type="gramStart"/>
      <w:r w:rsidRPr="00E258CE">
        <w:rPr>
          <w:sz w:val="28"/>
          <w:szCs w:val="28"/>
          <w:lang w:eastAsia="ru-RU"/>
        </w:rPr>
        <w:t>разместить</w:t>
      </w:r>
      <w:proofErr w:type="gramEnd"/>
      <w:r w:rsidRPr="00E258CE">
        <w:rPr>
          <w:sz w:val="28"/>
          <w:szCs w:val="28"/>
          <w:lang w:eastAsia="ru-RU"/>
        </w:rPr>
        <w:t xml:space="preserve"> настоящее постановление на официальном сайте админ</w:t>
      </w:r>
      <w:r w:rsidRPr="00E258CE">
        <w:rPr>
          <w:sz w:val="28"/>
          <w:szCs w:val="28"/>
          <w:lang w:eastAsia="ru-RU"/>
        </w:rPr>
        <w:t>и</w:t>
      </w:r>
      <w:r w:rsidRPr="00E258CE">
        <w:rPr>
          <w:sz w:val="28"/>
          <w:szCs w:val="28"/>
          <w:lang w:eastAsia="ru-RU"/>
        </w:rPr>
        <w:t>страции Михайловского муниципального района;</w:t>
      </w:r>
    </w:p>
    <w:p w:rsidR="00F07D8D" w:rsidRPr="00E258CE" w:rsidRDefault="00F07D8D" w:rsidP="00F07D8D">
      <w:pPr>
        <w:pStyle w:val="aa"/>
        <w:widowControl w:val="0"/>
        <w:spacing w:line="360" w:lineRule="auto"/>
        <w:ind w:firstLine="709"/>
        <w:rPr>
          <w:sz w:val="28"/>
          <w:szCs w:val="28"/>
          <w:lang w:eastAsia="ru-RU"/>
        </w:rPr>
      </w:pPr>
      <w:r w:rsidRPr="00E258CE">
        <w:rPr>
          <w:sz w:val="28"/>
          <w:szCs w:val="28"/>
          <w:lang w:eastAsia="ru-RU"/>
        </w:rPr>
        <w:t xml:space="preserve">б) </w:t>
      </w:r>
      <w:proofErr w:type="gramStart"/>
      <w:r w:rsidRPr="00E258CE">
        <w:rPr>
          <w:sz w:val="28"/>
          <w:szCs w:val="28"/>
          <w:lang w:eastAsia="ru-RU"/>
        </w:rPr>
        <w:t xml:space="preserve">разместить </w:t>
      </w:r>
      <w:r>
        <w:rPr>
          <w:sz w:val="28"/>
          <w:szCs w:val="28"/>
          <w:lang w:eastAsia="ru-RU"/>
        </w:rPr>
        <w:t>извещение</w:t>
      </w:r>
      <w:proofErr w:type="gramEnd"/>
      <w:r w:rsidRPr="00E258CE">
        <w:rPr>
          <w:sz w:val="28"/>
          <w:szCs w:val="28"/>
          <w:lang w:eastAsia="ru-RU"/>
        </w:rPr>
        <w:t xml:space="preserve"> о проведении конкурса на официальном сайте администрации Михайловского муниципального района не менее чем за 30 дней до дня истечения срока предоставления заявок на участие в конкурсе, определенного в соответствии с требованиями, предусмотренными в конкур</w:t>
      </w:r>
      <w:r w:rsidRPr="00E258CE">
        <w:rPr>
          <w:sz w:val="28"/>
          <w:szCs w:val="28"/>
          <w:lang w:eastAsia="ru-RU"/>
        </w:rPr>
        <w:t>с</w:t>
      </w:r>
      <w:r w:rsidRPr="00E258CE">
        <w:rPr>
          <w:sz w:val="28"/>
          <w:szCs w:val="28"/>
          <w:lang w:eastAsia="ru-RU"/>
        </w:rPr>
        <w:t>ной документации</w:t>
      </w:r>
      <w:r>
        <w:rPr>
          <w:sz w:val="28"/>
          <w:szCs w:val="28"/>
          <w:lang w:eastAsia="ru-RU"/>
        </w:rPr>
        <w:t>.</w:t>
      </w:r>
    </w:p>
    <w:p w:rsidR="00F07D8D" w:rsidRPr="00E258CE" w:rsidRDefault="00F07D8D" w:rsidP="00F07D8D">
      <w:pPr>
        <w:pStyle w:val="aa"/>
        <w:spacing w:line="360" w:lineRule="auto"/>
        <w:ind w:firstLine="709"/>
        <w:rPr>
          <w:sz w:val="28"/>
          <w:szCs w:val="28"/>
          <w:lang w:eastAsia="ru-RU"/>
        </w:rPr>
      </w:pPr>
      <w:r>
        <w:rPr>
          <w:sz w:val="28"/>
          <w:szCs w:val="28"/>
          <w:lang w:eastAsia="ru-RU"/>
        </w:rPr>
        <w:t>7</w:t>
      </w:r>
      <w:r w:rsidRPr="00E258CE">
        <w:rPr>
          <w:sz w:val="28"/>
          <w:szCs w:val="28"/>
          <w:lang w:eastAsia="ru-RU"/>
        </w:rPr>
        <w:t>. Контроль исполнения настоящего постановления возложить на зам</w:t>
      </w:r>
      <w:r w:rsidRPr="00E258CE">
        <w:rPr>
          <w:sz w:val="28"/>
          <w:szCs w:val="28"/>
          <w:lang w:eastAsia="ru-RU"/>
        </w:rPr>
        <w:t>е</w:t>
      </w:r>
      <w:r w:rsidRPr="00E258CE">
        <w:rPr>
          <w:sz w:val="28"/>
          <w:szCs w:val="28"/>
          <w:lang w:eastAsia="ru-RU"/>
        </w:rPr>
        <w:t xml:space="preserve">стителя главы администрации муниципального района </w:t>
      </w:r>
      <w:proofErr w:type="spellStart"/>
      <w:r>
        <w:rPr>
          <w:sz w:val="28"/>
          <w:szCs w:val="28"/>
          <w:lang w:eastAsia="ru-RU"/>
        </w:rPr>
        <w:t>Миколайчук</w:t>
      </w:r>
      <w:proofErr w:type="spellEnd"/>
      <w:r>
        <w:rPr>
          <w:sz w:val="28"/>
          <w:szCs w:val="28"/>
          <w:lang w:eastAsia="ru-RU"/>
        </w:rPr>
        <w:t xml:space="preserve"> Ю.Л</w:t>
      </w:r>
      <w:r w:rsidRPr="00E258CE">
        <w:rPr>
          <w:sz w:val="28"/>
          <w:szCs w:val="28"/>
          <w:lang w:eastAsia="ru-RU"/>
        </w:rPr>
        <w:t>.</w:t>
      </w:r>
    </w:p>
    <w:p w:rsidR="00F07D8D" w:rsidRPr="001B5CEE" w:rsidRDefault="00F07D8D" w:rsidP="00F07D8D">
      <w:pPr>
        <w:spacing w:after="0" w:line="240" w:lineRule="auto"/>
        <w:rPr>
          <w:rFonts w:eastAsia="Times New Roman"/>
          <w:sz w:val="28"/>
          <w:szCs w:val="20"/>
          <w:lang w:eastAsia="ru-RU"/>
        </w:rPr>
      </w:pPr>
    </w:p>
    <w:p w:rsidR="00F07D8D" w:rsidRDefault="00F07D8D" w:rsidP="00F07D8D">
      <w:pPr>
        <w:spacing w:after="0" w:line="240" w:lineRule="auto"/>
        <w:rPr>
          <w:rFonts w:eastAsia="Times New Roman"/>
          <w:sz w:val="28"/>
          <w:szCs w:val="20"/>
          <w:lang w:eastAsia="ru-RU"/>
        </w:rPr>
      </w:pPr>
    </w:p>
    <w:p w:rsidR="00F07D8D" w:rsidRPr="001B5CEE" w:rsidRDefault="00F07D8D" w:rsidP="00F07D8D">
      <w:pPr>
        <w:spacing w:after="0" w:line="240" w:lineRule="auto"/>
        <w:rPr>
          <w:rFonts w:eastAsia="Times New Roman"/>
          <w:sz w:val="28"/>
          <w:szCs w:val="20"/>
          <w:lang w:eastAsia="ru-RU"/>
        </w:rPr>
      </w:pPr>
    </w:p>
    <w:p w:rsidR="00F07D8D" w:rsidRPr="001B5CEE" w:rsidRDefault="00F07D8D" w:rsidP="00F07D8D">
      <w:pPr>
        <w:spacing w:after="0" w:line="240" w:lineRule="auto"/>
        <w:rPr>
          <w:rFonts w:eastAsia="Times New Roman"/>
          <w:b/>
          <w:sz w:val="28"/>
          <w:szCs w:val="20"/>
          <w:lang w:eastAsia="ru-RU"/>
        </w:rPr>
      </w:pPr>
      <w:r w:rsidRPr="001B5CEE">
        <w:rPr>
          <w:rFonts w:eastAsia="Times New Roman"/>
          <w:b/>
          <w:sz w:val="28"/>
          <w:szCs w:val="20"/>
          <w:lang w:eastAsia="ru-RU"/>
        </w:rPr>
        <w:t>Глава Михайловского муниципального района –</w:t>
      </w:r>
    </w:p>
    <w:p w:rsidR="00F07D8D" w:rsidRPr="007122FE" w:rsidRDefault="00F07D8D" w:rsidP="00F07D8D">
      <w:pPr>
        <w:spacing w:after="0" w:line="240" w:lineRule="auto"/>
        <w:rPr>
          <w:b/>
          <w:sz w:val="28"/>
        </w:rPr>
      </w:pPr>
      <w:r w:rsidRPr="001B5CEE">
        <w:rPr>
          <w:rFonts w:eastAsia="Times New Roman"/>
          <w:b/>
          <w:sz w:val="28"/>
          <w:szCs w:val="20"/>
          <w:lang w:eastAsia="ru-RU"/>
        </w:rPr>
        <w:t xml:space="preserve">Глава администрации района                                              </w:t>
      </w:r>
      <w:r>
        <w:rPr>
          <w:rFonts w:eastAsia="Times New Roman"/>
          <w:b/>
          <w:sz w:val="28"/>
          <w:szCs w:val="20"/>
          <w:lang w:eastAsia="ru-RU"/>
        </w:rPr>
        <w:t xml:space="preserve">  </w:t>
      </w:r>
      <w:r w:rsidRPr="001B5CEE">
        <w:rPr>
          <w:rFonts w:eastAsia="Times New Roman"/>
          <w:b/>
          <w:sz w:val="28"/>
          <w:szCs w:val="20"/>
          <w:lang w:eastAsia="ru-RU"/>
        </w:rPr>
        <w:t xml:space="preserve">     </w:t>
      </w:r>
      <w:r>
        <w:rPr>
          <w:rFonts w:eastAsia="Times New Roman"/>
          <w:b/>
          <w:sz w:val="28"/>
          <w:szCs w:val="20"/>
          <w:lang w:eastAsia="ru-RU"/>
        </w:rPr>
        <w:t xml:space="preserve"> </w:t>
      </w:r>
      <w:r w:rsidRPr="001B5CEE">
        <w:rPr>
          <w:rFonts w:eastAsia="Times New Roman"/>
          <w:b/>
          <w:sz w:val="28"/>
          <w:szCs w:val="20"/>
          <w:lang w:eastAsia="ru-RU"/>
        </w:rPr>
        <w:t xml:space="preserve"> </w:t>
      </w:r>
      <w:r>
        <w:rPr>
          <w:rFonts w:eastAsia="Times New Roman"/>
          <w:b/>
          <w:sz w:val="28"/>
          <w:szCs w:val="20"/>
          <w:lang w:eastAsia="ru-RU"/>
        </w:rPr>
        <w:t>В.В. Архипов</w:t>
      </w:r>
    </w:p>
    <w:p w:rsidR="00F07D8D" w:rsidRDefault="00F07D8D"/>
    <w:p w:rsidR="00F07D8D" w:rsidRDefault="00F07D8D"/>
    <w:p w:rsidR="00F07D8D" w:rsidRDefault="00F07D8D"/>
    <w:p w:rsidR="00F07D8D" w:rsidRDefault="00F07D8D"/>
    <w:p w:rsidR="00F07D8D" w:rsidRDefault="00F07D8D"/>
    <w:p w:rsidR="00F07D8D" w:rsidRDefault="00F07D8D"/>
    <w:p w:rsidR="00F07D8D" w:rsidRDefault="00F07D8D"/>
    <w:p w:rsidR="00F07D8D" w:rsidRDefault="00F07D8D"/>
    <w:p w:rsidR="00F07D8D" w:rsidRDefault="00F07D8D"/>
    <w:p w:rsidR="00F07D8D" w:rsidRDefault="00F07D8D"/>
    <w:p w:rsidR="00F07D8D" w:rsidRDefault="00F07D8D"/>
    <w:tbl>
      <w:tblPr>
        <w:tblW w:w="0" w:type="auto"/>
        <w:tblInd w:w="108" w:type="dxa"/>
        <w:tblLook w:val="00A0" w:firstRow="1" w:lastRow="0" w:firstColumn="1" w:lastColumn="0" w:noHBand="0" w:noVBand="0"/>
      </w:tblPr>
      <w:tblGrid>
        <w:gridCol w:w="4678"/>
        <w:gridCol w:w="4961"/>
      </w:tblGrid>
      <w:tr w:rsidR="00D00120" w:rsidRPr="000071E6" w:rsidTr="00CE41AE">
        <w:tc>
          <w:tcPr>
            <w:tcW w:w="4678" w:type="dxa"/>
          </w:tcPr>
          <w:p w:rsidR="00D00120" w:rsidRPr="000071E6" w:rsidRDefault="00D00120" w:rsidP="00CE41AE">
            <w:pPr>
              <w:tabs>
                <w:tab w:val="left" w:pos="1418"/>
              </w:tabs>
              <w:spacing w:line="240" w:lineRule="auto"/>
              <w:ind w:right="-107"/>
              <w:jc w:val="right"/>
              <w:rPr>
                <w:bCs/>
                <w:szCs w:val="24"/>
              </w:rPr>
            </w:pPr>
          </w:p>
        </w:tc>
        <w:tc>
          <w:tcPr>
            <w:tcW w:w="4961" w:type="dxa"/>
          </w:tcPr>
          <w:p w:rsidR="00D00120" w:rsidRPr="00ED25C5" w:rsidRDefault="00D00120" w:rsidP="0044299A">
            <w:pPr>
              <w:tabs>
                <w:tab w:val="left" w:pos="1418"/>
              </w:tabs>
              <w:spacing w:after="0" w:line="360" w:lineRule="auto"/>
              <w:ind w:right="-108"/>
              <w:jc w:val="center"/>
              <w:rPr>
                <w:bCs/>
                <w:sz w:val="28"/>
                <w:szCs w:val="28"/>
              </w:rPr>
            </w:pPr>
            <w:r w:rsidRPr="00ED25C5">
              <w:rPr>
                <w:bCs/>
                <w:sz w:val="28"/>
                <w:szCs w:val="28"/>
              </w:rPr>
              <w:t>Приложение № 1</w:t>
            </w:r>
          </w:p>
          <w:p w:rsidR="00D00120" w:rsidRPr="00ED25C5" w:rsidRDefault="00D00120" w:rsidP="00CE41AE">
            <w:pPr>
              <w:tabs>
                <w:tab w:val="left" w:pos="1418"/>
              </w:tabs>
              <w:spacing w:after="0" w:line="240" w:lineRule="auto"/>
              <w:ind w:right="-108"/>
              <w:jc w:val="center"/>
              <w:rPr>
                <w:bCs/>
                <w:sz w:val="28"/>
                <w:szCs w:val="28"/>
              </w:rPr>
            </w:pPr>
            <w:r w:rsidRPr="00ED25C5">
              <w:rPr>
                <w:bCs/>
                <w:sz w:val="28"/>
                <w:szCs w:val="28"/>
              </w:rPr>
              <w:t>к постановлению администрации</w:t>
            </w:r>
          </w:p>
          <w:p w:rsidR="00D00120" w:rsidRDefault="00D00120" w:rsidP="00CE41AE">
            <w:pPr>
              <w:tabs>
                <w:tab w:val="left" w:pos="1418"/>
              </w:tabs>
              <w:spacing w:after="0" w:line="240" w:lineRule="auto"/>
              <w:ind w:left="-108" w:right="-108"/>
              <w:jc w:val="center"/>
              <w:rPr>
                <w:bCs/>
                <w:sz w:val="28"/>
                <w:szCs w:val="28"/>
              </w:rPr>
            </w:pPr>
            <w:r w:rsidRPr="00ED25C5">
              <w:rPr>
                <w:bCs/>
                <w:sz w:val="28"/>
                <w:szCs w:val="28"/>
              </w:rPr>
              <w:t>Михайловского муниципального района</w:t>
            </w:r>
          </w:p>
          <w:p w:rsidR="00D00120" w:rsidRPr="000071E6" w:rsidRDefault="007D73D5" w:rsidP="00F07D8D">
            <w:pPr>
              <w:tabs>
                <w:tab w:val="left" w:pos="1418"/>
              </w:tabs>
              <w:spacing w:after="0" w:line="240" w:lineRule="auto"/>
              <w:ind w:left="-108" w:right="-108"/>
              <w:jc w:val="center"/>
              <w:rPr>
                <w:bCs/>
                <w:szCs w:val="24"/>
              </w:rPr>
            </w:pPr>
            <w:r>
              <w:rPr>
                <w:bCs/>
                <w:sz w:val="28"/>
                <w:szCs w:val="28"/>
              </w:rPr>
              <w:t xml:space="preserve">от </w:t>
            </w:r>
            <w:r w:rsidR="00F07D8D">
              <w:rPr>
                <w:bCs/>
                <w:sz w:val="28"/>
                <w:szCs w:val="28"/>
              </w:rPr>
              <w:t>14.09.2021</w:t>
            </w:r>
            <w:r>
              <w:rPr>
                <w:bCs/>
                <w:sz w:val="28"/>
                <w:szCs w:val="28"/>
              </w:rPr>
              <w:t xml:space="preserve"> № </w:t>
            </w:r>
            <w:r w:rsidR="00F07D8D">
              <w:rPr>
                <w:bCs/>
                <w:sz w:val="28"/>
                <w:szCs w:val="28"/>
              </w:rPr>
              <w:t>996-па</w:t>
            </w:r>
          </w:p>
        </w:tc>
      </w:tr>
    </w:tbl>
    <w:p w:rsidR="00D00120" w:rsidRPr="00A231A1" w:rsidRDefault="00D00120" w:rsidP="00CE41AE">
      <w:pPr>
        <w:spacing w:line="240" w:lineRule="auto"/>
        <w:rPr>
          <w:b/>
          <w:szCs w:val="24"/>
        </w:rPr>
      </w:pPr>
    </w:p>
    <w:p w:rsidR="00D00120" w:rsidRPr="008136CC" w:rsidRDefault="008F39BE" w:rsidP="00CE41AE">
      <w:pPr>
        <w:spacing w:after="0" w:line="240" w:lineRule="auto"/>
        <w:jc w:val="center"/>
        <w:rPr>
          <w:b/>
          <w:sz w:val="28"/>
          <w:szCs w:val="28"/>
        </w:rPr>
      </w:pPr>
      <w:r>
        <w:rPr>
          <w:b/>
          <w:sz w:val="28"/>
          <w:szCs w:val="28"/>
        </w:rPr>
        <w:t>С</w:t>
      </w:r>
      <w:r w:rsidRPr="008136CC">
        <w:rPr>
          <w:b/>
          <w:sz w:val="28"/>
          <w:szCs w:val="28"/>
        </w:rPr>
        <w:t>остав конкурсной комиссии</w:t>
      </w:r>
    </w:p>
    <w:p w:rsidR="00D00120" w:rsidRPr="008136CC" w:rsidRDefault="00D00120" w:rsidP="00CE41AE">
      <w:pPr>
        <w:suppressAutoHyphens/>
        <w:snapToGrid w:val="0"/>
        <w:spacing w:after="0" w:line="240" w:lineRule="auto"/>
        <w:jc w:val="right"/>
        <w:rPr>
          <w:b/>
          <w:color w:val="FFFFFF"/>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2485"/>
        <w:gridCol w:w="6628"/>
      </w:tblGrid>
      <w:tr w:rsidR="00D00120" w:rsidRPr="000071E6" w:rsidTr="0044299A">
        <w:trPr>
          <w:trHeight w:val="1020"/>
        </w:trPr>
        <w:tc>
          <w:tcPr>
            <w:tcW w:w="738" w:type="dxa"/>
          </w:tcPr>
          <w:p w:rsidR="00D00120" w:rsidRPr="000071E6" w:rsidRDefault="00D00120" w:rsidP="00CE41AE">
            <w:pPr>
              <w:pStyle w:val="a3"/>
              <w:numPr>
                <w:ilvl w:val="0"/>
                <w:numId w:val="1"/>
              </w:numPr>
              <w:suppressAutoHyphens/>
              <w:snapToGrid w:val="0"/>
              <w:contextualSpacing w:val="0"/>
              <w:jc w:val="center"/>
              <w:rPr>
                <w:b/>
                <w:sz w:val="28"/>
                <w:szCs w:val="28"/>
                <w:lang w:eastAsia="ar-SA"/>
              </w:rPr>
            </w:pPr>
          </w:p>
        </w:tc>
        <w:tc>
          <w:tcPr>
            <w:tcW w:w="2485" w:type="dxa"/>
          </w:tcPr>
          <w:p w:rsidR="00D00120" w:rsidRPr="002F754A" w:rsidRDefault="00E755D3" w:rsidP="00CE41AE">
            <w:pPr>
              <w:suppressAutoHyphens/>
              <w:snapToGrid w:val="0"/>
              <w:spacing w:after="0" w:line="240" w:lineRule="auto"/>
              <w:rPr>
                <w:sz w:val="28"/>
                <w:szCs w:val="28"/>
                <w:lang w:eastAsia="ar-SA"/>
              </w:rPr>
            </w:pPr>
            <w:proofErr w:type="spellStart"/>
            <w:r>
              <w:rPr>
                <w:sz w:val="28"/>
                <w:szCs w:val="28"/>
                <w:lang w:eastAsia="ar-SA"/>
              </w:rPr>
              <w:t>Миколайчук</w:t>
            </w:r>
            <w:proofErr w:type="spellEnd"/>
            <w:r>
              <w:rPr>
                <w:sz w:val="28"/>
                <w:szCs w:val="28"/>
                <w:lang w:eastAsia="ar-SA"/>
              </w:rPr>
              <w:t xml:space="preserve"> Ю.Л</w:t>
            </w:r>
            <w:r w:rsidR="00970CD0">
              <w:rPr>
                <w:sz w:val="28"/>
                <w:szCs w:val="28"/>
                <w:lang w:eastAsia="ar-SA"/>
              </w:rPr>
              <w:t>.</w:t>
            </w:r>
          </w:p>
        </w:tc>
        <w:tc>
          <w:tcPr>
            <w:tcW w:w="6628" w:type="dxa"/>
          </w:tcPr>
          <w:p w:rsidR="00D00120" w:rsidRPr="000071E6" w:rsidRDefault="00D00120" w:rsidP="00E13884">
            <w:pPr>
              <w:suppressAutoHyphens/>
              <w:snapToGrid w:val="0"/>
              <w:spacing w:after="0" w:line="240" w:lineRule="auto"/>
              <w:jc w:val="left"/>
              <w:rPr>
                <w:sz w:val="28"/>
                <w:szCs w:val="28"/>
                <w:lang w:eastAsia="ar-SA"/>
              </w:rPr>
            </w:pPr>
            <w:r w:rsidRPr="000071E6">
              <w:rPr>
                <w:sz w:val="28"/>
                <w:szCs w:val="28"/>
                <w:lang w:eastAsia="ar-SA"/>
              </w:rPr>
              <w:t xml:space="preserve">– </w:t>
            </w:r>
            <w:r>
              <w:rPr>
                <w:sz w:val="28"/>
                <w:szCs w:val="28"/>
                <w:lang w:eastAsia="ar-SA"/>
              </w:rPr>
              <w:t xml:space="preserve">заместитель главы Михайловского </w:t>
            </w:r>
            <w:r w:rsidR="00E13884">
              <w:rPr>
                <w:sz w:val="28"/>
                <w:szCs w:val="28"/>
                <w:lang w:eastAsia="ar-SA"/>
              </w:rPr>
              <w:t>м</w:t>
            </w:r>
            <w:r>
              <w:rPr>
                <w:sz w:val="28"/>
                <w:szCs w:val="28"/>
                <w:lang w:eastAsia="ar-SA"/>
              </w:rPr>
              <w:t>униципального района</w:t>
            </w:r>
            <w:r w:rsidR="00CE41AE">
              <w:rPr>
                <w:sz w:val="28"/>
                <w:szCs w:val="28"/>
                <w:lang w:eastAsia="ar-SA"/>
              </w:rPr>
              <w:t xml:space="preserve">, </w:t>
            </w:r>
            <w:r w:rsidR="00CE41AE" w:rsidRPr="000071E6">
              <w:rPr>
                <w:sz w:val="28"/>
                <w:szCs w:val="28"/>
                <w:lang w:eastAsia="ar-SA"/>
              </w:rPr>
              <w:t>председатель конкурсной комиссии</w:t>
            </w:r>
          </w:p>
        </w:tc>
      </w:tr>
      <w:tr w:rsidR="00D00120" w:rsidRPr="000071E6" w:rsidTr="0044299A">
        <w:trPr>
          <w:trHeight w:val="1020"/>
        </w:trPr>
        <w:tc>
          <w:tcPr>
            <w:tcW w:w="738" w:type="dxa"/>
          </w:tcPr>
          <w:p w:rsidR="00D00120" w:rsidRPr="000071E6" w:rsidRDefault="00D00120" w:rsidP="00CE41AE">
            <w:pPr>
              <w:pStyle w:val="a3"/>
              <w:numPr>
                <w:ilvl w:val="0"/>
                <w:numId w:val="1"/>
              </w:numPr>
              <w:suppressAutoHyphens/>
              <w:snapToGrid w:val="0"/>
              <w:contextualSpacing w:val="0"/>
              <w:jc w:val="center"/>
              <w:rPr>
                <w:b/>
                <w:sz w:val="28"/>
                <w:szCs w:val="28"/>
                <w:lang w:eastAsia="ar-SA"/>
              </w:rPr>
            </w:pPr>
          </w:p>
        </w:tc>
        <w:tc>
          <w:tcPr>
            <w:tcW w:w="2485" w:type="dxa"/>
          </w:tcPr>
          <w:p w:rsidR="00D00120" w:rsidRPr="00F3092B" w:rsidRDefault="00970CD0" w:rsidP="00CE41AE">
            <w:pPr>
              <w:suppressAutoHyphens/>
              <w:snapToGrid w:val="0"/>
              <w:spacing w:after="0" w:line="240" w:lineRule="auto"/>
              <w:rPr>
                <w:sz w:val="28"/>
                <w:szCs w:val="28"/>
                <w:lang w:eastAsia="ar-SA"/>
              </w:rPr>
            </w:pPr>
            <w:proofErr w:type="spellStart"/>
            <w:r>
              <w:rPr>
                <w:sz w:val="28"/>
                <w:szCs w:val="28"/>
                <w:lang w:eastAsia="ar-SA"/>
              </w:rPr>
              <w:t>Балабадько</w:t>
            </w:r>
            <w:proofErr w:type="spellEnd"/>
            <w:r>
              <w:rPr>
                <w:sz w:val="28"/>
                <w:szCs w:val="28"/>
                <w:lang w:eastAsia="ar-SA"/>
              </w:rPr>
              <w:t xml:space="preserve"> Ю.А.</w:t>
            </w:r>
          </w:p>
        </w:tc>
        <w:tc>
          <w:tcPr>
            <w:tcW w:w="6628" w:type="dxa"/>
          </w:tcPr>
          <w:p w:rsidR="00D00120" w:rsidRPr="000071E6" w:rsidRDefault="00D00120" w:rsidP="0044299A">
            <w:pPr>
              <w:suppressAutoHyphens/>
              <w:snapToGrid w:val="0"/>
              <w:spacing w:after="0" w:line="240" w:lineRule="auto"/>
              <w:jc w:val="left"/>
              <w:rPr>
                <w:sz w:val="28"/>
                <w:szCs w:val="28"/>
                <w:lang w:eastAsia="ar-SA"/>
              </w:rPr>
            </w:pPr>
            <w:r w:rsidRPr="000071E6">
              <w:rPr>
                <w:sz w:val="28"/>
                <w:szCs w:val="28"/>
                <w:lang w:eastAsia="ar-SA"/>
              </w:rPr>
              <w:t xml:space="preserve">– </w:t>
            </w:r>
            <w:r w:rsidRPr="00F3092B">
              <w:rPr>
                <w:sz w:val="28"/>
                <w:szCs w:val="28"/>
                <w:lang w:eastAsia="ar-SA"/>
              </w:rPr>
              <w:t>начальник управления по вопросам градостроительства</w:t>
            </w:r>
            <w:r>
              <w:rPr>
                <w:sz w:val="28"/>
                <w:szCs w:val="28"/>
                <w:lang w:eastAsia="ar-SA"/>
              </w:rPr>
              <w:t>,</w:t>
            </w:r>
            <w:r w:rsidRPr="00F3092B">
              <w:rPr>
                <w:sz w:val="28"/>
                <w:szCs w:val="28"/>
                <w:lang w:eastAsia="ar-SA"/>
              </w:rPr>
              <w:t xml:space="preserve"> имущественны</w:t>
            </w:r>
            <w:r>
              <w:rPr>
                <w:sz w:val="28"/>
                <w:szCs w:val="28"/>
                <w:lang w:eastAsia="ar-SA"/>
              </w:rPr>
              <w:t>х</w:t>
            </w:r>
            <w:r w:rsidRPr="00F3092B">
              <w:rPr>
                <w:sz w:val="28"/>
                <w:szCs w:val="28"/>
                <w:lang w:eastAsia="ar-SA"/>
              </w:rPr>
              <w:t xml:space="preserve"> и земельных отношений</w:t>
            </w:r>
            <w:r w:rsidR="00CE41AE">
              <w:rPr>
                <w:sz w:val="28"/>
                <w:szCs w:val="28"/>
                <w:lang w:eastAsia="ar-SA"/>
              </w:rPr>
              <w:t>, заместитель председателя</w:t>
            </w:r>
            <w:r w:rsidR="00CE41AE" w:rsidRPr="000071E6">
              <w:rPr>
                <w:sz w:val="28"/>
                <w:szCs w:val="28"/>
                <w:lang w:eastAsia="ar-SA"/>
              </w:rPr>
              <w:t xml:space="preserve"> конкурсной комиссии</w:t>
            </w:r>
          </w:p>
        </w:tc>
      </w:tr>
      <w:tr w:rsidR="00D00120" w:rsidRPr="000071E6" w:rsidTr="0044299A">
        <w:trPr>
          <w:trHeight w:val="1020"/>
        </w:trPr>
        <w:tc>
          <w:tcPr>
            <w:tcW w:w="738" w:type="dxa"/>
          </w:tcPr>
          <w:p w:rsidR="00D00120" w:rsidRPr="000071E6" w:rsidRDefault="00D00120" w:rsidP="00CE41AE">
            <w:pPr>
              <w:pStyle w:val="a3"/>
              <w:numPr>
                <w:ilvl w:val="0"/>
                <w:numId w:val="1"/>
              </w:numPr>
              <w:suppressAutoHyphens/>
              <w:snapToGrid w:val="0"/>
              <w:contextualSpacing w:val="0"/>
              <w:jc w:val="center"/>
              <w:rPr>
                <w:b/>
                <w:sz w:val="28"/>
                <w:szCs w:val="28"/>
                <w:lang w:eastAsia="ar-SA"/>
              </w:rPr>
            </w:pPr>
          </w:p>
        </w:tc>
        <w:tc>
          <w:tcPr>
            <w:tcW w:w="2485" w:type="dxa"/>
          </w:tcPr>
          <w:p w:rsidR="00D00120" w:rsidRPr="000071E6" w:rsidRDefault="0044299A" w:rsidP="0044299A">
            <w:pPr>
              <w:suppressAutoHyphens/>
              <w:snapToGrid w:val="0"/>
              <w:spacing w:after="0" w:line="240" w:lineRule="auto"/>
              <w:rPr>
                <w:sz w:val="28"/>
                <w:szCs w:val="28"/>
                <w:lang w:eastAsia="ar-SA"/>
              </w:rPr>
            </w:pPr>
            <w:proofErr w:type="spellStart"/>
            <w:r>
              <w:rPr>
                <w:sz w:val="28"/>
                <w:szCs w:val="28"/>
                <w:lang w:eastAsia="ar-SA"/>
              </w:rPr>
              <w:t>Яроцкая</w:t>
            </w:r>
            <w:proofErr w:type="spellEnd"/>
            <w:r>
              <w:rPr>
                <w:sz w:val="28"/>
                <w:szCs w:val="28"/>
                <w:lang w:eastAsia="ar-SA"/>
              </w:rPr>
              <w:t xml:space="preserve"> Т.С.</w:t>
            </w:r>
          </w:p>
        </w:tc>
        <w:tc>
          <w:tcPr>
            <w:tcW w:w="6628" w:type="dxa"/>
          </w:tcPr>
          <w:p w:rsidR="00D00120" w:rsidRPr="000071E6" w:rsidRDefault="00D00120" w:rsidP="0044299A">
            <w:pPr>
              <w:suppressAutoHyphens/>
              <w:snapToGrid w:val="0"/>
              <w:spacing w:after="0" w:line="240" w:lineRule="auto"/>
              <w:jc w:val="left"/>
              <w:rPr>
                <w:sz w:val="28"/>
                <w:szCs w:val="28"/>
                <w:lang w:eastAsia="ar-SA"/>
              </w:rPr>
            </w:pPr>
            <w:r w:rsidRPr="000071E6">
              <w:rPr>
                <w:sz w:val="28"/>
                <w:szCs w:val="28"/>
                <w:lang w:eastAsia="ar-SA"/>
              </w:rPr>
              <w:t xml:space="preserve">– </w:t>
            </w:r>
            <w:r w:rsidR="0044299A">
              <w:rPr>
                <w:sz w:val="28"/>
                <w:szCs w:val="28"/>
                <w:lang w:eastAsia="ar-SA"/>
              </w:rPr>
              <w:t>главный специалист по имущественным отношениям</w:t>
            </w:r>
            <w:r w:rsidR="00970CD0">
              <w:rPr>
                <w:sz w:val="28"/>
                <w:szCs w:val="28"/>
                <w:lang w:eastAsia="ar-SA"/>
              </w:rPr>
              <w:t xml:space="preserve"> </w:t>
            </w:r>
            <w:r>
              <w:rPr>
                <w:sz w:val="28"/>
                <w:szCs w:val="28"/>
                <w:lang w:eastAsia="ar-SA"/>
              </w:rPr>
              <w:t xml:space="preserve">отдела имущественных и земельных отношений управления </w:t>
            </w:r>
            <w:r w:rsidRPr="00F3092B">
              <w:rPr>
                <w:sz w:val="28"/>
                <w:szCs w:val="28"/>
                <w:lang w:eastAsia="ar-SA"/>
              </w:rPr>
              <w:t>по вопросам градостроительства</w:t>
            </w:r>
            <w:r>
              <w:rPr>
                <w:sz w:val="28"/>
                <w:szCs w:val="28"/>
                <w:lang w:eastAsia="ar-SA"/>
              </w:rPr>
              <w:t>,</w:t>
            </w:r>
            <w:r w:rsidRPr="00F3092B">
              <w:rPr>
                <w:sz w:val="28"/>
                <w:szCs w:val="28"/>
                <w:lang w:eastAsia="ar-SA"/>
              </w:rPr>
              <w:t xml:space="preserve"> имущественны</w:t>
            </w:r>
            <w:r>
              <w:rPr>
                <w:sz w:val="28"/>
                <w:szCs w:val="28"/>
                <w:lang w:eastAsia="ar-SA"/>
              </w:rPr>
              <w:t>х</w:t>
            </w:r>
            <w:r w:rsidRPr="00F3092B">
              <w:rPr>
                <w:sz w:val="28"/>
                <w:szCs w:val="28"/>
                <w:lang w:eastAsia="ar-SA"/>
              </w:rPr>
              <w:t xml:space="preserve"> и земельных отношений</w:t>
            </w:r>
            <w:r w:rsidR="00CE41AE">
              <w:rPr>
                <w:sz w:val="28"/>
                <w:szCs w:val="28"/>
                <w:lang w:eastAsia="ar-SA"/>
              </w:rPr>
              <w:t>, секретарь</w:t>
            </w:r>
            <w:r w:rsidR="00CE41AE" w:rsidRPr="000071E6">
              <w:rPr>
                <w:sz w:val="28"/>
                <w:szCs w:val="28"/>
                <w:lang w:eastAsia="ar-SA"/>
              </w:rPr>
              <w:t xml:space="preserve"> конкурсной комиссии</w:t>
            </w:r>
          </w:p>
        </w:tc>
      </w:tr>
      <w:tr w:rsidR="00E755D3" w:rsidRPr="000071E6" w:rsidTr="0044299A">
        <w:trPr>
          <w:trHeight w:val="1020"/>
        </w:trPr>
        <w:tc>
          <w:tcPr>
            <w:tcW w:w="738" w:type="dxa"/>
          </w:tcPr>
          <w:p w:rsidR="00E755D3" w:rsidRPr="000071E6" w:rsidRDefault="00E755D3" w:rsidP="00CE41AE">
            <w:pPr>
              <w:pStyle w:val="a3"/>
              <w:numPr>
                <w:ilvl w:val="0"/>
                <w:numId w:val="1"/>
              </w:numPr>
              <w:suppressAutoHyphens/>
              <w:snapToGrid w:val="0"/>
              <w:contextualSpacing w:val="0"/>
              <w:jc w:val="center"/>
              <w:rPr>
                <w:b/>
                <w:sz w:val="28"/>
                <w:szCs w:val="28"/>
                <w:lang w:eastAsia="ar-SA"/>
              </w:rPr>
            </w:pPr>
          </w:p>
        </w:tc>
        <w:tc>
          <w:tcPr>
            <w:tcW w:w="2485" w:type="dxa"/>
          </w:tcPr>
          <w:p w:rsidR="00E755D3" w:rsidRDefault="00E755D3" w:rsidP="00CE41AE">
            <w:pPr>
              <w:suppressAutoHyphens/>
              <w:snapToGrid w:val="0"/>
              <w:spacing w:after="0" w:line="240" w:lineRule="auto"/>
              <w:rPr>
                <w:sz w:val="28"/>
                <w:szCs w:val="28"/>
                <w:lang w:eastAsia="ar-SA"/>
              </w:rPr>
            </w:pPr>
            <w:r>
              <w:rPr>
                <w:sz w:val="28"/>
                <w:szCs w:val="28"/>
                <w:lang w:eastAsia="ar-SA"/>
              </w:rPr>
              <w:t>Смирнова В.Г.</w:t>
            </w:r>
          </w:p>
        </w:tc>
        <w:tc>
          <w:tcPr>
            <w:tcW w:w="6628" w:type="dxa"/>
          </w:tcPr>
          <w:p w:rsidR="00E755D3" w:rsidRPr="000071E6" w:rsidRDefault="00E755D3" w:rsidP="00E755D3">
            <w:pPr>
              <w:suppressAutoHyphens/>
              <w:snapToGrid w:val="0"/>
              <w:spacing w:after="0" w:line="240" w:lineRule="auto"/>
              <w:jc w:val="left"/>
              <w:rPr>
                <w:sz w:val="28"/>
                <w:szCs w:val="28"/>
                <w:lang w:eastAsia="ar-SA"/>
              </w:rPr>
            </w:pPr>
            <w:r w:rsidRPr="000071E6">
              <w:rPr>
                <w:sz w:val="28"/>
                <w:szCs w:val="28"/>
                <w:lang w:eastAsia="ar-SA"/>
              </w:rPr>
              <w:t xml:space="preserve">– </w:t>
            </w:r>
            <w:r>
              <w:rPr>
                <w:sz w:val="28"/>
                <w:szCs w:val="28"/>
                <w:lang w:eastAsia="ar-SA"/>
              </w:rPr>
              <w:t xml:space="preserve">начальник управления </w:t>
            </w:r>
            <w:r w:rsidRPr="003567C5">
              <w:rPr>
                <w:sz w:val="28"/>
                <w:szCs w:val="28"/>
                <w:lang w:eastAsia="ar-SA"/>
              </w:rPr>
              <w:t>жилищно-коммунального хозяйства</w:t>
            </w:r>
            <w:r>
              <w:rPr>
                <w:sz w:val="28"/>
                <w:szCs w:val="28"/>
                <w:lang w:eastAsia="ar-SA"/>
              </w:rPr>
              <w:t xml:space="preserve">, </w:t>
            </w:r>
            <w:r w:rsidRPr="000071E6">
              <w:rPr>
                <w:sz w:val="28"/>
                <w:szCs w:val="28"/>
                <w:lang w:eastAsia="ar-SA"/>
              </w:rPr>
              <w:t>член конкурсной комиссии</w:t>
            </w:r>
          </w:p>
        </w:tc>
      </w:tr>
      <w:tr w:rsidR="00D00120" w:rsidRPr="000071E6" w:rsidTr="0044299A">
        <w:trPr>
          <w:trHeight w:val="1020"/>
        </w:trPr>
        <w:tc>
          <w:tcPr>
            <w:tcW w:w="738" w:type="dxa"/>
          </w:tcPr>
          <w:p w:rsidR="00D00120" w:rsidRPr="000071E6" w:rsidRDefault="00D00120" w:rsidP="00CE41AE">
            <w:pPr>
              <w:pStyle w:val="a3"/>
              <w:numPr>
                <w:ilvl w:val="0"/>
                <w:numId w:val="1"/>
              </w:numPr>
              <w:suppressAutoHyphens/>
              <w:snapToGrid w:val="0"/>
              <w:contextualSpacing w:val="0"/>
              <w:jc w:val="center"/>
              <w:rPr>
                <w:b/>
                <w:sz w:val="28"/>
                <w:szCs w:val="28"/>
                <w:lang w:eastAsia="ar-SA"/>
              </w:rPr>
            </w:pPr>
          </w:p>
        </w:tc>
        <w:tc>
          <w:tcPr>
            <w:tcW w:w="2485" w:type="dxa"/>
          </w:tcPr>
          <w:p w:rsidR="00D00120" w:rsidRPr="00F3092B" w:rsidRDefault="009563D8" w:rsidP="00CE41AE">
            <w:pPr>
              <w:suppressAutoHyphens/>
              <w:snapToGrid w:val="0"/>
              <w:spacing w:after="0" w:line="240" w:lineRule="auto"/>
              <w:rPr>
                <w:sz w:val="28"/>
                <w:szCs w:val="28"/>
                <w:lang w:eastAsia="ar-SA"/>
              </w:rPr>
            </w:pPr>
            <w:proofErr w:type="spellStart"/>
            <w:r>
              <w:rPr>
                <w:sz w:val="28"/>
                <w:szCs w:val="28"/>
                <w:lang w:eastAsia="ar-SA"/>
              </w:rPr>
              <w:t>Ференец</w:t>
            </w:r>
            <w:proofErr w:type="spellEnd"/>
            <w:r w:rsidR="00970CD0">
              <w:rPr>
                <w:sz w:val="28"/>
                <w:szCs w:val="28"/>
                <w:lang w:eastAsia="ar-SA"/>
              </w:rPr>
              <w:t xml:space="preserve"> Е.М.</w:t>
            </w:r>
          </w:p>
        </w:tc>
        <w:tc>
          <w:tcPr>
            <w:tcW w:w="6628" w:type="dxa"/>
          </w:tcPr>
          <w:p w:rsidR="00D00120" w:rsidRPr="000071E6" w:rsidRDefault="00D00120" w:rsidP="00CE41AE">
            <w:pPr>
              <w:suppressAutoHyphens/>
              <w:snapToGrid w:val="0"/>
              <w:spacing w:after="0" w:line="240" w:lineRule="auto"/>
              <w:jc w:val="left"/>
              <w:rPr>
                <w:sz w:val="28"/>
                <w:szCs w:val="28"/>
                <w:lang w:eastAsia="ar-SA"/>
              </w:rPr>
            </w:pPr>
            <w:r w:rsidRPr="000071E6">
              <w:rPr>
                <w:sz w:val="28"/>
                <w:szCs w:val="28"/>
                <w:lang w:eastAsia="ar-SA"/>
              </w:rPr>
              <w:t xml:space="preserve">– </w:t>
            </w:r>
            <w:r>
              <w:rPr>
                <w:sz w:val="28"/>
                <w:szCs w:val="28"/>
                <w:lang w:eastAsia="ar-SA"/>
              </w:rPr>
              <w:t xml:space="preserve">начальник </w:t>
            </w:r>
            <w:r w:rsidR="00970CD0">
              <w:rPr>
                <w:sz w:val="28"/>
                <w:szCs w:val="28"/>
                <w:lang w:eastAsia="ar-SA"/>
              </w:rPr>
              <w:t>управления</w:t>
            </w:r>
            <w:r>
              <w:rPr>
                <w:sz w:val="28"/>
                <w:szCs w:val="28"/>
                <w:lang w:eastAsia="ar-SA"/>
              </w:rPr>
              <w:t xml:space="preserve"> правового обеспечения</w:t>
            </w:r>
            <w:r w:rsidR="00CE41AE">
              <w:rPr>
                <w:sz w:val="28"/>
                <w:szCs w:val="28"/>
                <w:lang w:eastAsia="ar-SA"/>
              </w:rPr>
              <w:t xml:space="preserve">, </w:t>
            </w:r>
            <w:r w:rsidR="00CE41AE" w:rsidRPr="000071E6">
              <w:rPr>
                <w:sz w:val="28"/>
                <w:szCs w:val="28"/>
                <w:lang w:eastAsia="ar-SA"/>
              </w:rPr>
              <w:t>член конкурсной комиссии</w:t>
            </w:r>
          </w:p>
        </w:tc>
      </w:tr>
      <w:tr w:rsidR="00D00120" w:rsidRPr="000071E6" w:rsidTr="0044299A">
        <w:trPr>
          <w:trHeight w:val="1020"/>
        </w:trPr>
        <w:tc>
          <w:tcPr>
            <w:tcW w:w="738" w:type="dxa"/>
          </w:tcPr>
          <w:p w:rsidR="00D00120" w:rsidRPr="000071E6" w:rsidRDefault="00D00120" w:rsidP="00CE41AE">
            <w:pPr>
              <w:pStyle w:val="a3"/>
              <w:numPr>
                <w:ilvl w:val="0"/>
                <w:numId w:val="1"/>
              </w:numPr>
              <w:suppressAutoHyphens/>
              <w:snapToGrid w:val="0"/>
              <w:contextualSpacing w:val="0"/>
              <w:jc w:val="center"/>
              <w:rPr>
                <w:b/>
                <w:sz w:val="28"/>
                <w:szCs w:val="28"/>
                <w:lang w:eastAsia="ar-SA"/>
              </w:rPr>
            </w:pPr>
          </w:p>
        </w:tc>
        <w:tc>
          <w:tcPr>
            <w:tcW w:w="2485" w:type="dxa"/>
          </w:tcPr>
          <w:p w:rsidR="00D00120" w:rsidRPr="000071E6" w:rsidRDefault="00E755D3" w:rsidP="00CE41AE">
            <w:pPr>
              <w:suppressAutoHyphens/>
              <w:snapToGrid w:val="0"/>
              <w:spacing w:after="0" w:line="240" w:lineRule="auto"/>
              <w:rPr>
                <w:sz w:val="28"/>
                <w:szCs w:val="28"/>
                <w:lang w:eastAsia="ar-SA"/>
              </w:rPr>
            </w:pPr>
            <w:proofErr w:type="spellStart"/>
            <w:r>
              <w:rPr>
                <w:sz w:val="28"/>
                <w:szCs w:val="28"/>
                <w:lang w:eastAsia="ar-SA"/>
              </w:rPr>
              <w:t>Сенчило</w:t>
            </w:r>
            <w:proofErr w:type="spellEnd"/>
            <w:r>
              <w:rPr>
                <w:sz w:val="28"/>
                <w:szCs w:val="28"/>
                <w:lang w:eastAsia="ar-SA"/>
              </w:rPr>
              <w:t xml:space="preserve"> А.А.</w:t>
            </w:r>
          </w:p>
        </w:tc>
        <w:tc>
          <w:tcPr>
            <w:tcW w:w="6628" w:type="dxa"/>
          </w:tcPr>
          <w:p w:rsidR="00D00120" w:rsidRPr="000071E6" w:rsidRDefault="00D00120" w:rsidP="00E755D3">
            <w:pPr>
              <w:suppressAutoHyphens/>
              <w:snapToGrid w:val="0"/>
              <w:spacing w:after="0" w:line="240" w:lineRule="auto"/>
              <w:jc w:val="left"/>
              <w:rPr>
                <w:sz w:val="28"/>
                <w:szCs w:val="28"/>
                <w:lang w:eastAsia="ar-SA"/>
              </w:rPr>
            </w:pPr>
            <w:r w:rsidRPr="000071E6">
              <w:rPr>
                <w:sz w:val="28"/>
                <w:szCs w:val="28"/>
                <w:lang w:eastAsia="ar-SA"/>
              </w:rPr>
              <w:t xml:space="preserve">– </w:t>
            </w:r>
            <w:r>
              <w:rPr>
                <w:sz w:val="28"/>
                <w:szCs w:val="28"/>
                <w:lang w:eastAsia="ar-SA"/>
              </w:rPr>
              <w:t xml:space="preserve">начальник </w:t>
            </w:r>
            <w:r w:rsidR="00E755D3">
              <w:rPr>
                <w:sz w:val="28"/>
                <w:szCs w:val="28"/>
                <w:lang w:eastAsia="ar-SA"/>
              </w:rPr>
              <w:t>управления финансов</w:t>
            </w:r>
            <w:r w:rsidR="00CE41AE">
              <w:rPr>
                <w:sz w:val="28"/>
                <w:szCs w:val="28"/>
                <w:lang w:eastAsia="ar-SA"/>
              </w:rPr>
              <w:t xml:space="preserve">, </w:t>
            </w:r>
            <w:r w:rsidR="00CE41AE" w:rsidRPr="000071E6">
              <w:rPr>
                <w:sz w:val="28"/>
                <w:szCs w:val="28"/>
                <w:lang w:eastAsia="ar-SA"/>
              </w:rPr>
              <w:t>член конкурсной комиссии</w:t>
            </w:r>
          </w:p>
        </w:tc>
      </w:tr>
      <w:tr w:rsidR="00E13884" w:rsidRPr="003567C5" w:rsidTr="0044299A">
        <w:trPr>
          <w:trHeight w:val="1020"/>
        </w:trPr>
        <w:tc>
          <w:tcPr>
            <w:tcW w:w="738" w:type="dxa"/>
          </w:tcPr>
          <w:p w:rsidR="00E13884" w:rsidRPr="003567C5" w:rsidRDefault="00E13884" w:rsidP="00CE41AE">
            <w:pPr>
              <w:pStyle w:val="a3"/>
              <w:numPr>
                <w:ilvl w:val="0"/>
                <w:numId w:val="1"/>
              </w:numPr>
              <w:suppressAutoHyphens/>
              <w:snapToGrid w:val="0"/>
              <w:contextualSpacing w:val="0"/>
              <w:jc w:val="center"/>
              <w:rPr>
                <w:b/>
                <w:sz w:val="28"/>
                <w:szCs w:val="28"/>
                <w:lang w:eastAsia="ar-SA"/>
              </w:rPr>
            </w:pPr>
          </w:p>
        </w:tc>
        <w:tc>
          <w:tcPr>
            <w:tcW w:w="2485" w:type="dxa"/>
          </w:tcPr>
          <w:p w:rsidR="00E13884" w:rsidRDefault="00E13884" w:rsidP="00E755D3">
            <w:pPr>
              <w:suppressAutoHyphens/>
              <w:snapToGrid w:val="0"/>
              <w:spacing w:after="0" w:line="240" w:lineRule="auto"/>
              <w:rPr>
                <w:sz w:val="28"/>
                <w:szCs w:val="28"/>
                <w:lang w:eastAsia="ar-SA"/>
              </w:rPr>
            </w:pPr>
            <w:proofErr w:type="spellStart"/>
            <w:r>
              <w:rPr>
                <w:sz w:val="28"/>
                <w:szCs w:val="28"/>
                <w:lang w:eastAsia="ar-SA"/>
              </w:rPr>
              <w:t>Соловьянова</w:t>
            </w:r>
            <w:proofErr w:type="spellEnd"/>
            <w:r>
              <w:rPr>
                <w:sz w:val="28"/>
                <w:szCs w:val="28"/>
                <w:lang w:eastAsia="ar-SA"/>
              </w:rPr>
              <w:t xml:space="preserve"> Л.Г.</w:t>
            </w:r>
          </w:p>
        </w:tc>
        <w:tc>
          <w:tcPr>
            <w:tcW w:w="6628" w:type="dxa"/>
          </w:tcPr>
          <w:p w:rsidR="00E13884" w:rsidRPr="000071E6" w:rsidRDefault="00E13884" w:rsidP="00E755D3">
            <w:pPr>
              <w:suppressAutoHyphens/>
              <w:snapToGrid w:val="0"/>
              <w:spacing w:after="0" w:line="240" w:lineRule="auto"/>
              <w:jc w:val="left"/>
              <w:rPr>
                <w:sz w:val="28"/>
                <w:szCs w:val="28"/>
                <w:lang w:eastAsia="ar-SA"/>
              </w:rPr>
            </w:pPr>
            <w:r>
              <w:rPr>
                <w:sz w:val="28"/>
                <w:szCs w:val="28"/>
                <w:lang w:eastAsia="ar-SA"/>
              </w:rPr>
              <w:t>- начальник управления учета и отчетности, член конкурсной комиссии</w:t>
            </w:r>
          </w:p>
        </w:tc>
      </w:tr>
      <w:tr w:rsidR="00E755D3" w:rsidRPr="003567C5" w:rsidTr="0044299A">
        <w:trPr>
          <w:trHeight w:val="1020"/>
        </w:trPr>
        <w:tc>
          <w:tcPr>
            <w:tcW w:w="738" w:type="dxa"/>
          </w:tcPr>
          <w:p w:rsidR="00E755D3" w:rsidRPr="003567C5" w:rsidRDefault="00E755D3" w:rsidP="00CE41AE">
            <w:pPr>
              <w:pStyle w:val="a3"/>
              <w:numPr>
                <w:ilvl w:val="0"/>
                <w:numId w:val="1"/>
              </w:numPr>
              <w:suppressAutoHyphens/>
              <w:snapToGrid w:val="0"/>
              <w:contextualSpacing w:val="0"/>
              <w:jc w:val="center"/>
              <w:rPr>
                <w:b/>
                <w:sz w:val="28"/>
                <w:szCs w:val="28"/>
                <w:lang w:eastAsia="ar-SA"/>
              </w:rPr>
            </w:pPr>
          </w:p>
        </w:tc>
        <w:tc>
          <w:tcPr>
            <w:tcW w:w="2485" w:type="dxa"/>
          </w:tcPr>
          <w:p w:rsidR="00E755D3" w:rsidRPr="000071E6" w:rsidRDefault="00E755D3" w:rsidP="00E755D3">
            <w:pPr>
              <w:suppressAutoHyphens/>
              <w:snapToGrid w:val="0"/>
              <w:spacing w:after="0" w:line="240" w:lineRule="auto"/>
              <w:rPr>
                <w:sz w:val="28"/>
                <w:szCs w:val="28"/>
                <w:lang w:eastAsia="ar-SA"/>
              </w:rPr>
            </w:pPr>
            <w:r>
              <w:rPr>
                <w:sz w:val="28"/>
                <w:szCs w:val="28"/>
                <w:lang w:eastAsia="ar-SA"/>
              </w:rPr>
              <w:t>Маркова М.Н.</w:t>
            </w:r>
          </w:p>
        </w:tc>
        <w:tc>
          <w:tcPr>
            <w:tcW w:w="6628" w:type="dxa"/>
          </w:tcPr>
          <w:p w:rsidR="00E755D3" w:rsidRPr="000071E6" w:rsidRDefault="00E755D3" w:rsidP="00E755D3">
            <w:pPr>
              <w:suppressAutoHyphens/>
              <w:snapToGrid w:val="0"/>
              <w:spacing w:after="0" w:line="240" w:lineRule="auto"/>
              <w:jc w:val="left"/>
              <w:rPr>
                <w:sz w:val="28"/>
                <w:szCs w:val="28"/>
                <w:lang w:eastAsia="ar-SA"/>
              </w:rPr>
            </w:pPr>
            <w:r w:rsidRPr="000071E6">
              <w:rPr>
                <w:sz w:val="28"/>
                <w:szCs w:val="28"/>
                <w:lang w:eastAsia="ar-SA"/>
              </w:rPr>
              <w:t xml:space="preserve">– </w:t>
            </w:r>
            <w:r>
              <w:rPr>
                <w:sz w:val="28"/>
                <w:szCs w:val="28"/>
                <w:lang w:eastAsia="ar-SA"/>
              </w:rPr>
              <w:t xml:space="preserve">начальник отдела экономики управления экономики, </w:t>
            </w:r>
            <w:r w:rsidRPr="000071E6">
              <w:rPr>
                <w:sz w:val="28"/>
                <w:szCs w:val="28"/>
                <w:lang w:eastAsia="ar-SA"/>
              </w:rPr>
              <w:t>член конкурсной комиссии</w:t>
            </w:r>
          </w:p>
        </w:tc>
      </w:tr>
    </w:tbl>
    <w:p w:rsidR="00D00120" w:rsidRDefault="00D00120" w:rsidP="00B46063"/>
    <w:p w:rsidR="00CE41AE" w:rsidRDefault="00CE41AE" w:rsidP="00B46063"/>
    <w:p w:rsidR="00CE41AE" w:rsidRDefault="00CE41AE" w:rsidP="00B46063"/>
    <w:p w:rsidR="00E755D3" w:rsidRDefault="00E755D3" w:rsidP="00B46063"/>
    <w:p w:rsidR="00E755D3" w:rsidRDefault="00E755D3" w:rsidP="00B46063"/>
    <w:p w:rsidR="00E755D3" w:rsidRDefault="00E755D3" w:rsidP="00B46063"/>
    <w:tbl>
      <w:tblPr>
        <w:tblW w:w="0" w:type="auto"/>
        <w:tblInd w:w="108" w:type="dxa"/>
        <w:tblLook w:val="00A0" w:firstRow="1" w:lastRow="0" w:firstColumn="1" w:lastColumn="0" w:noHBand="0" w:noVBand="0"/>
      </w:tblPr>
      <w:tblGrid>
        <w:gridCol w:w="4678"/>
        <w:gridCol w:w="4961"/>
      </w:tblGrid>
      <w:tr w:rsidR="00CE41AE" w:rsidRPr="000071E6" w:rsidTr="00CE41AE">
        <w:tc>
          <w:tcPr>
            <w:tcW w:w="4678" w:type="dxa"/>
          </w:tcPr>
          <w:p w:rsidR="00CE41AE" w:rsidRPr="000071E6" w:rsidRDefault="00CE41AE" w:rsidP="00CE41AE">
            <w:pPr>
              <w:tabs>
                <w:tab w:val="left" w:pos="1418"/>
              </w:tabs>
              <w:spacing w:line="240" w:lineRule="auto"/>
              <w:ind w:right="-107"/>
              <w:jc w:val="right"/>
              <w:rPr>
                <w:bCs/>
                <w:szCs w:val="24"/>
              </w:rPr>
            </w:pPr>
          </w:p>
        </w:tc>
        <w:tc>
          <w:tcPr>
            <w:tcW w:w="4961" w:type="dxa"/>
          </w:tcPr>
          <w:p w:rsidR="00CE41AE" w:rsidRPr="00ED25C5" w:rsidRDefault="00CE41AE" w:rsidP="0044299A">
            <w:pPr>
              <w:tabs>
                <w:tab w:val="left" w:pos="1418"/>
              </w:tabs>
              <w:spacing w:after="0" w:line="360" w:lineRule="auto"/>
              <w:ind w:right="-108"/>
              <w:jc w:val="center"/>
              <w:rPr>
                <w:bCs/>
                <w:sz w:val="28"/>
                <w:szCs w:val="28"/>
              </w:rPr>
            </w:pPr>
            <w:r w:rsidRPr="00ED25C5">
              <w:rPr>
                <w:bCs/>
                <w:sz w:val="28"/>
                <w:szCs w:val="28"/>
              </w:rPr>
              <w:t>Приложение № </w:t>
            </w:r>
            <w:r>
              <w:rPr>
                <w:bCs/>
                <w:sz w:val="28"/>
                <w:szCs w:val="28"/>
              </w:rPr>
              <w:t>2</w:t>
            </w:r>
          </w:p>
          <w:p w:rsidR="00CE41AE" w:rsidRPr="00ED25C5" w:rsidRDefault="00CE41AE" w:rsidP="00CE41AE">
            <w:pPr>
              <w:tabs>
                <w:tab w:val="left" w:pos="1418"/>
              </w:tabs>
              <w:spacing w:after="0" w:line="240" w:lineRule="auto"/>
              <w:ind w:right="-108"/>
              <w:jc w:val="center"/>
              <w:rPr>
                <w:bCs/>
                <w:sz w:val="28"/>
                <w:szCs w:val="28"/>
              </w:rPr>
            </w:pPr>
            <w:r w:rsidRPr="00ED25C5">
              <w:rPr>
                <w:bCs/>
                <w:sz w:val="28"/>
                <w:szCs w:val="28"/>
              </w:rPr>
              <w:t>к постановлению администрации</w:t>
            </w:r>
          </w:p>
          <w:p w:rsidR="00CE41AE" w:rsidRDefault="00CE41AE" w:rsidP="00CE41AE">
            <w:pPr>
              <w:tabs>
                <w:tab w:val="left" w:pos="1418"/>
              </w:tabs>
              <w:spacing w:after="0" w:line="240" w:lineRule="auto"/>
              <w:ind w:left="-108" w:right="-108"/>
              <w:jc w:val="center"/>
              <w:rPr>
                <w:bCs/>
                <w:sz w:val="28"/>
                <w:szCs w:val="28"/>
              </w:rPr>
            </w:pPr>
            <w:r w:rsidRPr="00ED25C5">
              <w:rPr>
                <w:bCs/>
                <w:sz w:val="28"/>
                <w:szCs w:val="28"/>
              </w:rPr>
              <w:t>Михайловского муниципального района</w:t>
            </w:r>
          </w:p>
          <w:p w:rsidR="00CE41AE" w:rsidRPr="000071E6" w:rsidRDefault="0044299A" w:rsidP="00F07D8D">
            <w:pPr>
              <w:tabs>
                <w:tab w:val="left" w:pos="1418"/>
              </w:tabs>
              <w:spacing w:after="0" w:line="240" w:lineRule="auto"/>
              <w:ind w:left="-108" w:right="-108"/>
              <w:jc w:val="center"/>
              <w:rPr>
                <w:bCs/>
                <w:szCs w:val="24"/>
              </w:rPr>
            </w:pPr>
            <w:r>
              <w:rPr>
                <w:bCs/>
                <w:sz w:val="28"/>
                <w:szCs w:val="28"/>
              </w:rPr>
              <w:t xml:space="preserve">от </w:t>
            </w:r>
            <w:r w:rsidR="00F07D8D">
              <w:rPr>
                <w:bCs/>
                <w:sz w:val="28"/>
                <w:szCs w:val="28"/>
              </w:rPr>
              <w:t>14.09.2021 № 996-па</w:t>
            </w:r>
          </w:p>
        </w:tc>
      </w:tr>
    </w:tbl>
    <w:p w:rsidR="00CE41AE" w:rsidRPr="00CE41AE" w:rsidRDefault="00CE41AE" w:rsidP="00CE41AE">
      <w:pPr>
        <w:spacing w:after="0" w:line="240" w:lineRule="auto"/>
        <w:ind w:firstLine="720"/>
        <w:rPr>
          <w:b/>
          <w:sz w:val="28"/>
          <w:szCs w:val="28"/>
        </w:rPr>
      </w:pPr>
    </w:p>
    <w:p w:rsidR="00CE41AE" w:rsidRPr="00CE41AE" w:rsidRDefault="00CE41AE" w:rsidP="00CE41AE">
      <w:pPr>
        <w:spacing w:after="0" w:line="240" w:lineRule="auto"/>
        <w:jc w:val="center"/>
        <w:rPr>
          <w:b/>
          <w:sz w:val="28"/>
          <w:szCs w:val="28"/>
        </w:rPr>
      </w:pPr>
      <w:r w:rsidRPr="00CE41AE">
        <w:rPr>
          <w:b/>
          <w:sz w:val="28"/>
          <w:szCs w:val="28"/>
        </w:rPr>
        <w:t>П</w:t>
      </w:r>
      <w:r w:rsidR="008F39BE" w:rsidRPr="00CE41AE">
        <w:rPr>
          <w:b/>
          <w:sz w:val="28"/>
          <w:szCs w:val="28"/>
        </w:rPr>
        <w:t>оложение о конкурсной комиссии</w:t>
      </w:r>
    </w:p>
    <w:p w:rsidR="00CE41AE" w:rsidRPr="00CE41AE" w:rsidRDefault="00CE41AE" w:rsidP="00CE41AE">
      <w:pPr>
        <w:spacing w:after="0" w:line="240" w:lineRule="auto"/>
        <w:ind w:firstLine="720"/>
        <w:rPr>
          <w:b/>
          <w:sz w:val="28"/>
          <w:szCs w:val="28"/>
        </w:rPr>
      </w:pPr>
    </w:p>
    <w:p w:rsidR="00CE41AE" w:rsidRPr="00CE41AE" w:rsidRDefault="00CE41AE" w:rsidP="00CE41AE">
      <w:pPr>
        <w:pStyle w:val="a3"/>
        <w:ind w:left="0"/>
        <w:contextualSpacing w:val="0"/>
        <w:jc w:val="center"/>
        <w:rPr>
          <w:sz w:val="28"/>
          <w:szCs w:val="28"/>
        </w:rPr>
      </w:pPr>
      <w:r w:rsidRPr="00CE41AE">
        <w:rPr>
          <w:b/>
          <w:sz w:val="28"/>
          <w:szCs w:val="28"/>
        </w:rPr>
        <w:t>1. Общие положения</w:t>
      </w:r>
    </w:p>
    <w:p w:rsidR="00CE41AE" w:rsidRPr="00CE41AE" w:rsidRDefault="00CE41AE" w:rsidP="00CE41AE">
      <w:pPr>
        <w:pStyle w:val="a3"/>
        <w:tabs>
          <w:tab w:val="left" w:pos="709"/>
        </w:tabs>
        <w:ind w:left="0" w:firstLine="709"/>
        <w:contextualSpacing w:val="0"/>
        <w:jc w:val="both"/>
        <w:rPr>
          <w:sz w:val="28"/>
          <w:szCs w:val="28"/>
        </w:rPr>
      </w:pPr>
      <w:r w:rsidRPr="00CE41AE">
        <w:rPr>
          <w:sz w:val="28"/>
          <w:szCs w:val="28"/>
        </w:rPr>
        <w:t xml:space="preserve">1.1. Настоящее Положение определяет функции, порядок принятия и оформления решений конкурсной комиссии по проведению конкурса на право заключения </w:t>
      </w:r>
      <w:r w:rsidR="00E755D3">
        <w:rPr>
          <w:sz w:val="28"/>
          <w:szCs w:val="28"/>
        </w:rPr>
        <w:t>договора аренды на единый недвижимый комплекс «Канализац</w:t>
      </w:r>
      <w:r w:rsidR="00E755D3">
        <w:rPr>
          <w:sz w:val="28"/>
          <w:szCs w:val="28"/>
        </w:rPr>
        <w:t>и</w:t>
      </w:r>
      <w:r w:rsidR="00E755D3">
        <w:rPr>
          <w:sz w:val="28"/>
          <w:szCs w:val="28"/>
        </w:rPr>
        <w:t xml:space="preserve">онные очистные сооружения </w:t>
      </w:r>
      <w:proofErr w:type="gramStart"/>
      <w:r w:rsidR="00E755D3">
        <w:rPr>
          <w:sz w:val="28"/>
          <w:szCs w:val="28"/>
        </w:rPr>
        <w:t>с</w:t>
      </w:r>
      <w:proofErr w:type="gramEnd"/>
      <w:r w:rsidR="00E755D3">
        <w:rPr>
          <w:sz w:val="28"/>
          <w:szCs w:val="28"/>
        </w:rPr>
        <w:t>. Михайловка»</w:t>
      </w:r>
      <w:r w:rsidRPr="00CE41AE">
        <w:rPr>
          <w:sz w:val="28"/>
          <w:szCs w:val="28"/>
        </w:rPr>
        <w:t xml:space="preserve"> (далее – конкурсная комиссия).</w:t>
      </w:r>
    </w:p>
    <w:p w:rsidR="00CE41AE" w:rsidRPr="00CE41AE" w:rsidRDefault="00CE41AE" w:rsidP="00CE41AE">
      <w:pPr>
        <w:pStyle w:val="a3"/>
        <w:tabs>
          <w:tab w:val="left" w:pos="709"/>
        </w:tabs>
        <w:ind w:left="0" w:firstLine="709"/>
        <w:contextualSpacing w:val="0"/>
        <w:jc w:val="both"/>
        <w:rPr>
          <w:sz w:val="28"/>
          <w:szCs w:val="28"/>
        </w:rPr>
      </w:pPr>
      <w:r w:rsidRPr="00CE41AE">
        <w:rPr>
          <w:sz w:val="28"/>
          <w:szCs w:val="28"/>
        </w:rPr>
        <w:t xml:space="preserve">1.2. </w:t>
      </w:r>
      <w:proofErr w:type="gramStart"/>
      <w:r w:rsidRPr="00CE41AE">
        <w:rPr>
          <w:sz w:val="28"/>
          <w:szCs w:val="28"/>
        </w:rPr>
        <w:t xml:space="preserve">Конкурсная комиссия создана для подготовки и проведения конкурса на право заключения </w:t>
      </w:r>
      <w:r w:rsidR="00E755D3">
        <w:rPr>
          <w:sz w:val="28"/>
          <w:szCs w:val="28"/>
        </w:rPr>
        <w:t>договора аренды на единый недвижимый комплекс «К</w:t>
      </w:r>
      <w:r w:rsidR="00E755D3">
        <w:rPr>
          <w:sz w:val="28"/>
          <w:szCs w:val="28"/>
        </w:rPr>
        <w:t>а</w:t>
      </w:r>
      <w:r w:rsidR="00E755D3">
        <w:rPr>
          <w:sz w:val="28"/>
          <w:szCs w:val="28"/>
        </w:rPr>
        <w:t>нализационные очистные сооружения с. Михайловка»</w:t>
      </w:r>
      <w:r w:rsidRPr="00CE41AE">
        <w:rPr>
          <w:sz w:val="28"/>
          <w:szCs w:val="28"/>
        </w:rPr>
        <w:t xml:space="preserve"> (далее – конкурс), оце</w:t>
      </w:r>
      <w:r w:rsidRPr="00CE41AE">
        <w:rPr>
          <w:sz w:val="28"/>
          <w:szCs w:val="28"/>
        </w:rPr>
        <w:t>н</w:t>
      </w:r>
      <w:r w:rsidRPr="00CE41AE">
        <w:rPr>
          <w:sz w:val="28"/>
          <w:szCs w:val="28"/>
        </w:rPr>
        <w:t>ки заявок, определения заявителей, прошедших процедуру предварительного отбора, оценки конкурсных предложений, определения победителя конкурса и принятия решений в соответствии с настоящим Положением.</w:t>
      </w:r>
      <w:proofErr w:type="gramEnd"/>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1.3. Конкурсная комиссия руководствуется принципами обеспечения справедливых конкурентных условий, равного отношения к претендентам, об</w:t>
      </w:r>
      <w:r w:rsidRPr="00CE41AE">
        <w:rPr>
          <w:sz w:val="28"/>
          <w:szCs w:val="28"/>
        </w:rPr>
        <w:t>ъ</w:t>
      </w:r>
      <w:r w:rsidRPr="00CE41AE">
        <w:rPr>
          <w:sz w:val="28"/>
          <w:szCs w:val="28"/>
        </w:rPr>
        <w:t>ективной оценки заявок и конкурсных предложений и достаточной прозрачн</w:t>
      </w:r>
      <w:r w:rsidRPr="00CE41AE">
        <w:rPr>
          <w:sz w:val="28"/>
          <w:szCs w:val="28"/>
        </w:rPr>
        <w:t>о</w:t>
      </w:r>
      <w:r w:rsidRPr="00CE41AE">
        <w:rPr>
          <w:sz w:val="28"/>
          <w:szCs w:val="28"/>
        </w:rPr>
        <w:t>сти процедур конкурса.</w:t>
      </w:r>
    </w:p>
    <w:p w:rsidR="00CE41AE" w:rsidRPr="00CE41AE" w:rsidRDefault="00CE41AE" w:rsidP="00CE41AE">
      <w:pPr>
        <w:pStyle w:val="a3"/>
        <w:tabs>
          <w:tab w:val="left" w:pos="709"/>
        </w:tabs>
        <w:ind w:left="0" w:firstLine="709"/>
        <w:contextualSpacing w:val="0"/>
        <w:jc w:val="both"/>
        <w:rPr>
          <w:sz w:val="28"/>
          <w:szCs w:val="28"/>
        </w:rPr>
      </w:pPr>
    </w:p>
    <w:p w:rsidR="00CE41AE" w:rsidRPr="00CE41AE" w:rsidRDefault="00CE41AE" w:rsidP="00CE41AE">
      <w:pPr>
        <w:pStyle w:val="a3"/>
        <w:ind w:left="0"/>
        <w:contextualSpacing w:val="0"/>
        <w:jc w:val="center"/>
        <w:rPr>
          <w:sz w:val="28"/>
          <w:szCs w:val="28"/>
        </w:rPr>
      </w:pPr>
      <w:r w:rsidRPr="00CE41AE">
        <w:rPr>
          <w:b/>
          <w:sz w:val="28"/>
          <w:szCs w:val="28"/>
        </w:rPr>
        <w:t>2. Функции конкурсной комиссии</w:t>
      </w:r>
    </w:p>
    <w:p w:rsidR="00CE41AE" w:rsidRPr="00CE41AE" w:rsidRDefault="00CE41AE" w:rsidP="00CE41AE">
      <w:pPr>
        <w:pStyle w:val="a3"/>
        <w:tabs>
          <w:tab w:val="left" w:pos="284"/>
        </w:tabs>
        <w:ind w:left="0" w:firstLine="720"/>
        <w:contextualSpacing w:val="0"/>
        <w:jc w:val="both"/>
        <w:rPr>
          <w:b/>
          <w:sz w:val="28"/>
          <w:szCs w:val="28"/>
        </w:rPr>
      </w:pPr>
      <w:r w:rsidRPr="00CE41AE">
        <w:rPr>
          <w:sz w:val="28"/>
          <w:szCs w:val="28"/>
        </w:rPr>
        <w:t>2.1. Конкурсная комиссия выполняет следующие функции:</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2.1.1. Опубликование в общественно-политической газете</w:t>
      </w:r>
      <w:r w:rsidR="00022C48">
        <w:rPr>
          <w:sz w:val="28"/>
          <w:szCs w:val="28"/>
        </w:rPr>
        <w:t xml:space="preserve"> «Вперед»</w:t>
      </w:r>
      <w:r w:rsidRPr="00CE41AE">
        <w:rPr>
          <w:sz w:val="28"/>
          <w:szCs w:val="28"/>
        </w:rPr>
        <w:t xml:space="preserve"> М</w:t>
      </w:r>
      <w:r w:rsidRPr="00CE41AE">
        <w:rPr>
          <w:sz w:val="28"/>
          <w:szCs w:val="28"/>
        </w:rPr>
        <w:t>и</w:t>
      </w:r>
      <w:r w:rsidRPr="00CE41AE">
        <w:rPr>
          <w:sz w:val="28"/>
          <w:szCs w:val="28"/>
        </w:rPr>
        <w:t xml:space="preserve">хайловского муниципального района и размещение на официальном сайте в информационно-телекоммуникационной сети «Интернет» </w:t>
      </w:r>
      <w:r w:rsidR="00E755D3">
        <w:rPr>
          <w:sz w:val="28"/>
          <w:szCs w:val="28"/>
        </w:rPr>
        <w:t>извещения</w:t>
      </w:r>
      <w:r w:rsidRPr="00CE41AE">
        <w:rPr>
          <w:sz w:val="28"/>
          <w:szCs w:val="28"/>
        </w:rPr>
        <w:t xml:space="preserve"> о пров</w:t>
      </w:r>
      <w:r w:rsidRPr="00CE41AE">
        <w:rPr>
          <w:sz w:val="28"/>
          <w:szCs w:val="28"/>
        </w:rPr>
        <w:t>е</w:t>
      </w:r>
      <w:r w:rsidRPr="00CE41AE">
        <w:rPr>
          <w:sz w:val="28"/>
          <w:szCs w:val="28"/>
        </w:rPr>
        <w:t>дении конкурса, сообщения о внесении изменений в конкурсную документ</w:t>
      </w:r>
      <w:r w:rsidRPr="00CE41AE">
        <w:rPr>
          <w:sz w:val="28"/>
          <w:szCs w:val="28"/>
        </w:rPr>
        <w:t>а</w:t>
      </w:r>
      <w:r w:rsidRPr="00CE41AE">
        <w:rPr>
          <w:sz w:val="28"/>
          <w:szCs w:val="28"/>
        </w:rPr>
        <w:t>цию;</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2.1.2. Принятие заявок на участие в конкурсе;</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 xml:space="preserve">2.1.3. </w:t>
      </w:r>
      <w:proofErr w:type="gramStart"/>
      <w:r w:rsidRPr="00CE41AE">
        <w:rPr>
          <w:sz w:val="28"/>
          <w:szCs w:val="28"/>
        </w:rPr>
        <w:t xml:space="preserve">Предоставление конкурсной документации, разъяснение положений конкурсной документации в соответствии с Федеральным законом РФ от </w:t>
      </w:r>
      <w:r w:rsidR="00E755D3" w:rsidRPr="008E01DB">
        <w:rPr>
          <w:sz w:val="28"/>
          <w:szCs w:val="28"/>
        </w:rPr>
        <w:t xml:space="preserve">07.12.2011 № 416-ФЗ «О водоснабжении и </w:t>
      </w:r>
      <w:r w:rsidR="00E755D3">
        <w:rPr>
          <w:sz w:val="28"/>
          <w:szCs w:val="28"/>
        </w:rPr>
        <w:t>водоотведении»</w:t>
      </w:r>
      <w:r w:rsidR="00BC047C">
        <w:rPr>
          <w:sz w:val="28"/>
          <w:szCs w:val="28"/>
        </w:rPr>
        <w:t xml:space="preserve"> (далее – Закон № 416-ФЗ) </w:t>
      </w:r>
      <w:r w:rsidR="001C3EAE">
        <w:rPr>
          <w:sz w:val="28"/>
          <w:szCs w:val="28"/>
        </w:rPr>
        <w:t xml:space="preserve"> и п</w:t>
      </w:r>
      <w:r w:rsidR="001C3EAE" w:rsidRPr="00404671">
        <w:rPr>
          <w:sz w:val="28"/>
          <w:szCs w:val="28"/>
        </w:rPr>
        <w:t>риказ</w:t>
      </w:r>
      <w:r w:rsidR="001C3EAE">
        <w:rPr>
          <w:sz w:val="28"/>
          <w:szCs w:val="28"/>
        </w:rPr>
        <w:t>ом</w:t>
      </w:r>
      <w:r w:rsidR="001C3EAE" w:rsidRPr="00404671">
        <w:rPr>
          <w:sz w:val="28"/>
          <w:szCs w:val="28"/>
        </w:rPr>
        <w:t xml:space="preserve"> ФАС России от 10.02.2010 </w:t>
      </w:r>
      <w:r w:rsidR="001C3EAE">
        <w:rPr>
          <w:sz w:val="28"/>
          <w:szCs w:val="28"/>
        </w:rPr>
        <w:t>№</w:t>
      </w:r>
      <w:r w:rsidR="001C3EAE" w:rsidRPr="00404671">
        <w:rPr>
          <w:sz w:val="28"/>
          <w:szCs w:val="28"/>
        </w:rPr>
        <w:t xml:space="preserve"> 67 </w:t>
      </w:r>
      <w:r w:rsidR="001C3EAE">
        <w:rPr>
          <w:sz w:val="28"/>
          <w:szCs w:val="28"/>
        </w:rPr>
        <w:t>«</w:t>
      </w:r>
      <w:r w:rsidR="001C3EAE" w:rsidRPr="00404671">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w:t>
      </w:r>
      <w:r w:rsidR="001C3EAE" w:rsidRPr="00404671">
        <w:rPr>
          <w:sz w:val="28"/>
          <w:szCs w:val="28"/>
        </w:rPr>
        <w:t>е</w:t>
      </w:r>
      <w:r w:rsidR="001C3EAE" w:rsidRPr="00404671">
        <w:rPr>
          <w:sz w:val="28"/>
          <w:szCs w:val="28"/>
        </w:rPr>
        <w:t>ством, иных договоров, предусматривающих переход прав в отношении гос</w:t>
      </w:r>
      <w:r w:rsidR="001C3EAE" w:rsidRPr="00404671">
        <w:rPr>
          <w:sz w:val="28"/>
          <w:szCs w:val="28"/>
        </w:rPr>
        <w:t>у</w:t>
      </w:r>
      <w:r w:rsidR="001C3EAE" w:rsidRPr="00404671">
        <w:rPr>
          <w:sz w:val="28"/>
          <w:szCs w:val="28"/>
        </w:rPr>
        <w:t>дарственного или муниципального имущества, и</w:t>
      </w:r>
      <w:proofErr w:type="gramEnd"/>
      <w:r w:rsidR="001C3EAE" w:rsidRPr="00404671">
        <w:rPr>
          <w:sz w:val="28"/>
          <w:szCs w:val="28"/>
        </w:rPr>
        <w:t xml:space="preserve"> </w:t>
      </w:r>
      <w:proofErr w:type="gramStart"/>
      <w:r w:rsidR="001C3EAE" w:rsidRPr="00404671">
        <w:rPr>
          <w:sz w:val="28"/>
          <w:szCs w:val="28"/>
        </w:rPr>
        <w:t>перечне</w:t>
      </w:r>
      <w:proofErr w:type="gramEnd"/>
      <w:r w:rsidR="001C3EAE" w:rsidRPr="00404671">
        <w:rPr>
          <w:sz w:val="28"/>
          <w:szCs w:val="28"/>
        </w:rPr>
        <w:t xml:space="preserve"> видов имущества, в отношении которого заключение указанных договоров может осуществляться путем проведения торгов в форме </w:t>
      </w:r>
      <w:r w:rsidR="001C3EAE" w:rsidRPr="008E01DB">
        <w:rPr>
          <w:sz w:val="28"/>
          <w:szCs w:val="28"/>
        </w:rPr>
        <w:t>конкурса»</w:t>
      </w:r>
      <w:r w:rsidR="001C3EAE">
        <w:rPr>
          <w:sz w:val="28"/>
          <w:szCs w:val="28"/>
        </w:rPr>
        <w:t xml:space="preserve"> (далее – приказ ФАС № 67)</w:t>
      </w:r>
      <w:r w:rsidRPr="00CE41AE">
        <w:rPr>
          <w:sz w:val="28"/>
          <w:szCs w:val="28"/>
        </w:rPr>
        <w:t>;</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2.1.4. Осуществление вскрытия конвертов с заявками на участие в ко</w:t>
      </w:r>
      <w:r w:rsidRPr="00CE41AE">
        <w:rPr>
          <w:sz w:val="28"/>
          <w:szCs w:val="28"/>
        </w:rPr>
        <w:t>н</w:t>
      </w:r>
      <w:r w:rsidRPr="00CE41AE">
        <w:rPr>
          <w:sz w:val="28"/>
          <w:szCs w:val="28"/>
        </w:rPr>
        <w:t xml:space="preserve">курсе, а также рассмотрение таких заявок в порядке, установленном </w:t>
      </w:r>
      <w:r w:rsidR="001C3EAE">
        <w:rPr>
          <w:sz w:val="28"/>
          <w:szCs w:val="28"/>
        </w:rPr>
        <w:t xml:space="preserve">главой </w:t>
      </w:r>
      <w:r w:rsidR="001C3EAE" w:rsidRPr="001C3EAE">
        <w:rPr>
          <w:sz w:val="28"/>
          <w:szCs w:val="28"/>
        </w:rPr>
        <w:t>XII п</w:t>
      </w:r>
      <w:r w:rsidR="001C3EAE" w:rsidRPr="00404671">
        <w:rPr>
          <w:sz w:val="28"/>
          <w:szCs w:val="28"/>
        </w:rPr>
        <w:t>риказ</w:t>
      </w:r>
      <w:r w:rsidR="001C3EAE">
        <w:rPr>
          <w:sz w:val="28"/>
          <w:szCs w:val="28"/>
        </w:rPr>
        <w:t>а</w:t>
      </w:r>
      <w:r w:rsidR="001C3EAE" w:rsidRPr="00404671">
        <w:rPr>
          <w:sz w:val="28"/>
          <w:szCs w:val="28"/>
        </w:rPr>
        <w:t xml:space="preserve"> ФАС </w:t>
      </w:r>
      <w:r w:rsidR="001C3EAE">
        <w:rPr>
          <w:sz w:val="28"/>
          <w:szCs w:val="28"/>
        </w:rPr>
        <w:t>№</w:t>
      </w:r>
      <w:r w:rsidR="001C3EAE" w:rsidRPr="00404671">
        <w:rPr>
          <w:sz w:val="28"/>
          <w:szCs w:val="28"/>
        </w:rPr>
        <w:t xml:space="preserve"> 67 </w:t>
      </w:r>
      <w:r w:rsidRPr="00CE41AE">
        <w:rPr>
          <w:sz w:val="28"/>
          <w:szCs w:val="28"/>
        </w:rPr>
        <w:t xml:space="preserve"> и конкурсной документацией;</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lastRenderedPageBreak/>
        <w:t xml:space="preserve">2.1.5. Проверку документов и материалов, представленных заявителями, участниками конкурса в соответствии с </w:t>
      </w:r>
      <w:r w:rsidR="001C3EAE">
        <w:rPr>
          <w:sz w:val="28"/>
          <w:szCs w:val="28"/>
        </w:rPr>
        <w:t xml:space="preserve">установленными </w:t>
      </w:r>
      <w:r w:rsidRPr="00CE41AE">
        <w:rPr>
          <w:sz w:val="28"/>
          <w:szCs w:val="28"/>
        </w:rPr>
        <w:t>требованиями, и д</w:t>
      </w:r>
      <w:r w:rsidRPr="00CE41AE">
        <w:rPr>
          <w:sz w:val="28"/>
          <w:szCs w:val="28"/>
        </w:rPr>
        <w:t>о</w:t>
      </w:r>
      <w:r w:rsidRPr="00CE41AE">
        <w:rPr>
          <w:sz w:val="28"/>
          <w:szCs w:val="28"/>
        </w:rPr>
        <w:t>стоверности сведений, содержащихся в этих документах и материалах;</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2.1.6. Установление соответствия заявителей и представленных ими з</w:t>
      </w:r>
      <w:r w:rsidRPr="00CE41AE">
        <w:rPr>
          <w:sz w:val="28"/>
          <w:szCs w:val="28"/>
        </w:rPr>
        <w:t>а</w:t>
      </w:r>
      <w:r w:rsidRPr="00CE41AE">
        <w:rPr>
          <w:sz w:val="28"/>
          <w:szCs w:val="28"/>
        </w:rPr>
        <w:t xml:space="preserve">явок на участие в конкурсе требованиям, установленным </w:t>
      </w:r>
      <w:r w:rsidR="001C3EAE">
        <w:rPr>
          <w:sz w:val="28"/>
          <w:szCs w:val="28"/>
        </w:rPr>
        <w:t>приказом ФАС № 67</w:t>
      </w:r>
      <w:r w:rsidR="009E1601">
        <w:rPr>
          <w:sz w:val="28"/>
          <w:szCs w:val="28"/>
        </w:rPr>
        <w:t xml:space="preserve"> и конкурсной документацией</w:t>
      </w:r>
      <w:r w:rsidRPr="00CE41AE">
        <w:rPr>
          <w:sz w:val="28"/>
          <w:szCs w:val="28"/>
        </w:rPr>
        <w:t>;</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2.1.7. В случае необходимости запрашивание и получение у соответств</w:t>
      </w:r>
      <w:r w:rsidRPr="00CE41AE">
        <w:rPr>
          <w:sz w:val="28"/>
          <w:szCs w:val="28"/>
        </w:rPr>
        <w:t>у</w:t>
      </w:r>
      <w:r w:rsidRPr="00CE41AE">
        <w:rPr>
          <w:sz w:val="28"/>
          <w:szCs w:val="28"/>
        </w:rPr>
        <w:t xml:space="preserve">ющих органов и организаций информации для проверки </w:t>
      </w:r>
      <w:proofErr w:type="gramStart"/>
      <w:r w:rsidRPr="00CE41AE">
        <w:rPr>
          <w:sz w:val="28"/>
          <w:szCs w:val="28"/>
        </w:rPr>
        <w:t>достоверности</w:t>
      </w:r>
      <w:proofErr w:type="gramEnd"/>
      <w:r w:rsidRPr="00CE41AE">
        <w:rPr>
          <w:sz w:val="28"/>
          <w:szCs w:val="28"/>
        </w:rPr>
        <w:t xml:space="preserve"> пре</w:t>
      </w:r>
      <w:r w:rsidRPr="00CE41AE">
        <w:rPr>
          <w:sz w:val="28"/>
          <w:szCs w:val="28"/>
        </w:rPr>
        <w:t>д</w:t>
      </w:r>
      <w:r w:rsidRPr="00CE41AE">
        <w:rPr>
          <w:sz w:val="28"/>
          <w:szCs w:val="28"/>
        </w:rPr>
        <w:t>ставленных заявителями, участниками конкурса сведений;</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2.1.8. Принятие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направление заявителю соответствующего уведомления;</w:t>
      </w:r>
    </w:p>
    <w:p w:rsidR="00965A1F" w:rsidRDefault="00CE41AE" w:rsidP="00CE41AE">
      <w:pPr>
        <w:pStyle w:val="a3"/>
        <w:tabs>
          <w:tab w:val="left" w:pos="709"/>
        </w:tabs>
        <w:ind w:left="0" w:firstLine="709"/>
        <w:contextualSpacing w:val="0"/>
        <w:jc w:val="both"/>
        <w:rPr>
          <w:sz w:val="28"/>
          <w:szCs w:val="28"/>
        </w:rPr>
      </w:pPr>
      <w:r w:rsidRPr="00CE41AE">
        <w:rPr>
          <w:sz w:val="28"/>
          <w:szCs w:val="28"/>
        </w:rPr>
        <w:t xml:space="preserve">2.1.9. </w:t>
      </w:r>
      <w:r w:rsidR="00965A1F">
        <w:rPr>
          <w:sz w:val="28"/>
          <w:szCs w:val="28"/>
        </w:rPr>
        <w:t xml:space="preserve">Оценка и сопоставление заявок по критериям: </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2.1.1</w:t>
      </w:r>
      <w:r w:rsidR="00965A1F">
        <w:rPr>
          <w:sz w:val="28"/>
          <w:szCs w:val="28"/>
        </w:rPr>
        <w:t>0</w:t>
      </w:r>
      <w:r w:rsidRPr="00CE41AE">
        <w:rPr>
          <w:sz w:val="28"/>
          <w:szCs w:val="28"/>
        </w:rPr>
        <w:t>. Определение победителя конкурса и направление ему уведомл</w:t>
      </w:r>
      <w:r w:rsidRPr="00CE41AE">
        <w:rPr>
          <w:sz w:val="28"/>
          <w:szCs w:val="28"/>
        </w:rPr>
        <w:t>е</w:t>
      </w:r>
      <w:r w:rsidRPr="00CE41AE">
        <w:rPr>
          <w:sz w:val="28"/>
          <w:szCs w:val="28"/>
        </w:rPr>
        <w:t>ния о признании его победителем конкурса;</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2.1.1</w:t>
      </w:r>
      <w:r w:rsidR="00965A1F">
        <w:rPr>
          <w:sz w:val="28"/>
          <w:szCs w:val="28"/>
        </w:rPr>
        <w:t>1</w:t>
      </w:r>
      <w:r w:rsidRPr="00CE41AE">
        <w:rPr>
          <w:sz w:val="28"/>
          <w:szCs w:val="28"/>
        </w:rPr>
        <w:t>. Подписание протокола вскрытия конвертов с заявками на участие в конкурсе, протокола о результатах проведения конкурса;</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2.1.13. Уведомление участников конкурса о результатах проведения ко</w:t>
      </w:r>
      <w:r w:rsidRPr="00CE41AE">
        <w:rPr>
          <w:sz w:val="28"/>
          <w:szCs w:val="28"/>
        </w:rPr>
        <w:t>н</w:t>
      </w:r>
      <w:r w:rsidRPr="00CE41AE">
        <w:rPr>
          <w:sz w:val="28"/>
          <w:szCs w:val="28"/>
        </w:rPr>
        <w:t>курса;</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2.1.14. Опубликование и размещение сообщения о результатах провед</w:t>
      </w:r>
      <w:r w:rsidRPr="00CE41AE">
        <w:rPr>
          <w:sz w:val="28"/>
          <w:szCs w:val="28"/>
        </w:rPr>
        <w:t>е</w:t>
      </w:r>
      <w:r w:rsidRPr="00CE41AE">
        <w:rPr>
          <w:sz w:val="28"/>
          <w:szCs w:val="28"/>
        </w:rPr>
        <w:t>ния конкурса.</w:t>
      </w:r>
    </w:p>
    <w:p w:rsidR="00CE41AE" w:rsidRPr="00CE41AE" w:rsidRDefault="00CE41AE" w:rsidP="00CE41AE">
      <w:pPr>
        <w:pStyle w:val="a3"/>
        <w:tabs>
          <w:tab w:val="left" w:pos="709"/>
        </w:tabs>
        <w:ind w:left="0" w:firstLine="709"/>
        <w:contextualSpacing w:val="0"/>
        <w:jc w:val="both"/>
        <w:rPr>
          <w:b/>
          <w:sz w:val="28"/>
          <w:szCs w:val="28"/>
        </w:rPr>
      </w:pPr>
    </w:p>
    <w:p w:rsidR="00CE41AE" w:rsidRPr="00CE41AE" w:rsidRDefault="00CE41AE" w:rsidP="00CE41AE">
      <w:pPr>
        <w:pStyle w:val="a3"/>
        <w:ind w:left="0"/>
        <w:contextualSpacing w:val="0"/>
        <w:jc w:val="center"/>
        <w:rPr>
          <w:sz w:val="28"/>
          <w:szCs w:val="28"/>
        </w:rPr>
      </w:pPr>
      <w:r w:rsidRPr="00CE41AE">
        <w:rPr>
          <w:b/>
          <w:sz w:val="28"/>
          <w:szCs w:val="28"/>
        </w:rPr>
        <w:t>3. Права и обязанности конкурсной комиссии, ее отдельных членов</w:t>
      </w:r>
    </w:p>
    <w:p w:rsidR="00CE41AE" w:rsidRPr="00CE41AE" w:rsidRDefault="00CE41AE" w:rsidP="00CE41AE">
      <w:pPr>
        <w:pStyle w:val="a3"/>
        <w:ind w:left="0" w:firstLine="709"/>
        <w:contextualSpacing w:val="0"/>
        <w:jc w:val="both"/>
        <w:rPr>
          <w:b/>
          <w:sz w:val="28"/>
          <w:szCs w:val="28"/>
        </w:rPr>
      </w:pPr>
      <w:r w:rsidRPr="00CE41AE">
        <w:rPr>
          <w:sz w:val="28"/>
          <w:szCs w:val="28"/>
        </w:rPr>
        <w:t>3.1. Работа конкурсной комиссии осуществляется на ее заседаниях. Ко</w:t>
      </w:r>
      <w:r w:rsidRPr="00CE41AE">
        <w:rPr>
          <w:sz w:val="28"/>
          <w:szCs w:val="28"/>
        </w:rPr>
        <w:t>н</w:t>
      </w:r>
      <w:r w:rsidRPr="00CE41AE">
        <w:rPr>
          <w:sz w:val="28"/>
          <w:szCs w:val="28"/>
        </w:rPr>
        <w:t>курсная комиссия правомочна осуществлять свои функции, если на заседании присутствует не менее пятидесяти процентов от общего числа ее членов.</w:t>
      </w:r>
    </w:p>
    <w:p w:rsidR="00CE41AE" w:rsidRPr="00CE41AE" w:rsidRDefault="00CE41AE" w:rsidP="00CE41AE">
      <w:pPr>
        <w:pStyle w:val="a3"/>
        <w:ind w:left="0" w:firstLine="709"/>
        <w:contextualSpacing w:val="0"/>
        <w:jc w:val="both"/>
        <w:rPr>
          <w:b/>
          <w:sz w:val="28"/>
          <w:szCs w:val="28"/>
        </w:rPr>
      </w:pPr>
      <w:r w:rsidRPr="00CE41AE">
        <w:rPr>
          <w:sz w:val="28"/>
          <w:szCs w:val="28"/>
        </w:rPr>
        <w:t>3.2. Решения конкурсной комиссии принимаются простым большинством голосов от числа присутствующих на заседании членов конкурсной комиссии. При голосовании каждый член конкурсной комиссии имеет один голос. При равенстве голосов голос председателя является решающим. Голосование ос</w:t>
      </w:r>
      <w:r w:rsidRPr="00CE41AE">
        <w:rPr>
          <w:sz w:val="28"/>
          <w:szCs w:val="28"/>
        </w:rPr>
        <w:t>у</w:t>
      </w:r>
      <w:r w:rsidRPr="00CE41AE">
        <w:rPr>
          <w:sz w:val="28"/>
          <w:szCs w:val="28"/>
        </w:rPr>
        <w:t>ществляется открыто. Проведение заочного голосования не допускается.</w:t>
      </w:r>
    </w:p>
    <w:p w:rsidR="00CE41AE" w:rsidRPr="00CE41AE" w:rsidRDefault="00CE41AE" w:rsidP="00CE41AE">
      <w:pPr>
        <w:pStyle w:val="a3"/>
        <w:ind w:left="0" w:firstLine="709"/>
        <w:contextualSpacing w:val="0"/>
        <w:jc w:val="both"/>
        <w:rPr>
          <w:b/>
          <w:sz w:val="28"/>
          <w:szCs w:val="28"/>
        </w:rPr>
      </w:pPr>
      <w:r w:rsidRPr="00CE41AE">
        <w:rPr>
          <w:sz w:val="28"/>
          <w:szCs w:val="28"/>
        </w:rPr>
        <w:t>3.3. Конкурсная комиссия обязана:</w:t>
      </w:r>
    </w:p>
    <w:p w:rsidR="00CE41AE" w:rsidRPr="00CE41AE" w:rsidRDefault="00CE41AE" w:rsidP="00CE41AE">
      <w:pPr>
        <w:pStyle w:val="a3"/>
        <w:ind w:left="0" w:firstLine="709"/>
        <w:contextualSpacing w:val="0"/>
        <w:jc w:val="both"/>
        <w:rPr>
          <w:b/>
          <w:sz w:val="28"/>
          <w:szCs w:val="28"/>
        </w:rPr>
      </w:pPr>
      <w:r w:rsidRPr="00CE41AE">
        <w:rPr>
          <w:sz w:val="28"/>
          <w:szCs w:val="28"/>
        </w:rPr>
        <w:t xml:space="preserve">а) проверять соответствие заявителей требованиям, установленным </w:t>
      </w:r>
      <w:r w:rsidR="001C3EAE">
        <w:rPr>
          <w:sz w:val="28"/>
          <w:szCs w:val="28"/>
        </w:rPr>
        <w:t>пр</w:t>
      </w:r>
      <w:r w:rsidR="001C3EAE">
        <w:rPr>
          <w:sz w:val="28"/>
          <w:szCs w:val="28"/>
        </w:rPr>
        <w:t>и</w:t>
      </w:r>
      <w:r w:rsidR="001C3EAE">
        <w:rPr>
          <w:sz w:val="28"/>
          <w:szCs w:val="28"/>
        </w:rPr>
        <w:t>казом ФАС № 67</w:t>
      </w:r>
      <w:r w:rsidRPr="00CE41AE">
        <w:rPr>
          <w:sz w:val="28"/>
          <w:szCs w:val="28"/>
        </w:rPr>
        <w:t>, конкурсной документацией;</w:t>
      </w:r>
    </w:p>
    <w:p w:rsidR="00CE41AE" w:rsidRPr="00CE41AE" w:rsidRDefault="00CE41AE" w:rsidP="00CE41AE">
      <w:pPr>
        <w:pStyle w:val="a3"/>
        <w:ind w:left="0" w:firstLine="709"/>
        <w:contextualSpacing w:val="0"/>
        <w:jc w:val="both"/>
        <w:rPr>
          <w:b/>
          <w:sz w:val="28"/>
          <w:szCs w:val="28"/>
        </w:rPr>
      </w:pPr>
      <w:r w:rsidRPr="00CE41AE">
        <w:rPr>
          <w:sz w:val="28"/>
          <w:szCs w:val="28"/>
        </w:rPr>
        <w:t xml:space="preserve">б) не допускать заявителя к участию в конкурсе в случаях, установленных </w:t>
      </w:r>
      <w:r w:rsidR="00BC047C">
        <w:rPr>
          <w:sz w:val="28"/>
          <w:szCs w:val="28"/>
        </w:rPr>
        <w:t>статьей 41.1 Закона № 416-ФЗ</w:t>
      </w:r>
      <w:r w:rsidRPr="00CE41AE">
        <w:rPr>
          <w:sz w:val="28"/>
          <w:szCs w:val="28"/>
        </w:rPr>
        <w:t>;</w:t>
      </w:r>
    </w:p>
    <w:p w:rsidR="00CE41AE" w:rsidRPr="00CE41AE" w:rsidRDefault="00CE41AE" w:rsidP="008F39BE">
      <w:pPr>
        <w:pStyle w:val="a3"/>
        <w:widowControl w:val="0"/>
        <w:ind w:left="0" w:firstLine="709"/>
        <w:contextualSpacing w:val="0"/>
        <w:jc w:val="both"/>
        <w:rPr>
          <w:b/>
          <w:sz w:val="28"/>
          <w:szCs w:val="28"/>
        </w:rPr>
      </w:pPr>
      <w:r w:rsidRPr="00CE41AE">
        <w:rPr>
          <w:sz w:val="28"/>
          <w:szCs w:val="28"/>
        </w:rPr>
        <w:t>в) проверять соответствие конкурсных предложений требованиям ко</w:t>
      </w:r>
      <w:r w:rsidRPr="00CE41AE">
        <w:rPr>
          <w:sz w:val="28"/>
          <w:szCs w:val="28"/>
        </w:rPr>
        <w:t>н</w:t>
      </w:r>
      <w:r w:rsidRPr="00CE41AE">
        <w:rPr>
          <w:sz w:val="28"/>
          <w:szCs w:val="28"/>
        </w:rPr>
        <w:t>курсной документации;</w:t>
      </w:r>
    </w:p>
    <w:p w:rsidR="00CE41AE" w:rsidRPr="00CE41AE" w:rsidRDefault="00CE41AE" w:rsidP="008F39BE">
      <w:pPr>
        <w:pStyle w:val="a3"/>
        <w:widowControl w:val="0"/>
        <w:ind w:left="0" w:firstLine="709"/>
        <w:contextualSpacing w:val="0"/>
        <w:jc w:val="both"/>
        <w:rPr>
          <w:b/>
          <w:sz w:val="28"/>
          <w:szCs w:val="28"/>
        </w:rPr>
      </w:pPr>
      <w:r w:rsidRPr="00CE41AE">
        <w:rPr>
          <w:sz w:val="28"/>
          <w:szCs w:val="28"/>
        </w:rPr>
        <w:t>г) принимать решение о несоответствии конкурсного предложения треб</w:t>
      </w:r>
      <w:r w:rsidRPr="00CE41AE">
        <w:rPr>
          <w:sz w:val="28"/>
          <w:szCs w:val="28"/>
        </w:rPr>
        <w:t>о</w:t>
      </w:r>
      <w:r w:rsidRPr="00CE41AE">
        <w:rPr>
          <w:sz w:val="28"/>
          <w:szCs w:val="28"/>
        </w:rPr>
        <w:t>ваниям конкурсной документации;</w:t>
      </w:r>
    </w:p>
    <w:p w:rsidR="00CE41AE" w:rsidRPr="00CE41AE" w:rsidRDefault="00CE41AE" w:rsidP="008F39BE">
      <w:pPr>
        <w:pStyle w:val="a3"/>
        <w:widowControl w:val="0"/>
        <w:ind w:left="0" w:firstLine="709"/>
        <w:contextualSpacing w:val="0"/>
        <w:jc w:val="both"/>
        <w:rPr>
          <w:b/>
          <w:sz w:val="28"/>
          <w:szCs w:val="28"/>
        </w:rPr>
      </w:pPr>
      <w:r w:rsidRPr="00CE41AE">
        <w:rPr>
          <w:sz w:val="28"/>
          <w:szCs w:val="28"/>
        </w:rPr>
        <w:t>д) не проводить переговоры с заявителями, участниками конкурса до проведения и (или) во время проведения конкурса, кроме случаев обмена и</w:t>
      </w:r>
      <w:r w:rsidRPr="00CE41AE">
        <w:rPr>
          <w:sz w:val="28"/>
          <w:szCs w:val="28"/>
        </w:rPr>
        <w:t>н</w:t>
      </w:r>
      <w:r w:rsidRPr="00CE41AE">
        <w:rPr>
          <w:sz w:val="28"/>
          <w:szCs w:val="28"/>
        </w:rPr>
        <w:t>формацией, прямо предусмотренных законодательством Ро</w:t>
      </w:r>
      <w:r w:rsidR="00BC047C">
        <w:rPr>
          <w:sz w:val="28"/>
          <w:szCs w:val="28"/>
        </w:rPr>
        <w:t>ссийской Федер</w:t>
      </w:r>
      <w:r w:rsidR="00BC047C">
        <w:rPr>
          <w:sz w:val="28"/>
          <w:szCs w:val="28"/>
        </w:rPr>
        <w:t>а</w:t>
      </w:r>
      <w:r w:rsidR="00BC047C">
        <w:rPr>
          <w:sz w:val="28"/>
          <w:szCs w:val="28"/>
        </w:rPr>
        <w:t>ции.</w:t>
      </w:r>
    </w:p>
    <w:p w:rsidR="00CE41AE" w:rsidRPr="00CE41AE" w:rsidRDefault="00CE41AE" w:rsidP="00CE41AE">
      <w:pPr>
        <w:pStyle w:val="a3"/>
        <w:ind w:left="0" w:firstLine="709"/>
        <w:contextualSpacing w:val="0"/>
        <w:jc w:val="both"/>
        <w:rPr>
          <w:b/>
          <w:sz w:val="28"/>
          <w:szCs w:val="28"/>
        </w:rPr>
      </w:pPr>
      <w:r w:rsidRPr="00CE41AE">
        <w:rPr>
          <w:sz w:val="28"/>
          <w:szCs w:val="28"/>
        </w:rPr>
        <w:t>3.4. Конкурсная комиссия вправе:</w:t>
      </w:r>
    </w:p>
    <w:p w:rsidR="00CE41AE" w:rsidRPr="00CE41AE" w:rsidRDefault="00CE41AE" w:rsidP="00CE41AE">
      <w:pPr>
        <w:pStyle w:val="a3"/>
        <w:ind w:left="0" w:firstLine="709"/>
        <w:contextualSpacing w:val="0"/>
        <w:jc w:val="both"/>
        <w:rPr>
          <w:b/>
          <w:sz w:val="28"/>
          <w:szCs w:val="28"/>
        </w:rPr>
      </w:pPr>
      <w:r w:rsidRPr="00CE41AE">
        <w:rPr>
          <w:sz w:val="28"/>
          <w:szCs w:val="28"/>
        </w:rPr>
        <w:lastRenderedPageBreak/>
        <w:t>а) потребовать от заявителя разъяснения положений представленной им заявки на участие в конкурсе;</w:t>
      </w:r>
    </w:p>
    <w:p w:rsidR="00CE41AE" w:rsidRPr="00CE41AE" w:rsidRDefault="00CE41AE" w:rsidP="00CE41AE">
      <w:pPr>
        <w:pStyle w:val="a3"/>
        <w:ind w:left="0" w:firstLine="709"/>
        <w:contextualSpacing w:val="0"/>
        <w:jc w:val="both"/>
        <w:rPr>
          <w:b/>
          <w:sz w:val="28"/>
          <w:szCs w:val="28"/>
        </w:rPr>
      </w:pPr>
      <w:r w:rsidRPr="00CE41AE">
        <w:rPr>
          <w:sz w:val="28"/>
          <w:szCs w:val="28"/>
        </w:rPr>
        <w:t>б) потребовать от заявителя разъяснения положений представленных им документов и материалов, подтверждающих его соответствие требованиям к участникам конкурса, установленным конкурсной документацией;</w:t>
      </w:r>
    </w:p>
    <w:p w:rsidR="00CE41AE" w:rsidRPr="00CE41AE" w:rsidRDefault="00CE41AE" w:rsidP="00CE41AE">
      <w:pPr>
        <w:pStyle w:val="a3"/>
        <w:ind w:left="0" w:firstLine="709"/>
        <w:contextualSpacing w:val="0"/>
        <w:jc w:val="both"/>
        <w:rPr>
          <w:b/>
          <w:sz w:val="28"/>
          <w:szCs w:val="28"/>
        </w:rPr>
      </w:pPr>
      <w:r w:rsidRPr="00CE41AE">
        <w:rPr>
          <w:sz w:val="28"/>
          <w:szCs w:val="28"/>
        </w:rPr>
        <w:t>в) при необходимости привлекать к своей работе независимых экспертов.</w:t>
      </w:r>
    </w:p>
    <w:p w:rsidR="00CE41AE" w:rsidRPr="00CE41AE" w:rsidRDefault="00CE41AE" w:rsidP="00CE41AE">
      <w:pPr>
        <w:pStyle w:val="a3"/>
        <w:ind w:left="0" w:firstLine="709"/>
        <w:contextualSpacing w:val="0"/>
        <w:jc w:val="both"/>
        <w:rPr>
          <w:b/>
          <w:sz w:val="28"/>
          <w:szCs w:val="28"/>
        </w:rPr>
      </w:pPr>
      <w:r w:rsidRPr="00CE41AE">
        <w:rPr>
          <w:sz w:val="28"/>
          <w:szCs w:val="28"/>
        </w:rPr>
        <w:t>3.5. Члены конкурсной комиссии обязаны:</w:t>
      </w:r>
    </w:p>
    <w:p w:rsidR="00CE41AE" w:rsidRPr="00CE41AE" w:rsidRDefault="00CE41AE" w:rsidP="00CE41AE">
      <w:pPr>
        <w:pStyle w:val="a3"/>
        <w:ind w:left="0" w:firstLine="709"/>
        <w:contextualSpacing w:val="0"/>
        <w:jc w:val="both"/>
        <w:rPr>
          <w:b/>
          <w:sz w:val="28"/>
          <w:szCs w:val="28"/>
        </w:rPr>
      </w:pPr>
      <w:r w:rsidRPr="00CE41AE">
        <w:rPr>
          <w:sz w:val="28"/>
          <w:szCs w:val="28"/>
        </w:rPr>
        <w:t xml:space="preserve">а) знать требования законодательства Российской Федерации о </w:t>
      </w:r>
      <w:r w:rsidR="00BC047C">
        <w:rPr>
          <w:sz w:val="28"/>
          <w:szCs w:val="28"/>
        </w:rPr>
        <w:t>вод</w:t>
      </w:r>
      <w:r w:rsidR="00BC047C">
        <w:rPr>
          <w:sz w:val="28"/>
          <w:szCs w:val="28"/>
        </w:rPr>
        <w:t>о</w:t>
      </w:r>
      <w:r w:rsidR="00BC047C">
        <w:rPr>
          <w:sz w:val="28"/>
          <w:szCs w:val="28"/>
        </w:rPr>
        <w:t>снабжении и водоотведении</w:t>
      </w:r>
      <w:r w:rsidRPr="00CE41AE">
        <w:rPr>
          <w:sz w:val="28"/>
          <w:szCs w:val="28"/>
        </w:rPr>
        <w:t>, настоящего Положения</w:t>
      </w:r>
      <w:r w:rsidR="00022C48">
        <w:rPr>
          <w:sz w:val="28"/>
          <w:szCs w:val="28"/>
        </w:rPr>
        <w:t xml:space="preserve">, </w:t>
      </w:r>
      <w:r w:rsidRPr="00CE41AE">
        <w:rPr>
          <w:sz w:val="28"/>
          <w:szCs w:val="28"/>
        </w:rPr>
        <w:t>конкурсной документ</w:t>
      </w:r>
      <w:r w:rsidRPr="00CE41AE">
        <w:rPr>
          <w:sz w:val="28"/>
          <w:szCs w:val="28"/>
        </w:rPr>
        <w:t>а</w:t>
      </w:r>
      <w:r w:rsidRPr="00CE41AE">
        <w:rPr>
          <w:sz w:val="28"/>
          <w:szCs w:val="28"/>
        </w:rPr>
        <w:t>ции и руководствоваться ими в своей деятельности;</w:t>
      </w:r>
    </w:p>
    <w:p w:rsidR="00CE41AE" w:rsidRPr="00CE41AE" w:rsidRDefault="00CE41AE" w:rsidP="00CE41AE">
      <w:pPr>
        <w:pStyle w:val="a3"/>
        <w:ind w:left="0" w:firstLine="709"/>
        <w:contextualSpacing w:val="0"/>
        <w:jc w:val="both"/>
        <w:rPr>
          <w:b/>
          <w:sz w:val="28"/>
          <w:szCs w:val="28"/>
        </w:rPr>
      </w:pPr>
      <w:r w:rsidRPr="00CE41AE">
        <w:rPr>
          <w:sz w:val="28"/>
          <w:szCs w:val="28"/>
        </w:rPr>
        <w:t>б) лично присутствовать на заседаниях конкурсной комиссии и прин</w:t>
      </w:r>
      <w:r w:rsidRPr="00CE41AE">
        <w:rPr>
          <w:sz w:val="28"/>
          <w:szCs w:val="28"/>
        </w:rPr>
        <w:t>и</w:t>
      </w:r>
      <w:r w:rsidRPr="00CE41AE">
        <w:rPr>
          <w:sz w:val="28"/>
          <w:szCs w:val="28"/>
        </w:rPr>
        <w:t>мать решения по вопросам, отнесенным к компетенции конкурсной комиссии настоящим Положением. Отсутствие на заседании конкурсной комиссии д</w:t>
      </w:r>
      <w:r w:rsidRPr="00CE41AE">
        <w:rPr>
          <w:sz w:val="28"/>
          <w:szCs w:val="28"/>
        </w:rPr>
        <w:t>о</w:t>
      </w:r>
      <w:r w:rsidRPr="00CE41AE">
        <w:rPr>
          <w:sz w:val="28"/>
          <w:szCs w:val="28"/>
        </w:rPr>
        <w:t>пускается только по уважительным причинам в соответствии с трудовым зак</w:t>
      </w:r>
      <w:r w:rsidRPr="00CE41AE">
        <w:rPr>
          <w:sz w:val="28"/>
          <w:szCs w:val="28"/>
        </w:rPr>
        <w:t>о</w:t>
      </w:r>
      <w:r w:rsidRPr="00CE41AE">
        <w:rPr>
          <w:sz w:val="28"/>
          <w:szCs w:val="28"/>
        </w:rPr>
        <w:t>нодательством Российской Федерации;</w:t>
      </w:r>
    </w:p>
    <w:p w:rsidR="00CE41AE" w:rsidRPr="00CE41AE" w:rsidRDefault="00CE41AE" w:rsidP="00CE41AE">
      <w:pPr>
        <w:pStyle w:val="a3"/>
        <w:ind w:left="0" w:firstLine="709"/>
        <w:contextualSpacing w:val="0"/>
        <w:jc w:val="both"/>
        <w:rPr>
          <w:b/>
          <w:sz w:val="28"/>
          <w:szCs w:val="28"/>
        </w:rPr>
      </w:pPr>
      <w:r w:rsidRPr="00CE41AE">
        <w:rPr>
          <w:sz w:val="28"/>
          <w:szCs w:val="28"/>
        </w:rPr>
        <w:t>в) соблюдать порядок вскрытия конвертов с заявками на участие в ко</w:t>
      </w:r>
      <w:r w:rsidRPr="00CE41AE">
        <w:rPr>
          <w:sz w:val="28"/>
          <w:szCs w:val="28"/>
        </w:rPr>
        <w:t>н</w:t>
      </w:r>
      <w:r w:rsidRPr="00CE41AE">
        <w:rPr>
          <w:sz w:val="28"/>
          <w:szCs w:val="28"/>
        </w:rPr>
        <w:t xml:space="preserve">курсе, порядок рассмотрения и оценки </w:t>
      </w:r>
      <w:r w:rsidR="00965A1F">
        <w:rPr>
          <w:sz w:val="28"/>
          <w:szCs w:val="28"/>
        </w:rPr>
        <w:t>заявок</w:t>
      </w:r>
      <w:r w:rsidRPr="00CE41AE">
        <w:rPr>
          <w:sz w:val="28"/>
          <w:szCs w:val="28"/>
        </w:rPr>
        <w:t xml:space="preserve">, порядок определения победителя конкурса в соответствии с требованиями </w:t>
      </w:r>
      <w:r w:rsidR="00965A1F">
        <w:rPr>
          <w:sz w:val="28"/>
          <w:szCs w:val="28"/>
        </w:rPr>
        <w:t>приказа ФАС № 67, Законом № 416-ФЗ</w:t>
      </w:r>
      <w:r w:rsidRPr="00CE41AE">
        <w:rPr>
          <w:sz w:val="28"/>
          <w:szCs w:val="28"/>
        </w:rPr>
        <w:t xml:space="preserve"> и конкурсной документации;</w:t>
      </w:r>
    </w:p>
    <w:p w:rsidR="00CE41AE" w:rsidRPr="00CE41AE" w:rsidRDefault="00CE41AE" w:rsidP="00CE41AE">
      <w:pPr>
        <w:pStyle w:val="a3"/>
        <w:ind w:left="0" w:firstLine="709"/>
        <w:contextualSpacing w:val="0"/>
        <w:jc w:val="both"/>
        <w:rPr>
          <w:b/>
          <w:sz w:val="28"/>
          <w:szCs w:val="28"/>
        </w:rPr>
      </w:pPr>
      <w:r w:rsidRPr="00CE41AE">
        <w:rPr>
          <w:sz w:val="28"/>
          <w:szCs w:val="28"/>
        </w:rPr>
        <w:t>г) не допускать разглашения сведений, ставших им известными в ходе проведения конкурса, кроме случаев, прямо предусмотренных законодател</w:t>
      </w:r>
      <w:r w:rsidRPr="00CE41AE">
        <w:rPr>
          <w:sz w:val="28"/>
          <w:szCs w:val="28"/>
        </w:rPr>
        <w:t>ь</w:t>
      </w:r>
      <w:r w:rsidRPr="00CE41AE">
        <w:rPr>
          <w:sz w:val="28"/>
          <w:szCs w:val="28"/>
        </w:rPr>
        <w:t>ством Российской Федерации.</w:t>
      </w:r>
    </w:p>
    <w:p w:rsidR="00CE41AE" w:rsidRPr="00CE41AE" w:rsidRDefault="00CE41AE" w:rsidP="00CE41AE">
      <w:pPr>
        <w:pStyle w:val="a3"/>
        <w:ind w:left="0" w:firstLine="709"/>
        <w:contextualSpacing w:val="0"/>
        <w:jc w:val="both"/>
        <w:rPr>
          <w:b/>
          <w:sz w:val="28"/>
          <w:szCs w:val="28"/>
        </w:rPr>
      </w:pPr>
      <w:r w:rsidRPr="00CE41AE">
        <w:rPr>
          <w:sz w:val="28"/>
          <w:szCs w:val="28"/>
        </w:rPr>
        <w:t>3.6. Члены конкурсной комиссии вправе:</w:t>
      </w:r>
    </w:p>
    <w:p w:rsidR="00CE41AE" w:rsidRPr="00CE41AE" w:rsidRDefault="00CE41AE" w:rsidP="00CE41AE">
      <w:pPr>
        <w:pStyle w:val="a3"/>
        <w:ind w:left="0" w:firstLine="709"/>
        <w:contextualSpacing w:val="0"/>
        <w:jc w:val="both"/>
        <w:rPr>
          <w:b/>
          <w:sz w:val="28"/>
          <w:szCs w:val="28"/>
        </w:rPr>
      </w:pPr>
      <w:r w:rsidRPr="00CE41AE">
        <w:rPr>
          <w:sz w:val="28"/>
          <w:szCs w:val="28"/>
        </w:rPr>
        <w:t>а) знакомиться со всеми представленными на рассмотрение конкурсной комиссии документами и сведениями, составляющими заявку на участие в ко</w:t>
      </w:r>
      <w:r w:rsidRPr="00CE41AE">
        <w:rPr>
          <w:sz w:val="28"/>
          <w:szCs w:val="28"/>
        </w:rPr>
        <w:t>н</w:t>
      </w:r>
      <w:r w:rsidRPr="00CE41AE">
        <w:rPr>
          <w:sz w:val="28"/>
          <w:szCs w:val="28"/>
        </w:rPr>
        <w:t>курсе;</w:t>
      </w:r>
    </w:p>
    <w:p w:rsidR="00CE41AE" w:rsidRPr="00CE41AE" w:rsidRDefault="00CE41AE" w:rsidP="00CE41AE">
      <w:pPr>
        <w:pStyle w:val="a3"/>
        <w:ind w:left="0" w:firstLine="709"/>
        <w:contextualSpacing w:val="0"/>
        <w:jc w:val="both"/>
        <w:rPr>
          <w:b/>
          <w:sz w:val="28"/>
          <w:szCs w:val="28"/>
        </w:rPr>
      </w:pPr>
      <w:r w:rsidRPr="00CE41AE">
        <w:rPr>
          <w:sz w:val="28"/>
          <w:szCs w:val="28"/>
        </w:rPr>
        <w:t>б) выступать по вопросам повестки дня на заседаниях конкурсной коми</w:t>
      </w:r>
      <w:r w:rsidRPr="00CE41AE">
        <w:rPr>
          <w:sz w:val="28"/>
          <w:szCs w:val="28"/>
        </w:rPr>
        <w:t>с</w:t>
      </w:r>
      <w:r w:rsidRPr="00CE41AE">
        <w:rPr>
          <w:sz w:val="28"/>
          <w:szCs w:val="28"/>
        </w:rPr>
        <w:t>сии;</w:t>
      </w:r>
    </w:p>
    <w:p w:rsidR="00CE41AE" w:rsidRPr="00CE41AE" w:rsidRDefault="00CE41AE" w:rsidP="00854B71">
      <w:pPr>
        <w:autoSpaceDE w:val="0"/>
        <w:autoSpaceDN w:val="0"/>
        <w:adjustRightInd w:val="0"/>
        <w:spacing w:after="0" w:line="240" w:lineRule="auto"/>
        <w:rPr>
          <w:b/>
          <w:sz w:val="28"/>
          <w:szCs w:val="28"/>
        </w:rPr>
      </w:pPr>
      <w:r w:rsidRPr="00CE41AE">
        <w:rPr>
          <w:sz w:val="28"/>
          <w:szCs w:val="28"/>
        </w:rPr>
        <w:t>в) письменно изложить свое особое мнение, которое прикладывается к соотве</w:t>
      </w:r>
      <w:r w:rsidRPr="00CE41AE">
        <w:rPr>
          <w:sz w:val="28"/>
          <w:szCs w:val="28"/>
        </w:rPr>
        <w:t>т</w:t>
      </w:r>
      <w:r w:rsidRPr="00CE41AE">
        <w:rPr>
          <w:sz w:val="28"/>
          <w:szCs w:val="28"/>
        </w:rPr>
        <w:t xml:space="preserve">ствующему протоколу (протоколу о вскрытии конвертов с заявками на участие в конкурсе, протоколу </w:t>
      </w:r>
      <w:r w:rsidR="00854B71">
        <w:rPr>
          <w:sz w:val="28"/>
          <w:szCs w:val="28"/>
          <w:lang w:eastAsia="ru-RU"/>
        </w:rPr>
        <w:t>оценки и сопоставления заявок</w:t>
      </w:r>
      <w:r w:rsidRPr="00CE41AE">
        <w:rPr>
          <w:sz w:val="28"/>
          <w:szCs w:val="28"/>
        </w:rPr>
        <w:t>, протоколу о результатах проведения конкурса) в зависимости от того, по какому вопросу излагается особое мнение.</w:t>
      </w:r>
    </w:p>
    <w:p w:rsidR="00CE41AE" w:rsidRPr="00CE41AE" w:rsidRDefault="00CE41AE" w:rsidP="00CE41AE">
      <w:pPr>
        <w:pStyle w:val="a3"/>
        <w:ind w:left="0" w:firstLine="709"/>
        <w:contextualSpacing w:val="0"/>
        <w:jc w:val="both"/>
        <w:rPr>
          <w:b/>
          <w:sz w:val="28"/>
          <w:szCs w:val="28"/>
        </w:rPr>
      </w:pPr>
      <w:r w:rsidRPr="00CE41AE">
        <w:rPr>
          <w:sz w:val="28"/>
          <w:szCs w:val="28"/>
        </w:rPr>
        <w:t>3.7. Члены конкурсной комиссии:</w:t>
      </w:r>
    </w:p>
    <w:p w:rsidR="00CE41AE" w:rsidRPr="00CE41AE" w:rsidRDefault="00CE41AE" w:rsidP="00854B71">
      <w:pPr>
        <w:autoSpaceDE w:val="0"/>
        <w:autoSpaceDN w:val="0"/>
        <w:adjustRightInd w:val="0"/>
        <w:spacing w:after="0" w:line="240" w:lineRule="auto"/>
        <w:rPr>
          <w:b/>
          <w:sz w:val="28"/>
          <w:szCs w:val="28"/>
        </w:rPr>
      </w:pPr>
      <w:r w:rsidRPr="00CE41AE">
        <w:rPr>
          <w:sz w:val="28"/>
          <w:szCs w:val="28"/>
        </w:rPr>
        <w:t>а) подписывают протоколы о вскрытии конвертов с заявками на участие в ко</w:t>
      </w:r>
      <w:r w:rsidRPr="00CE41AE">
        <w:rPr>
          <w:sz w:val="28"/>
          <w:szCs w:val="28"/>
        </w:rPr>
        <w:t>н</w:t>
      </w:r>
      <w:r w:rsidRPr="00CE41AE">
        <w:rPr>
          <w:sz w:val="28"/>
          <w:szCs w:val="28"/>
        </w:rPr>
        <w:t xml:space="preserve">курсе, протоколы </w:t>
      </w:r>
      <w:r w:rsidR="00854B71">
        <w:rPr>
          <w:sz w:val="28"/>
          <w:szCs w:val="28"/>
          <w:lang w:eastAsia="ru-RU"/>
        </w:rPr>
        <w:t>оценки и сопоставления заявок</w:t>
      </w:r>
      <w:r w:rsidRPr="00CE41AE">
        <w:rPr>
          <w:sz w:val="28"/>
          <w:szCs w:val="28"/>
        </w:rPr>
        <w:t>, протоколы о результатах проведения конкурса;</w:t>
      </w:r>
    </w:p>
    <w:p w:rsidR="00CE41AE" w:rsidRPr="00CE41AE" w:rsidRDefault="00CE41AE" w:rsidP="00CE41AE">
      <w:pPr>
        <w:pStyle w:val="a3"/>
        <w:ind w:left="0" w:firstLine="709"/>
        <w:contextualSpacing w:val="0"/>
        <w:jc w:val="both"/>
        <w:rPr>
          <w:b/>
          <w:sz w:val="28"/>
          <w:szCs w:val="28"/>
        </w:rPr>
      </w:pPr>
      <w:r w:rsidRPr="00CE41AE">
        <w:rPr>
          <w:sz w:val="28"/>
          <w:szCs w:val="28"/>
        </w:rPr>
        <w:t>б) принимают участие в определении победителя конкурса, в том числе путем обсуждения и голосования;</w:t>
      </w:r>
    </w:p>
    <w:p w:rsidR="00CE41AE" w:rsidRPr="00CE41AE" w:rsidRDefault="00CE41AE" w:rsidP="00CE41AE">
      <w:pPr>
        <w:pStyle w:val="a3"/>
        <w:ind w:left="0" w:firstLine="709"/>
        <w:contextualSpacing w:val="0"/>
        <w:jc w:val="both"/>
        <w:rPr>
          <w:b/>
          <w:sz w:val="28"/>
          <w:szCs w:val="28"/>
        </w:rPr>
      </w:pPr>
      <w:r w:rsidRPr="00CE41AE">
        <w:rPr>
          <w:sz w:val="28"/>
          <w:szCs w:val="28"/>
        </w:rPr>
        <w:t xml:space="preserve">в) осуществляют иные действия и формальности в соответствии с </w:t>
      </w:r>
      <w:r w:rsidR="00854B71">
        <w:rPr>
          <w:sz w:val="28"/>
          <w:szCs w:val="28"/>
        </w:rPr>
        <w:t>ант</w:t>
      </w:r>
      <w:r w:rsidR="00854B71">
        <w:rPr>
          <w:sz w:val="28"/>
          <w:szCs w:val="28"/>
        </w:rPr>
        <w:t>и</w:t>
      </w:r>
      <w:r w:rsidR="00854B71">
        <w:rPr>
          <w:sz w:val="28"/>
          <w:szCs w:val="28"/>
        </w:rPr>
        <w:t xml:space="preserve">монопольным </w:t>
      </w:r>
      <w:r w:rsidRPr="00CE41AE">
        <w:rPr>
          <w:sz w:val="28"/>
          <w:szCs w:val="28"/>
        </w:rPr>
        <w:t>законод</w:t>
      </w:r>
      <w:r w:rsidR="00854B71">
        <w:rPr>
          <w:sz w:val="28"/>
          <w:szCs w:val="28"/>
        </w:rPr>
        <w:t>ательством Российской Федерации</w:t>
      </w:r>
      <w:r w:rsidRPr="00CE41AE">
        <w:rPr>
          <w:sz w:val="28"/>
          <w:szCs w:val="28"/>
        </w:rPr>
        <w:t>, настоящим Полож</w:t>
      </w:r>
      <w:r w:rsidRPr="00CE41AE">
        <w:rPr>
          <w:sz w:val="28"/>
          <w:szCs w:val="28"/>
        </w:rPr>
        <w:t>е</w:t>
      </w:r>
      <w:r w:rsidRPr="00CE41AE">
        <w:rPr>
          <w:sz w:val="28"/>
          <w:szCs w:val="28"/>
        </w:rPr>
        <w:t>нием и конкурсной документацией.</w:t>
      </w:r>
    </w:p>
    <w:p w:rsidR="00CE41AE" w:rsidRPr="00CE41AE" w:rsidRDefault="00CE41AE" w:rsidP="00CE41AE">
      <w:pPr>
        <w:pStyle w:val="a3"/>
        <w:ind w:left="0" w:firstLine="709"/>
        <w:contextualSpacing w:val="0"/>
        <w:jc w:val="both"/>
        <w:rPr>
          <w:b/>
          <w:sz w:val="28"/>
          <w:szCs w:val="28"/>
        </w:rPr>
      </w:pPr>
      <w:r w:rsidRPr="00CE41AE">
        <w:rPr>
          <w:sz w:val="28"/>
          <w:szCs w:val="28"/>
        </w:rPr>
        <w:t>3.8. Председатель конкурсной комиссии:</w:t>
      </w:r>
    </w:p>
    <w:p w:rsidR="00CE41AE" w:rsidRPr="00CE41AE" w:rsidRDefault="00CE41AE" w:rsidP="00CE41AE">
      <w:pPr>
        <w:pStyle w:val="a3"/>
        <w:ind w:left="0" w:firstLine="709"/>
        <w:contextualSpacing w:val="0"/>
        <w:jc w:val="both"/>
        <w:rPr>
          <w:b/>
          <w:sz w:val="28"/>
          <w:szCs w:val="28"/>
        </w:rPr>
      </w:pPr>
      <w:r w:rsidRPr="00CE41AE">
        <w:rPr>
          <w:sz w:val="28"/>
          <w:szCs w:val="28"/>
        </w:rPr>
        <w:t xml:space="preserve">а) осуществляет общее руководство работой конкурсной комиссии и обеспечивает соблюдение </w:t>
      </w:r>
      <w:r w:rsidR="00854B71">
        <w:rPr>
          <w:sz w:val="28"/>
          <w:szCs w:val="28"/>
        </w:rPr>
        <w:t xml:space="preserve">антимонопольного </w:t>
      </w:r>
      <w:r w:rsidRPr="00CE41AE">
        <w:rPr>
          <w:sz w:val="28"/>
          <w:szCs w:val="28"/>
        </w:rPr>
        <w:t>законодательства Российской Ф</w:t>
      </w:r>
      <w:r w:rsidRPr="00CE41AE">
        <w:rPr>
          <w:sz w:val="28"/>
          <w:szCs w:val="28"/>
        </w:rPr>
        <w:t>е</w:t>
      </w:r>
      <w:r w:rsidRPr="00CE41AE">
        <w:rPr>
          <w:sz w:val="28"/>
          <w:szCs w:val="28"/>
        </w:rPr>
        <w:t>дерации, настоящего Положения и конкурсной документации;</w:t>
      </w:r>
    </w:p>
    <w:p w:rsidR="00CE41AE" w:rsidRPr="00CE41AE" w:rsidRDefault="00CE41AE" w:rsidP="00CE41AE">
      <w:pPr>
        <w:pStyle w:val="a3"/>
        <w:ind w:left="0" w:firstLine="709"/>
        <w:contextualSpacing w:val="0"/>
        <w:jc w:val="both"/>
        <w:rPr>
          <w:b/>
          <w:sz w:val="28"/>
          <w:szCs w:val="28"/>
        </w:rPr>
      </w:pPr>
      <w:r w:rsidRPr="00CE41AE">
        <w:rPr>
          <w:sz w:val="28"/>
          <w:szCs w:val="28"/>
        </w:rPr>
        <w:lastRenderedPageBreak/>
        <w:t>б) объявляет заседание конкурсной комиссии правомочным или выносит решение о его переносе из-за отсутствия необходимого количества членов ко</w:t>
      </w:r>
      <w:r w:rsidRPr="00CE41AE">
        <w:rPr>
          <w:sz w:val="28"/>
          <w:szCs w:val="28"/>
        </w:rPr>
        <w:t>н</w:t>
      </w:r>
      <w:r w:rsidRPr="00CE41AE">
        <w:rPr>
          <w:sz w:val="28"/>
          <w:szCs w:val="28"/>
        </w:rPr>
        <w:t>курсной комиссии;</w:t>
      </w:r>
    </w:p>
    <w:p w:rsidR="00CE41AE" w:rsidRPr="00CE41AE" w:rsidRDefault="00CE41AE" w:rsidP="00CE41AE">
      <w:pPr>
        <w:pStyle w:val="a3"/>
        <w:ind w:left="0" w:firstLine="709"/>
        <w:contextualSpacing w:val="0"/>
        <w:jc w:val="both"/>
        <w:rPr>
          <w:b/>
          <w:sz w:val="28"/>
          <w:szCs w:val="28"/>
        </w:rPr>
      </w:pPr>
      <w:r w:rsidRPr="00CE41AE">
        <w:rPr>
          <w:sz w:val="28"/>
          <w:szCs w:val="28"/>
        </w:rPr>
        <w:t>в) открывает и ведет заседания конкурсной комиссии, объявляет перер</w:t>
      </w:r>
      <w:r w:rsidRPr="00CE41AE">
        <w:rPr>
          <w:sz w:val="28"/>
          <w:szCs w:val="28"/>
        </w:rPr>
        <w:t>ы</w:t>
      </w:r>
      <w:r w:rsidRPr="00CE41AE">
        <w:rPr>
          <w:sz w:val="28"/>
          <w:szCs w:val="28"/>
        </w:rPr>
        <w:t>вы;</w:t>
      </w:r>
    </w:p>
    <w:p w:rsidR="00CE41AE" w:rsidRPr="00CE41AE" w:rsidRDefault="00CE41AE" w:rsidP="00CE41AE">
      <w:pPr>
        <w:pStyle w:val="a3"/>
        <w:ind w:left="0" w:firstLine="709"/>
        <w:contextualSpacing w:val="0"/>
        <w:jc w:val="both"/>
        <w:rPr>
          <w:b/>
          <w:sz w:val="28"/>
          <w:szCs w:val="28"/>
        </w:rPr>
      </w:pPr>
      <w:r w:rsidRPr="00CE41AE">
        <w:rPr>
          <w:sz w:val="28"/>
          <w:szCs w:val="28"/>
        </w:rPr>
        <w:t>г) назначает члена конкурсной комиссии, который будет осуществлять вскрытие конвертов с</w:t>
      </w:r>
      <w:r w:rsidR="00854B71">
        <w:rPr>
          <w:sz w:val="28"/>
          <w:szCs w:val="28"/>
        </w:rPr>
        <w:t xml:space="preserve"> заявками на участие в конкурсе</w:t>
      </w:r>
      <w:r w:rsidRPr="00CE41AE">
        <w:rPr>
          <w:sz w:val="28"/>
          <w:szCs w:val="28"/>
        </w:rPr>
        <w:t>;</w:t>
      </w:r>
    </w:p>
    <w:p w:rsidR="00CE41AE" w:rsidRPr="00CE41AE" w:rsidRDefault="00CE41AE" w:rsidP="00CE41AE">
      <w:pPr>
        <w:pStyle w:val="a3"/>
        <w:ind w:left="0" w:firstLine="709"/>
        <w:contextualSpacing w:val="0"/>
        <w:jc w:val="both"/>
        <w:rPr>
          <w:b/>
          <w:sz w:val="28"/>
          <w:szCs w:val="28"/>
        </w:rPr>
      </w:pPr>
      <w:r w:rsidRPr="00CE41AE">
        <w:rPr>
          <w:sz w:val="28"/>
          <w:szCs w:val="28"/>
        </w:rPr>
        <w:t xml:space="preserve">д) объявляет сведения, подлежащие в соответствии с </w:t>
      </w:r>
      <w:r w:rsidR="00854B71">
        <w:rPr>
          <w:sz w:val="28"/>
          <w:szCs w:val="28"/>
        </w:rPr>
        <w:t>приказом ФАС № 67</w:t>
      </w:r>
      <w:r w:rsidRPr="00CE41AE">
        <w:rPr>
          <w:sz w:val="28"/>
          <w:szCs w:val="28"/>
        </w:rPr>
        <w:t xml:space="preserve"> объявлению на процедурах вскрытия конвертов с</w:t>
      </w:r>
      <w:r w:rsidR="00854B71">
        <w:rPr>
          <w:sz w:val="28"/>
          <w:szCs w:val="28"/>
        </w:rPr>
        <w:t xml:space="preserve"> заявками на участие в ко</w:t>
      </w:r>
      <w:r w:rsidR="00854B71">
        <w:rPr>
          <w:sz w:val="28"/>
          <w:szCs w:val="28"/>
        </w:rPr>
        <w:t>н</w:t>
      </w:r>
      <w:r w:rsidR="00854B71">
        <w:rPr>
          <w:sz w:val="28"/>
          <w:szCs w:val="28"/>
        </w:rPr>
        <w:t>курсе</w:t>
      </w:r>
      <w:r w:rsidRPr="00CE41AE">
        <w:rPr>
          <w:sz w:val="28"/>
          <w:szCs w:val="28"/>
        </w:rPr>
        <w:t>;</w:t>
      </w:r>
    </w:p>
    <w:p w:rsidR="00CE41AE" w:rsidRPr="00CE41AE" w:rsidRDefault="00CE41AE" w:rsidP="00CE41AE">
      <w:pPr>
        <w:pStyle w:val="a3"/>
        <w:ind w:left="0" w:firstLine="709"/>
        <w:contextualSpacing w:val="0"/>
        <w:jc w:val="both"/>
        <w:rPr>
          <w:b/>
          <w:sz w:val="28"/>
          <w:szCs w:val="28"/>
        </w:rPr>
      </w:pPr>
      <w:r w:rsidRPr="00CE41AE">
        <w:rPr>
          <w:sz w:val="28"/>
          <w:szCs w:val="28"/>
        </w:rPr>
        <w:t>е) определяет порядок рассмотрения обсуждаемых вопросов;</w:t>
      </w:r>
    </w:p>
    <w:p w:rsidR="00CE41AE" w:rsidRPr="00CE41AE" w:rsidRDefault="00CE41AE" w:rsidP="00CE41AE">
      <w:pPr>
        <w:pStyle w:val="a3"/>
        <w:ind w:left="0" w:firstLine="709"/>
        <w:contextualSpacing w:val="0"/>
        <w:jc w:val="both"/>
        <w:rPr>
          <w:b/>
          <w:sz w:val="28"/>
          <w:szCs w:val="28"/>
        </w:rPr>
      </w:pPr>
      <w:r w:rsidRPr="00CE41AE">
        <w:rPr>
          <w:sz w:val="28"/>
          <w:szCs w:val="28"/>
        </w:rPr>
        <w:t>ж) по своей инициативе или по предложению члена конкурсной комиссии выносит на обсуждение конкурсной комиссии вопрос о привлечении к работе конкурсной комиссии экспертов;</w:t>
      </w:r>
    </w:p>
    <w:p w:rsidR="00CE41AE" w:rsidRPr="00CE41AE" w:rsidRDefault="00CE41AE" w:rsidP="00854B71">
      <w:pPr>
        <w:autoSpaceDE w:val="0"/>
        <w:autoSpaceDN w:val="0"/>
        <w:adjustRightInd w:val="0"/>
        <w:spacing w:after="0" w:line="240" w:lineRule="auto"/>
        <w:rPr>
          <w:b/>
          <w:sz w:val="28"/>
          <w:szCs w:val="28"/>
        </w:rPr>
      </w:pPr>
      <w:r w:rsidRPr="00CE41AE">
        <w:rPr>
          <w:sz w:val="28"/>
          <w:szCs w:val="28"/>
        </w:rPr>
        <w:t>з) подписывает протоколы о вскрытии конвертов с заявками на участие в ко</w:t>
      </w:r>
      <w:r w:rsidRPr="00CE41AE">
        <w:rPr>
          <w:sz w:val="28"/>
          <w:szCs w:val="28"/>
        </w:rPr>
        <w:t>н</w:t>
      </w:r>
      <w:r w:rsidRPr="00CE41AE">
        <w:rPr>
          <w:sz w:val="28"/>
          <w:szCs w:val="28"/>
        </w:rPr>
        <w:t xml:space="preserve">курсе, протоколы </w:t>
      </w:r>
      <w:r w:rsidR="00854B71">
        <w:rPr>
          <w:sz w:val="28"/>
          <w:szCs w:val="28"/>
          <w:lang w:eastAsia="ru-RU"/>
        </w:rPr>
        <w:t>оценки и сопоставления заявок</w:t>
      </w:r>
      <w:r w:rsidRPr="00CE41AE">
        <w:rPr>
          <w:sz w:val="28"/>
          <w:szCs w:val="28"/>
        </w:rPr>
        <w:t>, протоколы о результатах проведения конкурса;</w:t>
      </w:r>
    </w:p>
    <w:p w:rsidR="00CE41AE" w:rsidRPr="00CE41AE" w:rsidRDefault="00CE41AE" w:rsidP="00CE41AE">
      <w:pPr>
        <w:pStyle w:val="a3"/>
        <w:ind w:left="0" w:firstLine="709"/>
        <w:contextualSpacing w:val="0"/>
        <w:jc w:val="both"/>
        <w:rPr>
          <w:b/>
          <w:sz w:val="28"/>
          <w:szCs w:val="28"/>
        </w:rPr>
      </w:pPr>
      <w:r w:rsidRPr="00CE41AE">
        <w:rPr>
          <w:sz w:val="28"/>
          <w:szCs w:val="28"/>
        </w:rPr>
        <w:t>и) объявляет победителя конкурса;</w:t>
      </w:r>
    </w:p>
    <w:p w:rsidR="00CE41AE" w:rsidRPr="00CE41AE" w:rsidRDefault="00CE41AE" w:rsidP="00CE41AE">
      <w:pPr>
        <w:pStyle w:val="a3"/>
        <w:ind w:left="0" w:firstLine="709"/>
        <w:contextualSpacing w:val="0"/>
        <w:jc w:val="both"/>
        <w:rPr>
          <w:b/>
          <w:sz w:val="28"/>
          <w:szCs w:val="28"/>
        </w:rPr>
      </w:pPr>
      <w:r w:rsidRPr="00CE41AE">
        <w:rPr>
          <w:sz w:val="28"/>
          <w:szCs w:val="28"/>
        </w:rPr>
        <w:t>к) осуществляет иные действия и формальности в соответствии с закон</w:t>
      </w:r>
      <w:r w:rsidRPr="00CE41AE">
        <w:rPr>
          <w:sz w:val="28"/>
          <w:szCs w:val="28"/>
        </w:rPr>
        <w:t>о</w:t>
      </w:r>
      <w:r w:rsidRPr="00CE41AE">
        <w:rPr>
          <w:sz w:val="28"/>
          <w:szCs w:val="28"/>
        </w:rPr>
        <w:t>дательством Российской Федерации и настоящим Положением.</w:t>
      </w:r>
    </w:p>
    <w:p w:rsidR="008F39BE" w:rsidRDefault="008F39BE" w:rsidP="00CE41AE">
      <w:pPr>
        <w:pStyle w:val="a3"/>
        <w:ind w:left="0"/>
        <w:contextualSpacing w:val="0"/>
        <w:jc w:val="center"/>
        <w:rPr>
          <w:b/>
          <w:sz w:val="28"/>
          <w:szCs w:val="28"/>
        </w:rPr>
      </w:pPr>
    </w:p>
    <w:p w:rsidR="008F39BE" w:rsidRDefault="00CE41AE" w:rsidP="00CE41AE">
      <w:pPr>
        <w:pStyle w:val="a3"/>
        <w:ind w:left="0"/>
        <w:contextualSpacing w:val="0"/>
        <w:jc w:val="center"/>
        <w:rPr>
          <w:b/>
          <w:sz w:val="28"/>
          <w:szCs w:val="28"/>
        </w:rPr>
      </w:pPr>
      <w:r w:rsidRPr="00CE41AE">
        <w:rPr>
          <w:b/>
          <w:sz w:val="28"/>
          <w:szCs w:val="28"/>
        </w:rPr>
        <w:t>4. Ответственность членов конкурсной комиссии, обжалование</w:t>
      </w:r>
    </w:p>
    <w:p w:rsidR="00CE41AE" w:rsidRPr="00CE41AE" w:rsidRDefault="00CE41AE" w:rsidP="00CE41AE">
      <w:pPr>
        <w:pStyle w:val="a3"/>
        <w:ind w:left="0"/>
        <w:contextualSpacing w:val="0"/>
        <w:jc w:val="center"/>
        <w:rPr>
          <w:sz w:val="28"/>
          <w:szCs w:val="28"/>
        </w:rPr>
      </w:pPr>
      <w:r w:rsidRPr="00CE41AE">
        <w:rPr>
          <w:b/>
          <w:sz w:val="28"/>
          <w:szCs w:val="28"/>
        </w:rPr>
        <w:t>действий (бездействия) конкурсной комиссии</w:t>
      </w:r>
    </w:p>
    <w:p w:rsidR="00CE41AE" w:rsidRPr="00CE41AE" w:rsidRDefault="00CE41AE" w:rsidP="00CE41AE">
      <w:pPr>
        <w:pStyle w:val="a3"/>
        <w:ind w:left="0" w:firstLine="709"/>
        <w:contextualSpacing w:val="0"/>
        <w:jc w:val="both"/>
        <w:rPr>
          <w:b/>
          <w:sz w:val="28"/>
          <w:szCs w:val="28"/>
        </w:rPr>
      </w:pPr>
      <w:r w:rsidRPr="00CE41AE">
        <w:rPr>
          <w:sz w:val="28"/>
          <w:szCs w:val="28"/>
        </w:rPr>
        <w:t xml:space="preserve">4.1. Члены конкурсной комиссии, виновные в нарушении </w:t>
      </w:r>
      <w:r w:rsidR="00854B71">
        <w:rPr>
          <w:sz w:val="28"/>
          <w:szCs w:val="28"/>
        </w:rPr>
        <w:t>антимонопол</w:t>
      </w:r>
      <w:r w:rsidR="00854B71">
        <w:rPr>
          <w:sz w:val="28"/>
          <w:szCs w:val="28"/>
        </w:rPr>
        <w:t>ь</w:t>
      </w:r>
      <w:r w:rsidR="00854B71">
        <w:rPr>
          <w:sz w:val="28"/>
          <w:szCs w:val="28"/>
        </w:rPr>
        <w:t xml:space="preserve">ного </w:t>
      </w:r>
      <w:r w:rsidRPr="00CE41AE">
        <w:rPr>
          <w:sz w:val="28"/>
          <w:szCs w:val="28"/>
        </w:rPr>
        <w:t>законодательства Российской Федерации, настоящего Положения и ко</w:t>
      </w:r>
      <w:r w:rsidRPr="00CE41AE">
        <w:rPr>
          <w:sz w:val="28"/>
          <w:szCs w:val="28"/>
        </w:rPr>
        <w:t>н</w:t>
      </w:r>
      <w:r w:rsidRPr="00CE41AE">
        <w:rPr>
          <w:sz w:val="28"/>
          <w:szCs w:val="28"/>
        </w:rPr>
        <w:t>курсной документации, несут дисциплинарную, гражданско-правовую, адм</w:t>
      </w:r>
      <w:r w:rsidRPr="00CE41AE">
        <w:rPr>
          <w:sz w:val="28"/>
          <w:szCs w:val="28"/>
        </w:rPr>
        <w:t>и</w:t>
      </w:r>
      <w:r w:rsidRPr="00CE41AE">
        <w:rPr>
          <w:sz w:val="28"/>
          <w:szCs w:val="28"/>
        </w:rPr>
        <w:t>нистративную, уголовную ответственность в соответствии с законодательством Российской Федерации.</w:t>
      </w:r>
    </w:p>
    <w:p w:rsidR="00CE41AE" w:rsidRPr="00CE41AE" w:rsidRDefault="00CE41AE" w:rsidP="00CE41AE">
      <w:pPr>
        <w:pStyle w:val="a3"/>
        <w:ind w:left="0" w:firstLine="709"/>
        <w:contextualSpacing w:val="0"/>
        <w:jc w:val="both"/>
        <w:rPr>
          <w:b/>
          <w:sz w:val="28"/>
          <w:szCs w:val="28"/>
        </w:rPr>
      </w:pPr>
      <w:r w:rsidRPr="00CE41AE">
        <w:rPr>
          <w:sz w:val="28"/>
          <w:szCs w:val="28"/>
        </w:rPr>
        <w:t>4.2. В случае если члену конкурсной комиссии станет известно о наруш</w:t>
      </w:r>
      <w:r w:rsidRPr="00CE41AE">
        <w:rPr>
          <w:sz w:val="28"/>
          <w:szCs w:val="28"/>
        </w:rPr>
        <w:t>е</w:t>
      </w:r>
      <w:r w:rsidRPr="00CE41AE">
        <w:rPr>
          <w:sz w:val="28"/>
          <w:szCs w:val="28"/>
        </w:rPr>
        <w:t xml:space="preserve">нии другим членом конкурсной комиссии </w:t>
      </w:r>
      <w:r w:rsidR="00854B71">
        <w:rPr>
          <w:sz w:val="28"/>
          <w:szCs w:val="28"/>
        </w:rPr>
        <w:t xml:space="preserve">антимонопольного </w:t>
      </w:r>
      <w:r w:rsidRPr="00CE41AE">
        <w:rPr>
          <w:sz w:val="28"/>
          <w:szCs w:val="28"/>
        </w:rPr>
        <w:t>законодательства Российской Федерации, настоящего Положения и конкурсной документации, он должен письменно сообщить об этом председателю конкурсной комиссии.</w:t>
      </w:r>
    </w:p>
    <w:p w:rsidR="00CE41AE" w:rsidRPr="00CE41AE" w:rsidRDefault="00CE41AE" w:rsidP="00CE41AE">
      <w:pPr>
        <w:pStyle w:val="a3"/>
        <w:ind w:left="0" w:firstLine="709"/>
        <w:contextualSpacing w:val="0"/>
        <w:jc w:val="both"/>
        <w:rPr>
          <w:b/>
          <w:sz w:val="28"/>
          <w:szCs w:val="28"/>
        </w:rPr>
      </w:pPr>
      <w:r w:rsidRPr="00CE41AE">
        <w:rPr>
          <w:sz w:val="28"/>
          <w:szCs w:val="28"/>
        </w:rPr>
        <w:t>4.3. Члены конкурсной комиссии не вправе распространять ставшие и</w:t>
      </w:r>
      <w:r w:rsidRPr="00CE41AE">
        <w:rPr>
          <w:sz w:val="28"/>
          <w:szCs w:val="28"/>
        </w:rPr>
        <w:t>з</w:t>
      </w:r>
      <w:r w:rsidRPr="00CE41AE">
        <w:rPr>
          <w:sz w:val="28"/>
          <w:szCs w:val="28"/>
        </w:rPr>
        <w:t>вестными им в ходе размещения заказа сведения, составляющие государстве</w:t>
      </w:r>
      <w:r w:rsidRPr="00CE41AE">
        <w:rPr>
          <w:sz w:val="28"/>
          <w:szCs w:val="28"/>
        </w:rPr>
        <w:t>н</w:t>
      </w:r>
      <w:r w:rsidRPr="00CE41AE">
        <w:rPr>
          <w:sz w:val="28"/>
          <w:szCs w:val="28"/>
        </w:rPr>
        <w:t>ную, служебную, коммерческую тайну, иные сведения, отнесенные в соотве</w:t>
      </w:r>
      <w:r w:rsidRPr="00CE41AE">
        <w:rPr>
          <w:sz w:val="28"/>
          <w:szCs w:val="28"/>
        </w:rPr>
        <w:t>т</w:t>
      </w:r>
      <w:r w:rsidRPr="00CE41AE">
        <w:rPr>
          <w:sz w:val="28"/>
          <w:szCs w:val="28"/>
        </w:rPr>
        <w:t>ствии с законодательством к конфиденциальной информации. Распространен</w:t>
      </w:r>
      <w:r w:rsidRPr="00CE41AE">
        <w:rPr>
          <w:sz w:val="28"/>
          <w:szCs w:val="28"/>
        </w:rPr>
        <w:t>и</w:t>
      </w:r>
      <w:r w:rsidRPr="00CE41AE">
        <w:rPr>
          <w:sz w:val="28"/>
          <w:szCs w:val="28"/>
        </w:rPr>
        <w:t>ем не признается передача вышеуказанных сведений в органы государственной власти (соответствующим должностным лицам), имеющим в соответствии с з</w:t>
      </w:r>
      <w:r w:rsidRPr="00CE41AE">
        <w:rPr>
          <w:sz w:val="28"/>
          <w:szCs w:val="28"/>
        </w:rPr>
        <w:t>а</w:t>
      </w:r>
      <w:r w:rsidRPr="00CE41AE">
        <w:rPr>
          <w:sz w:val="28"/>
          <w:szCs w:val="28"/>
        </w:rPr>
        <w:t>конодательством Российской Федерации полномочия на получение (истребов</w:t>
      </w:r>
      <w:r w:rsidRPr="00CE41AE">
        <w:rPr>
          <w:sz w:val="28"/>
          <w:szCs w:val="28"/>
        </w:rPr>
        <w:t>а</w:t>
      </w:r>
      <w:r w:rsidRPr="00CE41AE">
        <w:rPr>
          <w:sz w:val="28"/>
          <w:szCs w:val="28"/>
        </w:rPr>
        <w:t>ние) информации.</w:t>
      </w:r>
    </w:p>
    <w:p w:rsidR="00CE41AE" w:rsidRPr="00CE41AE" w:rsidRDefault="00CE41AE" w:rsidP="00CE41AE">
      <w:pPr>
        <w:pStyle w:val="a3"/>
        <w:ind w:left="0" w:firstLine="709"/>
        <w:contextualSpacing w:val="0"/>
        <w:jc w:val="both"/>
        <w:rPr>
          <w:b/>
          <w:sz w:val="28"/>
          <w:szCs w:val="28"/>
        </w:rPr>
      </w:pPr>
      <w:r w:rsidRPr="00CE41AE">
        <w:rPr>
          <w:sz w:val="28"/>
          <w:szCs w:val="28"/>
        </w:rPr>
        <w:t>4.4. Любые действия (бездействие) конкурсной комиссии могут быть о</w:t>
      </w:r>
      <w:r w:rsidRPr="00CE41AE">
        <w:rPr>
          <w:sz w:val="28"/>
          <w:szCs w:val="28"/>
        </w:rPr>
        <w:t>б</w:t>
      </w:r>
      <w:r w:rsidRPr="00CE41AE">
        <w:rPr>
          <w:sz w:val="28"/>
          <w:szCs w:val="28"/>
        </w:rPr>
        <w:t>жалованы заинтересованными лицами в порядке, установленном законодател</w:t>
      </w:r>
      <w:r w:rsidRPr="00CE41AE">
        <w:rPr>
          <w:sz w:val="28"/>
          <w:szCs w:val="28"/>
        </w:rPr>
        <w:t>ь</w:t>
      </w:r>
      <w:r w:rsidRPr="00CE41AE">
        <w:rPr>
          <w:sz w:val="28"/>
          <w:szCs w:val="28"/>
        </w:rPr>
        <w:t>ством Российской Федерации.</w:t>
      </w:r>
    </w:p>
    <w:p w:rsidR="00CE41AE" w:rsidRPr="00CE41AE" w:rsidRDefault="00CE41AE" w:rsidP="00CE41AE">
      <w:pPr>
        <w:spacing w:line="240" w:lineRule="auto"/>
        <w:rPr>
          <w:sz w:val="28"/>
          <w:szCs w:val="28"/>
        </w:rPr>
      </w:pPr>
    </w:p>
    <w:p w:rsidR="00CE41AE" w:rsidRPr="00CE41AE" w:rsidRDefault="00CE41AE" w:rsidP="00CE41AE">
      <w:pPr>
        <w:spacing w:line="240" w:lineRule="auto"/>
        <w:rPr>
          <w:sz w:val="28"/>
          <w:szCs w:val="28"/>
        </w:rPr>
      </w:pPr>
    </w:p>
    <w:tbl>
      <w:tblPr>
        <w:tblW w:w="0" w:type="auto"/>
        <w:tblInd w:w="108" w:type="dxa"/>
        <w:tblLook w:val="00A0" w:firstRow="1" w:lastRow="0" w:firstColumn="1" w:lastColumn="0" w:noHBand="0" w:noVBand="0"/>
      </w:tblPr>
      <w:tblGrid>
        <w:gridCol w:w="4481"/>
        <w:gridCol w:w="5158"/>
      </w:tblGrid>
      <w:tr w:rsidR="00CE41AE" w:rsidRPr="000071E6" w:rsidTr="0020159E">
        <w:tc>
          <w:tcPr>
            <w:tcW w:w="4481" w:type="dxa"/>
          </w:tcPr>
          <w:p w:rsidR="00CE41AE" w:rsidRPr="000071E6" w:rsidRDefault="00CE41AE" w:rsidP="00CE41AE">
            <w:pPr>
              <w:tabs>
                <w:tab w:val="left" w:pos="1418"/>
              </w:tabs>
              <w:spacing w:line="240" w:lineRule="auto"/>
              <w:ind w:right="-107"/>
              <w:jc w:val="right"/>
              <w:rPr>
                <w:bCs/>
                <w:szCs w:val="24"/>
              </w:rPr>
            </w:pPr>
          </w:p>
        </w:tc>
        <w:tc>
          <w:tcPr>
            <w:tcW w:w="5158" w:type="dxa"/>
          </w:tcPr>
          <w:p w:rsidR="00CE41AE" w:rsidRPr="00ED25C5" w:rsidRDefault="00CE41AE" w:rsidP="008F39BE">
            <w:pPr>
              <w:tabs>
                <w:tab w:val="left" w:pos="1418"/>
              </w:tabs>
              <w:spacing w:after="0" w:line="360" w:lineRule="auto"/>
              <w:ind w:right="-108"/>
              <w:jc w:val="center"/>
              <w:rPr>
                <w:bCs/>
                <w:sz w:val="28"/>
                <w:szCs w:val="28"/>
              </w:rPr>
            </w:pPr>
            <w:r w:rsidRPr="00ED25C5">
              <w:rPr>
                <w:bCs/>
                <w:sz w:val="28"/>
                <w:szCs w:val="28"/>
              </w:rPr>
              <w:t>Приложение № </w:t>
            </w:r>
            <w:r>
              <w:rPr>
                <w:bCs/>
                <w:sz w:val="28"/>
                <w:szCs w:val="28"/>
              </w:rPr>
              <w:t>3</w:t>
            </w:r>
          </w:p>
          <w:p w:rsidR="00CE41AE" w:rsidRPr="00ED25C5" w:rsidRDefault="00CE41AE" w:rsidP="00CE41AE">
            <w:pPr>
              <w:tabs>
                <w:tab w:val="left" w:pos="1418"/>
              </w:tabs>
              <w:spacing w:after="0" w:line="240" w:lineRule="auto"/>
              <w:ind w:right="-108"/>
              <w:jc w:val="center"/>
              <w:rPr>
                <w:bCs/>
                <w:sz w:val="28"/>
                <w:szCs w:val="28"/>
              </w:rPr>
            </w:pPr>
            <w:r w:rsidRPr="00ED25C5">
              <w:rPr>
                <w:bCs/>
                <w:sz w:val="28"/>
                <w:szCs w:val="28"/>
              </w:rPr>
              <w:t>к постановлению администрации</w:t>
            </w:r>
          </w:p>
          <w:p w:rsidR="00CE41AE" w:rsidRDefault="00CE41AE" w:rsidP="00CE41AE">
            <w:pPr>
              <w:tabs>
                <w:tab w:val="left" w:pos="1418"/>
              </w:tabs>
              <w:spacing w:after="0" w:line="240" w:lineRule="auto"/>
              <w:ind w:left="-108" w:right="-108"/>
              <w:jc w:val="center"/>
              <w:rPr>
                <w:bCs/>
                <w:sz w:val="28"/>
                <w:szCs w:val="28"/>
              </w:rPr>
            </w:pPr>
            <w:r w:rsidRPr="00ED25C5">
              <w:rPr>
                <w:bCs/>
                <w:sz w:val="28"/>
                <w:szCs w:val="28"/>
              </w:rPr>
              <w:t>Михайловского муниципального района</w:t>
            </w:r>
          </w:p>
          <w:p w:rsidR="00CE41AE" w:rsidRPr="000071E6" w:rsidRDefault="00F07D8D" w:rsidP="00CE41AE">
            <w:pPr>
              <w:tabs>
                <w:tab w:val="left" w:pos="1418"/>
              </w:tabs>
              <w:spacing w:after="0" w:line="240" w:lineRule="auto"/>
              <w:ind w:left="-108" w:right="-108"/>
              <w:jc w:val="center"/>
              <w:rPr>
                <w:bCs/>
                <w:szCs w:val="24"/>
              </w:rPr>
            </w:pPr>
            <w:r>
              <w:rPr>
                <w:bCs/>
                <w:sz w:val="28"/>
                <w:szCs w:val="28"/>
              </w:rPr>
              <w:t>от 14.09.2021 № 996-па</w:t>
            </w:r>
          </w:p>
        </w:tc>
      </w:tr>
    </w:tbl>
    <w:p w:rsidR="00CE41AE" w:rsidRDefault="00CE41AE" w:rsidP="00CE41AE">
      <w:pPr>
        <w:spacing w:after="0" w:line="240" w:lineRule="auto"/>
        <w:ind w:right="141"/>
        <w:jc w:val="center"/>
        <w:outlineLvl w:val="0"/>
        <w:rPr>
          <w:b/>
          <w:sz w:val="28"/>
          <w:szCs w:val="28"/>
          <w:lang w:eastAsia="ru-RU"/>
        </w:rPr>
      </w:pPr>
    </w:p>
    <w:p w:rsidR="00CE41AE" w:rsidRDefault="00CE41AE" w:rsidP="00B46063"/>
    <w:p w:rsidR="00CE41AE" w:rsidRDefault="00CE41AE" w:rsidP="00B46063"/>
    <w:p w:rsidR="00CE41AE" w:rsidRPr="00BD24EE" w:rsidRDefault="00CE41AE" w:rsidP="00BD24EE">
      <w:pPr>
        <w:pStyle w:val="aa"/>
        <w:rPr>
          <w:sz w:val="26"/>
          <w:szCs w:val="26"/>
        </w:rPr>
      </w:pPr>
    </w:p>
    <w:p w:rsidR="00694CAD" w:rsidRPr="00E331F5" w:rsidRDefault="00694CAD" w:rsidP="00BD24EE">
      <w:pPr>
        <w:pStyle w:val="aa"/>
        <w:jc w:val="center"/>
        <w:rPr>
          <w:b/>
          <w:sz w:val="26"/>
          <w:szCs w:val="26"/>
        </w:rPr>
      </w:pPr>
      <w:r w:rsidRPr="00E331F5">
        <w:rPr>
          <w:b/>
          <w:sz w:val="26"/>
          <w:szCs w:val="26"/>
        </w:rPr>
        <w:t>КОНКУРСНАЯ ДОКУМЕНТАЦИЯ</w:t>
      </w:r>
    </w:p>
    <w:p w:rsidR="00BD24EE" w:rsidRPr="00E331F5" w:rsidRDefault="00BD24EE" w:rsidP="00BD24EE">
      <w:pPr>
        <w:pStyle w:val="aa"/>
        <w:jc w:val="center"/>
        <w:rPr>
          <w:b/>
          <w:sz w:val="26"/>
          <w:szCs w:val="26"/>
        </w:rPr>
      </w:pPr>
    </w:p>
    <w:p w:rsidR="00E331F5" w:rsidRDefault="00694CAD" w:rsidP="00BD24EE">
      <w:pPr>
        <w:pStyle w:val="aa"/>
        <w:jc w:val="center"/>
        <w:rPr>
          <w:b/>
          <w:sz w:val="26"/>
          <w:szCs w:val="26"/>
        </w:rPr>
      </w:pPr>
      <w:r w:rsidRPr="00E331F5">
        <w:rPr>
          <w:b/>
          <w:sz w:val="26"/>
          <w:szCs w:val="26"/>
        </w:rPr>
        <w:t>по проведению открытого конкурса на право заключения договора</w:t>
      </w:r>
    </w:p>
    <w:p w:rsidR="00E331F5" w:rsidRDefault="00694CAD" w:rsidP="00BD24EE">
      <w:pPr>
        <w:pStyle w:val="aa"/>
        <w:jc w:val="center"/>
        <w:rPr>
          <w:b/>
          <w:sz w:val="26"/>
          <w:szCs w:val="26"/>
        </w:rPr>
      </w:pPr>
      <w:r w:rsidRPr="00E331F5">
        <w:rPr>
          <w:b/>
          <w:sz w:val="26"/>
          <w:szCs w:val="26"/>
        </w:rPr>
        <w:t>аренды</w:t>
      </w:r>
      <w:r w:rsidR="00E331F5">
        <w:rPr>
          <w:b/>
          <w:sz w:val="26"/>
          <w:szCs w:val="26"/>
        </w:rPr>
        <w:t xml:space="preserve"> </w:t>
      </w:r>
      <w:r w:rsidRPr="00E331F5">
        <w:rPr>
          <w:b/>
          <w:sz w:val="26"/>
          <w:szCs w:val="26"/>
        </w:rPr>
        <w:t xml:space="preserve">на объект </w:t>
      </w:r>
      <w:r w:rsidR="00BD24EE" w:rsidRPr="00E331F5">
        <w:rPr>
          <w:b/>
          <w:sz w:val="26"/>
          <w:szCs w:val="26"/>
        </w:rPr>
        <w:t xml:space="preserve">водоотведения - единый недвижимый комплекс </w:t>
      </w:r>
    </w:p>
    <w:p w:rsidR="00694CAD" w:rsidRPr="00E331F5" w:rsidRDefault="00BD24EE" w:rsidP="00BD24EE">
      <w:pPr>
        <w:pStyle w:val="aa"/>
        <w:jc w:val="center"/>
        <w:rPr>
          <w:b/>
          <w:sz w:val="26"/>
          <w:szCs w:val="26"/>
        </w:rPr>
      </w:pPr>
      <w:r w:rsidRPr="00E331F5">
        <w:rPr>
          <w:b/>
          <w:sz w:val="26"/>
          <w:szCs w:val="26"/>
        </w:rPr>
        <w:t xml:space="preserve">«Канализационные очистные сооружения </w:t>
      </w:r>
      <w:proofErr w:type="gramStart"/>
      <w:r w:rsidRPr="00E331F5">
        <w:rPr>
          <w:b/>
          <w:sz w:val="26"/>
          <w:szCs w:val="26"/>
        </w:rPr>
        <w:t>с</w:t>
      </w:r>
      <w:proofErr w:type="gramEnd"/>
      <w:r w:rsidRPr="00E331F5">
        <w:rPr>
          <w:b/>
          <w:sz w:val="26"/>
          <w:szCs w:val="26"/>
        </w:rPr>
        <w:t>. Михайловка»</w:t>
      </w:r>
    </w:p>
    <w:p w:rsidR="00694CAD" w:rsidRPr="00E331F5" w:rsidRDefault="00694CAD" w:rsidP="00BD24EE">
      <w:pPr>
        <w:pStyle w:val="aa"/>
        <w:jc w:val="center"/>
        <w:rPr>
          <w:b/>
          <w:sz w:val="26"/>
          <w:szCs w:val="26"/>
        </w:rPr>
      </w:pPr>
    </w:p>
    <w:p w:rsidR="00694CAD" w:rsidRPr="00BD24EE" w:rsidRDefault="00694CAD" w:rsidP="00BD24EE">
      <w:pPr>
        <w:pStyle w:val="aa"/>
        <w:jc w:val="center"/>
        <w:rPr>
          <w:sz w:val="26"/>
          <w:szCs w:val="26"/>
        </w:rPr>
      </w:pPr>
    </w:p>
    <w:p w:rsidR="00694CAD" w:rsidRPr="00BD24EE" w:rsidRDefault="00694CAD" w:rsidP="00BD24EE">
      <w:pPr>
        <w:pStyle w:val="aa"/>
        <w:jc w:val="center"/>
        <w:rPr>
          <w:sz w:val="26"/>
          <w:szCs w:val="26"/>
        </w:rPr>
      </w:pPr>
    </w:p>
    <w:p w:rsidR="00694CAD" w:rsidRPr="00BD24EE" w:rsidRDefault="00694CAD" w:rsidP="00BD24EE">
      <w:pPr>
        <w:pStyle w:val="aa"/>
        <w:jc w:val="center"/>
        <w:rPr>
          <w:sz w:val="26"/>
          <w:szCs w:val="26"/>
        </w:rPr>
      </w:pPr>
    </w:p>
    <w:p w:rsidR="00694CAD" w:rsidRPr="00BD24EE" w:rsidRDefault="00694CAD" w:rsidP="00BD24EE">
      <w:pPr>
        <w:pStyle w:val="aa"/>
        <w:jc w:val="center"/>
        <w:rPr>
          <w:sz w:val="26"/>
          <w:szCs w:val="26"/>
        </w:rPr>
      </w:pPr>
    </w:p>
    <w:p w:rsidR="00694CAD" w:rsidRPr="00BD24EE" w:rsidRDefault="00694CAD" w:rsidP="00BD24EE">
      <w:pPr>
        <w:pStyle w:val="aa"/>
        <w:jc w:val="center"/>
        <w:rPr>
          <w:sz w:val="26"/>
          <w:szCs w:val="26"/>
        </w:rPr>
      </w:pPr>
    </w:p>
    <w:p w:rsidR="00694CAD" w:rsidRPr="00BD24EE" w:rsidRDefault="00694CAD" w:rsidP="00BD24EE">
      <w:pPr>
        <w:pStyle w:val="aa"/>
        <w:jc w:val="center"/>
        <w:rPr>
          <w:sz w:val="26"/>
          <w:szCs w:val="26"/>
        </w:rPr>
      </w:pPr>
    </w:p>
    <w:p w:rsidR="00694CAD" w:rsidRPr="00BD24EE" w:rsidRDefault="00694CAD" w:rsidP="00BD24EE">
      <w:pPr>
        <w:pStyle w:val="aa"/>
        <w:jc w:val="center"/>
        <w:rPr>
          <w:sz w:val="26"/>
          <w:szCs w:val="26"/>
        </w:rPr>
      </w:pPr>
    </w:p>
    <w:p w:rsidR="00694CAD" w:rsidRPr="00BD24EE" w:rsidRDefault="00694CAD" w:rsidP="00BD24EE">
      <w:pPr>
        <w:pStyle w:val="aa"/>
        <w:jc w:val="center"/>
        <w:rPr>
          <w:sz w:val="26"/>
          <w:szCs w:val="26"/>
        </w:rPr>
      </w:pPr>
    </w:p>
    <w:p w:rsidR="00694CAD" w:rsidRPr="00BD24EE" w:rsidRDefault="00694CAD" w:rsidP="00BD24EE">
      <w:pPr>
        <w:pStyle w:val="aa"/>
        <w:jc w:val="center"/>
        <w:rPr>
          <w:sz w:val="26"/>
          <w:szCs w:val="26"/>
        </w:rPr>
      </w:pPr>
    </w:p>
    <w:p w:rsidR="00694CAD" w:rsidRDefault="00694CAD" w:rsidP="00BD24EE">
      <w:pPr>
        <w:pStyle w:val="aa"/>
        <w:jc w:val="center"/>
        <w:rPr>
          <w:sz w:val="26"/>
          <w:szCs w:val="26"/>
        </w:rPr>
      </w:pPr>
    </w:p>
    <w:p w:rsidR="00BD24EE" w:rsidRDefault="00BD24EE" w:rsidP="00BD24EE">
      <w:pPr>
        <w:pStyle w:val="aa"/>
        <w:jc w:val="center"/>
        <w:rPr>
          <w:sz w:val="26"/>
          <w:szCs w:val="26"/>
        </w:rPr>
      </w:pPr>
    </w:p>
    <w:p w:rsidR="00BD24EE" w:rsidRDefault="00BD24EE" w:rsidP="00BD24EE">
      <w:pPr>
        <w:pStyle w:val="aa"/>
        <w:jc w:val="center"/>
        <w:rPr>
          <w:sz w:val="26"/>
          <w:szCs w:val="26"/>
        </w:rPr>
      </w:pPr>
    </w:p>
    <w:p w:rsidR="00BD24EE" w:rsidRDefault="00BD24EE" w:rsidP="00BD24EE">
      <w:pPr>
        <w:pStyle w:val="aa"/>
        <w:jc w:val="center"/>
        <w:rPr>
          <w:sz w:val="26"/>
          <w:szCs w:val="26"/>
        </w:rPr>
      </w:pPr>
    </w:p>
    <w:p w:rsidR="00BD24EE" w:rsidRDefault="00BD24EE" w:rsidP="00BD24EE">
      <w:pPr>
        <w:pStyle w:val="aa"/>
        <w:jc w:val="center"/>
        <w:rPr>
          <w:sz w:val="26"/>
          <w:szCs w:val="26"/>
        </w:rPr>
      </w:pPr>
    </w:p>
    <w:p w:rsidR="00BD24EE" w:rsidRDefault="00BD24EE" w:rsidP="00BD24EE">
      <w:pPr>
        <w:pStyle w:val="aa"/>
        <w:jc w:val="center"/>
        <w:rPr>
          <w:sz w:val="26"/>
          <w:szCs w:val="26"/>
        </w:rPr>
      </w:pPr>
    </w:p>
    <w:p w:rsidR="00BD24EE" w:rsidRDefault="00BD24EE" w:rsidP="00BD24EE">
      <w:pPr>
        <w:pStyle w:val="aa"/>
        <w:jc w:val="center"/>
        <w:rPr>
          <w:sz w:val="26"/>
          <w:szCs w:val="26"/>
        </w:rPr>
      </w:pPr>
    </w:p>
    <w:p w:rsidR="00BD24EE" w:rsidRDefault="00BD24EE" w:rsidP="00BD24EE">
      <w:pPr>
        <w:pStyle w:val="aa"/>
        <w:jc w:val="center"/>
        <w:rPr>
          <w:sz w:val="26"/>
          <w:szCs w:val="26"/>
        </w:rPr>
      </w:pPr>
    </w:p>
    <w:p w:rsidR="00BD24EE" w:rsidRDefault="00BD24EE" w:rsidP="00BD24EE">
      <w:pPr>
        <w:pStyle w:val="aa"/>
        <w:jc w:val="center"/>
        <w:rPr>
          <w:sz w:val="26"/>
          <w:szCs w:val="26"/>
        </w:rPr>
      </w:pPr>
    </w:p>
    <w:p w:rsidR="00BD24EE" w:rsidRDefault="00BD24EE" w:rsidP="00BD24EE">
      <w:pPr>
        <w:pStyle w:val="aa"/>
        <w:jc w:val="center"/>
        <w:rPr>
          <w:sz w:val="26"/>
          <w:szCs w:val="26"/>
        </w:rPr>
      </w:pPr>
    </w:p>
    <w:p w:rsidR="00BD24EE" w:rsidRDefault="00BD24EE" w:rsidP="00BD24EE">
      <w:pPr>
        <w:pStyle w:val="aa"/>
        <w:jc w:val="center"/>
        <w:rPr>
          <w:sz w:val="26"/>
          <w:szCs w:val="26"/>
        </w:rPr>
      </w:pPr>
    </w:p>
    <w:p w:rsidR="00BD24EE" w:rsidRDefault="00BD24EE" w:rsidP="00BD24EE">
      <w:pPr>
        <w:pStyle w:val="aa"/>
        <w:jc w:val="center"/>
        <w:rPr>
          <w:sz w:val="26"/>
          <w:szCs w:val="26"/>
        </w:rPr>
      </w:pPr>
    </w:p>
    <w:p w:rsidR="00BD24EE" w:rsidRDefault="00BD24EE" w:rsidP="00BD24EE">
      <w:pPr>
        <w:pStyle w:val="aa"/>
        <w:jc w:val="center"/>
        <w:rPr>
          <w:sz w:val="26"/>
          <w:szCs w:val="26"/>
        </w:rPr>
      </w:pPr>
    </w:p>
    <w:p w:rsidR="00BD24EE" w:rsidRDefault="00BD24EE" w:rsidP="00BD24EE">
      <w:pPr>
        <w:pStyle w:val="aa"/>
        <w:jc w:val="center"/>
        <w:rPr>
          <w:sz w:val="26"/>
          <w:szCs w:val="26"/>
        </w:rPr>
      </w:pPr>
    </w:p>
    <w:p w:rsidR="00BD24EE" w:rsidRDefault="00BD24EE" w:rsidP="00BD24EE">
      <w:pPr>
        <w:pStyle w:val="aa"/>
        <w:jc w:val="center"/>
        <w:rPr>
          <w:sz w:val="26"/>
          <w:szCs w:val="26"/>
        </w:rPr>
      </w:pPr>
    </w:p>
    <w:p w:rsidR="00BD24EE" w:rsidRPr="00BD24EE" w:rsidRDefault="00BD24EE" w:rsidP="00BD24EE">
      <w:pPr>
        <w:pStyle w:val="aa"/>
        <w:jc w:val="center"/>
        <w:rPr>
          <w:sz w:val="26"/>
          <w:szCs w:val="26"/>
        </w:rPr>
      </w:pPr>
    </w:p>
    <w:p w:rsidR="00694CAD" w:rsidRPr="00BD24EE" w:rsidRDefault="00694CAD" w:rsidP="00BD24EE">
      <w:pPr>
        <w:pStyle w:val="aa"/>
        <w:jc w:val="center"/>
        <w:rPr>
          <w:sz w:val="26"/>
          <w:szCs w:val="26"/>
        </w:rPr>
      </w:pPr>
    </w:p>
    <w:p w:rsidR="00694CAD" w:rsidRPr="00BD24EE" w:rsidRDefault="00694CAD" w:rsidP="00BD24EE">
      <w:pPr>
        <w:pStyle w:val="aa"/>
        <w:jc w:val="center"/>
        <w:rPr>
          <w:sz w:val="26"/>
          <w:szCs w:val="26"/>
        </w:rPr>
      </w:pPr>
    </w:p>
    <w:p w:rsidR="00694CAD" w:rsidRPr="00BD24EE" w:rsidRDefault="00694CAD" w:rsidP="00BD24EE">
      <w:pPr>
        <w:pStyle w:val="aa"/>
        <w:jc w:val="center"/>
        <w:rPr>
          <w:color w:val="000000"/>
          <w:sz w:val="26"/>
          <w:szCs w:val="26"/>
        </w:rPr>
      </w:pPr>
      <w:proofErr w:type="gramStart"/>
      <w:r w:rsidRPr="00BD24EE">
        <w:rPr>
          <w:color w:val="000000"/>
          <w:sz w:val="26"/>
          <w:szCs w:val="26"/>
        </w:rPr>
        <w:t>с</w:t>
      </w:r>
      <w:proofErr w:type="gramEnd"/>
      <w:r w:rsidRPr="00BD24EE">
        <w:rPr>
          <w:color w:val="000000"/>
          <w:sz w:val="26"/>
          <w:szCs w:val="26"/>
        </w:rPr>
        <w:t>.</w:t>
      </w:r>
      <w:r w:rsidR="008C6199" w:rsidRPr="00BD24EE">
        <w:rPr>
          <w:color w:val="000000"/>
          <w:sz w:val="26"/>
          <w:szCs w:val="26"/>
        </w:rPr>
        <w:t xml:space="preserve"> </w:t>
      </w:r>
      <w:proofErr w:type="gramStart"/>
      <w:r w:rsidRPr="00BD24EE">
        <w:rPr>
          <w:color w:val="000000"/>
          <w:sz w:val="26"/>
          <w:szCs w:val="26"/>
        </w:rPr>
        <w:t>Михайловка</w:t>
      </w:r>
      <w:proofErr w:type="gramEnd"/>
      <w:r w:rsidRPr="00BD24EE">
        <w:rPr>
          <w:color w:val="000000"/>
          <w:sz w:val="26"/>
          <w:szCs w:val="26"/>
        </w:rPr>
        <w:t>, 202</w:t>
      </w:r>
      <w:r w:rsidR="008C6199" w:rsidRPr="00BD24EE">
        <w:rPr>
          <w:color w:val="000000"/>
          <w:sz w:val="26"/>
          <w:szCs w:val="26"/>
        </w:rPr>
        <w:t>1</w:t>
      </w:r>
      <w:r w:rsidRPr="00BD24EE">
        <w:rPr>
          <w:color w:val="000000"/>
          <w:sz w:val="26"/>
          <w:szCs w:val="26"/>
        </w:rPr>
        <w:t xml:space="preserve"> год</w:t>
      </w:r>
    </w:p>
    <w:p w:rsidR="00694CAD" w:rsidRPr="00BD24EE" w:rsidRDefault="00694CAD" w:rsidP="00E331F5">
      <w:pPr>
        <w:pStyle w:val="aa"/>
        <w:jc w:val="center"/>
        <w:rPr>
          <w:b/>
          <w:sz w:val="26"/>
          <w:szCs w:val="26"/>
        </w:rPr>
      </w:pPr>
      <w:r w:rsidRPr="00BD24EE">
        <w:rPr>
          <w:sz w:val="26"/>
          <w:szCs w:val="26"/>
        </w:rPr>
        <w:br w:type="page"/>
      </w:r>
    </w:p>
    <w:p w:rsidR="00694CAD" w:rsidRPr="00BD24EE" w:rsidRDefault="00BD24EE" w:rsidP="008F61A3">
      <w:pPr>
        <w:pStyle w:val="aa"/>
        <w:jc w:val="center"/>
        <w:rPr>
          <w:b/>
          <w:bCs/>
          <w:color w:val="000000"/>
          <w:kern w:val="36"/>
          <w:sz w:val="26"/>
          <w:szCs w:val="26"/>
          <w:lang w:eastAsia="ru-RU"/>
        </w:rPr>
      </w:pPr>
      <w:r w:rsidRPr="00BD24EE">
        <w:rPr>
          <w:b/>
          <w:bCs/>
          <w:color w:val="000000"/>
          <w:kern w:val="36"/>
          <w:sz w:val="26"/>
          <w:szCs w:val="26"/>
          <w:lang w:eastAsia="ru-RU"/>
        </w:rPr>
        <w:lastRenderedPageBreak/>
        <w:t>Общие положения</w:t>
      </w:r>
    </w:p>
    <w:p w:rsidR="00694CAD" w:rsidRPr="00BD24EE" w:rsidRDefault="00694CAD" w:rsidP="00BD24EE">
      <w:pPr>
        <w:pStyle w:val="aa"/>
        <w:rPr>
          <w:b/>
          <w:bCs/>
          <w:color w:val="000000"/>
          <w:kern w:val="36"/>
          <w:sz w:val="26"/>
          <w:szCs w:val="26"/>
          <w:lang w:eastAsia="ru-RU"/>
        </w:rPr>
      </w:pPr>
    </w:p>
    <w:p w:rsidR="00694CAD" w:rsidRPr="008F61A3" w:rsidRDefault="00BD24EE" w:rsidP="008F61A3">
      <w:pPr>
        <w:pStyle w:val="ConsPlusNonformat"/>
        <w:ind w:firstLine="709"/>
        <w:jc w:val="both"/>
        <w:rPr>
          <w:rFonts w:ascii="Times New Roman" w:hAnsi="Times New Roman" w:cs="Times New Roman"/>
          <w:sz w:val="26"/>
          <w:szCs w:val="26"/>
        </w:rPr>
      </w:pPr>
      <w:proofErr w:type="gramStart"/>
      <w:r w:rsidRPr="008F61A3">
        <w:rPr>
          <w:rFonts w:ascii="Times New Roman" w:hAnsi="Times New Roman" w:cs="Times New Roman"/>
          <w:bCs/>
          <w:color w:val="000000"/>
          <w:kern w:val="36"/>
          <w:sz w:val="26"/>
          <w:szCs w:val="26"/>
        </w:rPr>
        <w:t>А</w:t>
      </w:r>
      <w:r w:rsidR="00694CAD" w:rsidRPr="008F61A3">
        <w:rPr>
          <w:rFonts w:ascii="Times New Roman" w:hAnsi="Times New Roman" w:cs="Times New Roman"/>
          <w:bCs/>
          <w:color w:val="000000"/>
          <w:kern w:val="36"/>
          <w:sz w:val="26"/>
          <w:szCs w:val="26"/>
        </w:rPr>
        <w:t xml:space="preserve">дминистрации </w:t>
      </w:r>
      <w:r w:rsidRPr="008F61A3">
        <w:rPr>
          <w:rFonts w:ascii="Times New Roman" w:hAnsi="Times New Roman" w:cs="Times New Roman"/>
          <w:bCs/>
          <w:color w:val="000000"/>
          <w:kern w:val="36"/>
          <w:sz w:val="26"/>
          <w:szCs w:val="26"/>
        </w:rPr>
        <w:t>Михайловского</w:t>
      </w:r>
      <w:r w:rsidR="00694CAD" w:rsidRPr="008F61A3">
        <w:rPr>
          <w:rFonts w:ascii="Times New Roman" w:hAnsi="Times New Roman" w:cs="Times New Roman"/>
          <w:bCs/>
          <w:color w:val="000000"/>
          <w:kern w:val="36"/>
          <w:sz w:val="26"/>
          <w:szCs w:val="26"/>
        </w:rPr>
        <w:t xml:space="preserve"> муниципального района,</w:t>
      </w:r>
      <w:r w:rsidR="00694CAD" w:rsidRPr="008F61A3">
        <w:rPr>
          <w:rFonts w:ascii="Times New Roman" w:hAnsi="Times New Roman" w:cs="Times New Roman"/>
          <w:sz w:val="26"/>
          <w:szCs w:val="26"/>
        </w:rPr>
        <w:t xml:space="preserve"> выступающая в кач</w:t>
      </w:r>
      <w:r w:rsidR="00694CAD" w:rsidRPr="008F61A3">
        <w:rPr>
          <w:rFonts w:ascii="Times New Roman" w:hAnsi="Times New Roman" w:cs="Times New Roman"/>
          <w:sz w:val="26"/>
          <w:szCs w:val="26"/>
        </w:rPr>
        <w:t>е</w:t>
      </w:r>
      <w:r w:rsidR="00694CAD" w:rsidRPr="008F61A3">
        <w:rPr>
          <w:rFonts w:ascii="Times New Roman" w:hAnsi="Times New Roman" w:cs="Times New Roman"/>
          <w:sz w:val="26"/>
          <w:szCs w:val="26"/>
        </w:rPr>
        <w:t>стве организатора конкурса на право заключения договор</w:t>
      </w:r>
      <w:r w:rsidRPr="008F61A3">
        <w:rPr>
          <w:rFonts w:ascii="Times New Roman" w:hAnsi="Times New Roman" w:cs="Times New Roman"/>
          <w:sz w:val="26"/>
          <w:szCs w:val="26"/>
        </w:rPr>
        <w:t>а</w:t>
      </w:r>
      <w:r w:rsidR="00694CAD" w:rsidRPr="008F61A3">
        <w:rPr>
          <w:rFonts w:ascii="Times New Roman" w:hAnsi="Times New Roman" w:cs="Times New Roman"/>
          <w:sz w:val="26"/>
          <w:szCs w:val="26"/>
        </w:rPr>
        <w:t xml:space="preserve"> аренды муниципального имущества (далее – Организатор конкурса), проводит открытый конкурс на право з</w:t>
      </w:r>
      <w:r w:rsidR="00694CAD" w:rsidRPr="008F61A3">
        <w:rPr>
          <w:rFonts w:ascii="Times New Roman" w:hAnsi="Times New Roman" w:cs="Times New Roman"/>
          <w:sz w:val="26"/>
          <w:szCs w:val="26"/>
        </w:rPr>
        <w:t>а</w:t>
      </w:r>
      <w:r w:rsidR="00694CAD" w:rsidRPr="008F61A3">
        <w:rPr>
          <w:rFonts w:ascii="Times New Roman" w:hAnsi="Times New Roman" w:cs="Times New Roman"/>
          <w:sz w:val="26"/>
          <w:szCs w:val="26"/>
        </w:rPr>
        <w:t>ключения договора аренды объект</w:t>
      </w:r>
      <w:r w:rsidR="008F61A3" w:rsidRPr="008F61A3">
        <w:rPr>
          <w:rFonts w:ascii="Times New Roman" w:hAnsi="Times New Roman" w:cs="Times New Roman"/>
          <w:sz w:val="26"/>
          <w:szCs w:val="26"/>
        </w:rPr>
        <w:t>а</w:t>
      </w:r>
      <w:r w:rsidR="00694CAD" w:rsidRPr="008F61A3">
        <w:rPr>
          <w:rFonts w:ascii="Times New Roman" w:hAnsi="Times New Roman" w:cs="Times New Roman"/>
          <w:sz w:val="26"/>
          <w:szCs w:val="26"/>
        </w:rPr>
        <w:t xml:space="preserve"> коммунального назначения </w:t>
      </w:r>
      <w:r w:rsidR="008F61A3" w:rsidRPr="008F61A3">
        <w:rPr>
          <w:rFonts w:ascii="Times New Roman" w:hAnsi="Times New Roman" w:cs="Times New Roman"/>
          <w:sz w:val="26"/>
          <w:szCs w:val="26"/>
        </w:rPr>
        <w:t>«Канализационные очистные сооружения с. Михайловка»</w:t>
      </w:r>
      <w:r w:rsidR="00694CAD" w:rsidRPr="008F61A3">
        <w:rPr>
          <w:rFonts w:ascii="Times New Roman" w:hAnsi="Times New Roman" w:cs="Times New Roman"/>
          <w:sz w:val="26"/>
          <w:szCs w:val="26"/>
        </w:rPr>
        <w:t xml:space="preserve"> в соответствии с Федеральным законом от 26.07.2006 № 135-ФЗ «О защите конкуренции», </w:t>
      </w:r>
      <w:hyperlink r:id="rId11" w:history="1">
        <w:r w:rsidR="00694CAD" w:rsidRPr="008F61A3">
          <w:rPr>
            <w:rStyle w:val="af0"/>
            <w:rFonts w:ascii="Times New Roman" w:hAnsi="Times New Roman"/>
            <w:color w:val="auto"/>
            <w:sz w:val="26"/>
            <w:szCs w:val="26"/>
          </w:rPr>
          <w:t>Приказом Федеральной антимон</w:t>
        </w:r>
        <w:r w:rsidR="00694CAD" w:rsidRPr="008F61A3">
          <w:rPr>
            <w:rStyle w:val="af0"/>
            <w:rFonts w:ascii="Times New Roman" w:hAnsi="Times New Roman"/>
            <w:color w:val="auto"/>
            <w:sz w:val="26"/>
            <w:szCs w:val="26"/>
          </w:rPr>
          <w:t>о</w:t>
        </w:r>
        <w:r w:rsidR="00694CAD" w:rsidRPr="008F61A3">
          <w:rPr>
            <w:rStyle w:val="af0"/>
            <w:rFonts w:ascii="Times New Roman" w:hAnsi="Times New Roman"/>
            <w:color w:val="auto"/>
            <w:sz w:val="26"/>
            <w:szCs w:val="26"/>
          </w:rPr>
          <w:t>польной службы</w:t>
        </w:r>
        <w:r w:rsidR="00694CAD" w:rsidRPr="008F61A3">
          <w:rPr>
            <w:rStyle w:val="af0"/>
            <w:rFonts w:ascii="Times New Roman" w:hAnsi="Times New Roman"/>
            <w:caps/>
            <w:color w:val="auto"/>
            <w:sz w:val="26"/>
            <w:szCs w:val="26"/>
          </w:rPr>
          <w:t xml:space="preserve"> </w:t>
        </w:r>
        <w:r w:rsidR="00694CAD" w:rsidRPr="008F61A3">
          <w:rPr>
            <w:rStyle w:val="af0"/>
            <w:rFonts w:ascii="Times New Roman" w:hAnsi="Times New Roman"/>
            <w:color w:val="auto"/>
            <w:sz w:val="26"/>
            <w:szCs w:val="26"/>
          </w:rPr>
          <w:t>от</w:t>
        </w:r>
        <w:r w:rsidR="00694CAD" w:rsidRPr="008F61A3">
          <w:rPr>
            <w:rStyle w:val="af0"/>
            <w:rFonts w:ascii="Times New Roman" w:hAnsi="Times New Roman"/>
            <w:caps/>
            <w:color w:val="auto"/>
            <w:sz w:val="26"/>
            <w:szCs w:val="26"/>
          </w:rPr>
          <w:t xml:space="preserve"> 10.02.2010</w:t>
        </w:r>
        <w:r w:rsidR="008F61A3" w:rsidRPr="008F61A3">
          <w:rPr>
            <w:rStyle w:val="af0"/>
            <w:rFonts w:ascii="Times New Roman" w:hAnsi="Times New Roman"/>
            <w:caps/>
            <w:color w:val="auto"/>
            <w:sz w:val="26"/>
            <w:szCs w:val="26"/>
          </w:rPr>
          <w:t xml:space="preserve">  </w:t>
        </w:r>
        <w:r w:rsidR="00694CAD" w:rsidRPr="008F61A3">
          <w:rPr>
            <w:rStyle w:val="af0"/>
            <w:rFonts w:ascii="Times New Roman" w:hAnsi="Times New Roman"/>
            <w:caps/>
            <w:color w:val="auto"/>
            <w:sz w:val="26"/>
            <w:szCs w:val="26"/>
          </w:rPr>
          <w:t>№ 67 «</w:t>
        </w:r>
        <w:r w:rsidR="00694CAD" w:rsidRPr="008F61A3">
          <w:rPr>
            <w:rStyle w:val="af0"/>
            <w:rFonts w:ascii="Times New Roman" w:hAnsi="Times New Roman"/>
            <w:color w:val="auto"/>
            <w:sz w:val="26"/>
            <w:szCs w:val="26"/>
          </w:rPr>
          <w:t>О порядке проведения конкурсов или аукци</w:t>
        </w:r>
        <w:r w:rsidR="00694CAD" w:rsidRPr="008F61A3">
          <w:rPr>
            <w:rStyle w:val="af0"/>
            <w:rFonts w:ascii="Times New Roman" w:hAnsi="Times New Roman"/>
            <w:color w:val="auto"/>
            <w:sz w:val="26"/>
            <w:szCs w:val="26"/>
          </w:rPr>
          <w:t>о</w:t>
        </w:r>
        <w:r w:rsidR="00694CAD" w:rsidRPr="008F61A3">
          <w:rPr>
            <w:rStyle w:val="af0"/>
            <w:rFonts w:ascii="Times New Roman" w:hAnsi="Times New Roman"/>
            <w:color w:val="auto"/>
            <w:sz w:val="26"/>
            <w:szCs w:val="26"/>
          </w:rPr>
          <w:t>нов на</w:t>
        </w:r>
        <w:proofErr w:type="gramEnd"/>
        <w:r w:rsidR="00694CAD" w:rsidRPr="008F61A3">
          <w:rPr>
            <w:rStyle w:val="af0"/>
            <w:rFonts w:ascii="Times New Roman" w:hAnsi="Times New Roman"/>
            <w:color w:val="auto"/>
            <w:sz w:val="26"/>
            <w:szCs w:val="26"/>
          </w:rPr>
          <w:t xml:space="preserve"> </w:t>
        </w:r>
        <w:proofErr w:type="gramStart"/>
        <w:r w:rsidR="00694CAD" w:rsidRPr="008F61A3">
          <w:rPr>
            <w:rStyle w:val="af0"/>
            <w:rFonts w:ascii="Times New Roman" w:hAnsi="Times New Roman"/>
            <w:color w:val="auto"/>
            <w:sz w:val="26"/>
            <w:szCs w:val="26"/>
          </w:rPr>
          <w:t>право заключения договоров аренды, договоров безвозмездного пользования, договоров доверительного управления имуществом, иных договоров, предусматр</w:t>
        </w:r>
        <w:r w:rsidR="00694CAD" w:rsidRPr="008F61A3">
          <w:rPr>
            <w:rStyle w:val="af0"/>
            <w:rFonts w:ascii="Times New Roman" w:hAnsi="Times New Roman"/>
            <w:color w:val="auto"/>
            <w:sz w:val="26"/>
            <w:szCs w:val="26"/>
          </w:rPr>
          <w:t>и</w:t>
        </w:r>
        <w:r w:rsidR="00694CAD" w:rsidRPr="008F61A3">
          <w:rPr>
            <w:rStyle w:val="af0"/>
            <w:rFonts w:ascii="Times New Roman" w:hAnsi="Times New Roman"/>
            <w:color w:val="auto"/>
            <w:sz w:val="26"/>
            <w:szCs w:val="26"/>
          </w:rPr>
          <w:t>вающих переход прав в отношении государственного или муниципального имущ</w:t>
        </w:r>
        <w:r w:rsidR="00694CAD" w:rsidRPr="008F61A3">
          <w:rPr>
            <w:rStyle w:val="af0"/>
            <w:rFonts w:ascii="Times New Roman" w:hAnsi="Times New Roman"/>
            <w:color w:val="auto"/>
            <w:sz w:val="26"/>
            <w:szCs w:val="26"/>
          </w:rPr>
          <w:t>е</w:t>
        </w:r>
        <w:r w:rsidR="00694CAD" w:rsidRPr="008F61A3">
          <w:rPr>
            <w:rStyle w:val="af0"/>
            <w:rFonts w:ascii="Times New Roman" w:hAnsi="Times New Roman"/>
            <w:color w:val="auto"/>
            <w:sz w:val="26"/>
            <w:szCs w:val="26"/>
          </w:rPr>
          <w:t>ства, и перечне видов имущества, в отношении которого заключение указанных дог</w:t>
        </w:r>
        <w:r w:rsidR="00694CAD" w:rsidRPr="008F61A3">
          <w:rPr>
            <w:rStyle w:val="af0"/>
            <w:rFonts w:ascii="Times New Roman" w:hAnsi="Times New Roman"/>
            <w:color w:val="auto"/>
            <w:sz w:val="26"/>
            <w:szCs w:val="26"/>
          </w:rPr>
          <w:t>о</w:t>
        </w:r>
        <w:r w:rsidR="00694CAD" w:rsidRPr="008F61A3">
          <w:rPr>
            <w:rStyle w:val="af0"/>
            <w:rFonts w:ascii="Times New Roman" w:hAnsi="Times New Roman"/>
            <w:color w:val="auto"/>
            <w:sz w:val="26"/>
            <w:szCs w:val="26"/>
          </w:rPr>
          <w:t>воров может осуществляться путем проведения торгов в форме конкурса</w:t>
        </w:r>
        <w:r w:rsidR="00694CAD" w:rsidRPr="008F61A3">
          <w:rPr>
            <w:rStyle w:val="af0"/>
            <w:rFonts w:ascii="Times New Roman" w:hAnsi="Times New Roman"/>
            <w:caps/>
            <w:color w:val="auto"/>
            <w:sz w:val="26"/>
            <w:szCs w:val="26"/>
          </w:rPr>
          <w:t>»</w:t>
        </w:r>
      </w:hyperlink>
      <w:r w:rsidR="008F61A3" w:rsidRPr="008F61A3">
        <w:rPr>
          <w:rFonts w:ascii="Times New Roman" w:hAnsi="Times New Roman" w:cs="Times New Roman"/>
          <w:sz w:val="26"/>
          <w:szCs w:val="26"/>
        </w:rPr>
        <w:t>, Федерал</w:t>
      </w:r>
      <w:r w:rsidR="008F61A3" w:rsidRPr="008F61A3">
        <w:rPr>
          <w:rFonts w:ascii="Times New Roman" w:hAnsi="Times New Roman" w:cs="Times New Roman"/>
          <w:sz w:val="26"/>
          <w:szCs w:val="26"/>
        </w:rPr>
        <w:t>ь</w:t>
      </w:r>
      <w:r w:rsidR="008F61A3" w:rsidRPr="008F61A3">
        <w:rPr>
          <w:rFonts w:ascii="Times New Roman" w:hAnsi="Times New Roman" w:cs="Times New Roman"/>
          <w:sz w:val="26"/>
          <w:szCs w:val="26"/>
        </w:rPr>
        <w:t>ным законом от 07.12.2011 № 416-ФЗ «О водоснабжении и водоотведении»</w:t>
      </w:r>
      <w:r w:rsidR="00694CAD" w:rsidRPr="008F61A3">
        <w:rPr>
          <w:rFonts w:ascii="Times New Roman" w:hAnsi="Times New Roman" w:cs="Times New Roman"/>
          <w:sz w:val="26"/>
          <w:szCs w:val="26"/>
        </w:rPr>
        <w:t>,</w:t>
      </w:r>
      <w:r w:rsidR="008F61A3" w:rsidRPr="008F61A3">
        <w:rPr>
          <w:rFonts w:ascii="Times New Roman" w:hAnsi="Times New Roman" w:cs="Times New Roman"/>
          <w:sz w:val="26"/>
          <w:szCs w:val="26"/>
        </w:rPr>
        <w:t xml:space="preserve"> </w:t>
      </w:r>
      <w:r w:rsidR="00694CAD" w:rsidRPr="008F61A3">
        <w:rPr>
          <w:rFonts w:ascii="Times New Roman" w:hAnsi="Times New Roman" w:cs="Times New Roman"/>
          <w:sz w:val="26"/>
          <w:szCs w:val="26"/>
        </w:rPr>
        <w:t>пост</w:t>
      </w:r>
      <w:r w:rsidR="00694CAD" w:rsidRPr="008F61A3">
        <w:rPr>
          <w:rFonts w:ascii="Times New Roman" w:hAnsi="Times New Roman" w:cs="Times New Roman"/>
          <w:sz w:val="26"/>
          <w:szCs w:val="26"/>
        </w:rPr>
        <w:t>а</w:t>
      </w:r>
      <w:r w:rsidR="00694CAD" w:rsidRPr="008F61A3">
        <w:rPr>
          <w:rFonts w:ascii="Times New Roman" w:hAnsi="Times New Roman" w:cs="Times New Roman"/>
          <w:sz w:val="26"/>
          <w:szCs w:val="26"/>
        </w:rPr>
        <w:t xml:space="preserve">новлением администрации </w:t>
      </w:r>
      <w:r w:rsidRPr="008F61A3">
        <w:rPr>
          <w:rFonts w:ascii="Times New Roman" w:hAnsi="Times New Roman" w:cs="Times New Roman"/>
          <w:sz w:val="26"/>
          <w:szCs w:val="26"/>
        </w:rPr>
        <w:t>Михайловского</w:t>
      </w:r>
      <w:r w:rsidR="00694CAD" w:rsidRPr="008F61A3">
        <w:rPr>
          <w:rFonts w:ascii="Times New Roman" w:hAnsi="Times New Roman" w:cs="Times New Roman"/>
          <w:sz w:val="26"/>
          <w:szCs w:val="26"/>
        </w:rPr>
        <w:t xml:space="preserve"> муниципального района № </w:t>
      </w:r>
      <w:r w:rsidR="008F61A3" w:rsidRPr="008F61A3">
        <w:rPr>
          <w:rFonts w:ascii="Times New Roman" w:hAnsi="Times New Roman" w:cs="Times New Roman"/>
          <w:sz w:val="26"/>
          <w:szCs w:val="26"/>
        </w:rPr>
        <w:t>_____</w:t>
      </w:r>
      <w:r w:rsidR="00694CAD" w:rsidRPr="008F61A3">
        <w:rPr>
          <w:rFonts w:ascii="Times New Roman" w:hAnsi="Times New Roman" w:cs="Times New Roman"/>
          <w:sz w:val="26"/>
          <w:szCs w:val="26"/>
        </w:rPr>
        <w:t xml:space="preserve">от </w:t>
      </w:r>
      <w:r w:rsidR="008F61A3" w:rsidRPr="008F61A3">
        <w:rPr>
          <w:rFonts w:ascii="Times New Roman" w:hAnsi="Times New Roman" w:cs="Times New Roman"/>
          <w:sz w:val="26"/>
          <w:szCs w:val="26"/>
        </w:rPr>
        <w:t>__________</w:t>
      </w:r>
      <w:r w:rsidR="00694CAD" w:rsidRPr="008F61A3">
        <w:rPr>
          <w:rFonts w:ascii="Times New Roman" w:hAnsi="Times New Roman" w:cs="Times New Roman"/>
          <w:sz w:val="26"/>
          <w:szCs w:val="26"/>
        </w:rPr>
        <w:t xml:space="preserve"> </w:t>
      </w:r>
      <w:r w:rsidR="00694CAD" w:rsidRPr="008F61A3">
        <w:rPr>
          <w:rFonts w:ascii="Times New Roman" w:hAnsi="Times New Roman" w:cs="Times New Roman"/>
          <w:color w:val="000000"/>
          <w:sz w:val="26"/>
          <w:szCs w:val="26"/>
        </w:rPr>
        <w:t xml:space="preserve">«О проведении открытого конкурса </w:t>
      </w:r>
      <w:r w:rsidR="008F61A3" w:rsidRPr="008F61A3">
        <w:rPr>
          <w:rFonts w:ascii="Times New Roman" w:hAnsi="Times New Roman" w:cs="Times New Roman"/>
          <w:sz w:val="26"/>
          <w:szCs w:val="26"/>
        </w:rPr>
        <w:t>на</w:t>
      </w:r>
      <w:proofErr w:type="gramEnd"/>
      <w:r w:rsidR="008F61A3" w:rsidRPr="008F61A3">
        <w:rPr>
          <w:rFonts w:ascii="Times New Roman" w:hAnsi="Times New Roman" w:cs="Times New Roman"/>
          <w:sz w:val="26"/>
          <w:szCs w:val="26"/>
        </w:rPr>
        <w:t xml:space="preserve"> право заключения договора аре</w:t>
      </w:r>
      <w:r w:rsidR="008F61A3" w:rsidRPr="008F61A3">
        <w:rPr>
          <w:rFonts w:ascii="Times New Roman" w:hAnsi="Times New Roman" w:cs="Times New Roman"/>
          <w:sz w:val="26"/>
          <w:szCs w:val="26"/>
        </w:rPr>
        <w:t>н</w:t>
      </w:r>
      <w:r w:rsidR="008F61A3" w:rsidRPr="008F61A3">
        <w:rPr>
          <w:rFonts w:ascii="Times New Roman" w:hAnsi="Times New Roman" w:cs="Times New Roman"/>
          <w:sz w:val="26"/>
          <w:szCs w:val="26"/>
        </w:rPr>
        <w:t xml:space="preserve">ды на единый недвижимый комплекс «Канализационные очистные сооружения </w:t>
      </w:r>
      <w:proofErr w:type="gramStart"/>
      <w:r w:rsidR="008F61A3" w:rsidRPr="008F61A3">
        <w:rPr>
          <w:rFonts w:ascii="Times New Roman" w:hAnsi="Times New Roman" w:cs="Times New Roman"/>
          <w:sz w:val="26"/>
          <w:szCs w:val="26"/>
        </w:rPr>
        <w:t>с</w:t>
      </w:r>
      <w:proofErr w:type="gramEnd"/>
      <w:r w:rsidR="008F61A3" w:rsidRPr="008F61A3">
        <w:rPr>
          <w:rFonts w:ascii="Times New Roman" w:hAnsi="Times New Roman" w:cs="Times New Roman"/>
          <w:sz w:val="26"/>
          <w:szCs w:val="26"/>
        </w:rPr>
        <w:t>. Михайловка»</w:t>
      </w:r>
      <w:r w:rsidR="00694CAD" w:rsidRPr="008F61A3">
        <w:rPr>
          <w:rFonts w:ascii="Times New Roman" w:hAnsi="Times New Roman" w:cs="Times New Roman"/>
          <w:caps/>
          <w:color w:val="FF0000"/>
          <w:sz w:val="26"/>
          <w:szCs w:val="26"/>
        </w:rPr>
        <w:t>.</w:t>
      </w:r>
    </w:p>
    <w:p w:rsidR="00694CAD" w:rsidRPr="008F61A3" w:rsidRDefault="00694CAD" w:rsidP="008F61A3">
      <w:pPr>
        <w:pStyle w:val="aa"/>
        <w:ind w:firstLine="709"/>
        <w:rPr>
          <w:sz w:val="26"/>
          <w:szCs w:val="26"/>
        </w:rPr>
      </w:pPr>
      <w:r w:rsidRPr="008F61A3">
        <w:rPr>
          <w:sz w:val="26"/>
          <w:szCs w:val="26"/>
        </w:rPr>
        <w:t>Условия конкурса, порядок</w:t>
      </w:r>
      <w:r w:rsidR="008F61A3">
        <w:rPr>
          <w:sz w:val="26"/>
          <w:szCs w:val="26"/>
        </w:rPr>
        <w:t xml:space="preserve"> проведения</w:t>
      </w:r>
      <w:r w:rsidRPr="008F61A3">
        <w:rPr>
          <w:sz w:val="26"/>
          <w:szCs w:val="26"/>
        </w:rPr>
        <w:t xml:space="preserve">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694CAD" w:rsidRPr="008F61A3" w:rsidRDefault="00694CAD" w:rsidP="008F61A3">
      <w:pPr>
        <w:pStyle w:val="aa"/>
        <w:ind w:firstLine="709"/>
        <w:rPr>
          <w:color w:val="000000"/>
          <w:sz w:val="26"/>
          <w:szCs w:val="26"/>
          <w:lang w:eastAsia="ru-RU"/>
        </w:rPr>
      </w:pPr>
      <w:r w:rsidRPr="008F61A3">
        <w:rPr>
          <w:bCs/>
          <w:iCs/>
          <w:sz w:val="26"/>
          <w:szCs w:val="26"/>
          <w:lang w:eastAsia="ru-RU"/>
        </w:rPr>
        <w:t>Наименование, место нахождения, почтовый адрес, адрес электронной</w:t>
      </w:r>
      <w:r w:rsidRPr="008F61A3">
        <w:rPr>
          <w:bCs/>
          <w:iCs/>
          <w:color w:val="000000"/>
          <w:sz w:val="26"/>
          <w:szCs w:val="26"/>
          <w:lang w:eastAsia="ru-RU"/>
        </w:rPr>
        <w:t xml:space="preserve"> почты организатора конкурса:</w:t>
      </w:r>
      <w:r w:rsidRPr="008F61A3">
        <w:rPr>
          <w:color w:val="000000"/>
          <w:sz w:val="26"/>
          <w:szCs w:val="26"/>
          <w:lang w:eastAsia="ru-RU"/>
        </w:rPr>
        <w:t xml:space="preserve"> администраци</w:t>
      </w:r>
      <w:r w:rsidR="008F61A3">
        <w:rPr>
          <w:color w:val="000000"/>
          <w:sz w:val="26"/>
          <w:szCs w:val="26"/>
          <w:lang w:eastAsia="ru-RU"/>
        </w:rPr>
        <w:t>я</w:t>
      </w:r>
      <w:r w:rsidRPr="008F61A3">
        <w:rPr>
          <w:color w:val="000000"/>
          <w:sz w:val="26"/>
          <w:szCs w:val="26"/>
          <w:lang w:eastAsia="ru-RU"/>
        </w:rPr>
        <w:t xml:space="preserve"> </w:t>
      </w:r>
      <w:r w:rsidR="00BD24EE" w:rsidRPr="008F61A3">
        <w:rPr>
          <w:color w:val="000000"/>
          <w:sz w:val="26"/>
          <w:szCs w:val="26"/>
          <w:lang w:eastAsia="ru-RU"/>
        </w:rPr>
        <w:t>Михайловского</w:t>
      </w:r>
      <w:r w:rsidRPr="008F61A3">
        <w:rPr>
          <w:color w:val="000000"/>
          <w:sz w:val="26"/>
          <w:szCs w:val="26"/>
          <w:lang w:eastAsia="ru-RU"/>
        </w:rPr>
        <w:t xml:space="preserve"> муниципального района</w:t>
      </w:r>
      <w:r w:rsidR="008F61A3">
        <w:rPr>
          <w:color w:val="000000"/>
          <w:sz w:val="26"/>
          <w:szCs w:val="26"/>
          <w:lang w:eastAsia="ru-RU"/>
        </w:rPr>
        <w:t xml:space="preserve"> в л</w:t>
      </w:r>
      <w:r w:rsidR="008F61A3">
        <w:rPr>
          <w:color w:val="000000"/>
          <w:sz w:val="26"/>
          <w:szCs w:val="26"/>
          <w:lang w:eastAsia="ru-RU"/>
        </w:rPr>
        <w:t>и</w:t>
      </w:r>
      <w:r w:rsidR="008F61A3">
        <w:rPr>
          <w:color w:val="000000"/>
          <w:sz w:val="26"/>
          <w:szCs w:val="26"/>
          <w:lang w:eastAsia="ru-RU"/>
        </w:rPr>
        <w:t>це управления по вопросам градостроительства, имущественных и земельных отн</w:t>
      </w:r>
      <w:r w:rsidR="008F61A3">
        <w:rPr>
          <w:color w:val="000000"/>
          <w:sz w:val="26"/>
          <w:szCs w:val="26"/>
          <w:lang w:eastAsia="ru-RU"/>
        </w:rPr>
        <w:t>о</w:t>
      </w:r>
      <w:r w:rsidR="008F61A3">
        <w:rPr>
          <w:color w:val="000000"/>
          <w:sz w:val="26"/>
          <w:szCs w:val="26"/>
          <w:lang w:eastAsia="ru-RU"/>
        </w:rPr>
        <w:t>шений</w:t>
      </w:r>
      <w:r w:rsidRPr="008F61A3">
        <w:rPr>
          <w:color w:val="000000"/>
          <w:sz w:val="26"/>
          <w:szCs w:val="26"/>
          <w:lang w:eastAsia="ru-RU"/>
        </w:rPr>
        <w:t>, находящ</w:t>
      </w:r>
      <w:r w:rsidR="008F61A3">
        <w:rPr>
          <w:color w:val="000000"/>
          <w:sz w:val="26"/>
          <w:szCs w:val="26"/>
          <w:lang w:eastAsia="ru-RU"/>
        </w:rPr>
        <w:t>его</w:t>
      </w:r>
      <w:r w:rsidRPr="008F61A3">
        <w:rPr>
          <w:color w:val="000000"/>
          <w:sz w:val="26"/>
          <w:szCs w:val="26"/>
          <w:lang w:eastAsia="ru-RU"/>
        </w:rPr>
        <w:t xml:space="preserve">ся по адресу: </w:t>
      </w:r>
      <w:r w:rsidR="008F61A3">
        <w:rPr>
          <w:color w:val="000000"/>
          <w:sz w:val="26"/>
          <w:szCs w:val="26"/>
          <w:lang w:eastAsia="ru-RU"/>
        </w:rPr>
        <w:t>692651</w:t>
      </w:r>
      <w:r w:rsidRPr="008F61A3">
        <w:rPr>
          <w:color w:val="000000"/>
          <w:sz w:val="26"/>
          <w:szCs w:val="26"/>
          <w:lang w:eastAsia="ru-RU"/>
        </w:rPr>
        <w:t xml:space="preserve">, </w:t>
      </w:r>
      <w:r w:rsidR="008F61A3">
        <w:rPr>
          <w:color w:val="000000"/>
          <w:sz w:val="26"/>
          <w:szCs w:val="26"/>
          <w:lang w:eastAsia="ru-RU"/>
        </w:rPr>
        <w:t>Приморский край</w:t>
      </w:r>
      <w:r w:rsidRPr="008F61A3">
        <w:rPr>
          <w:color w:val="000000"/>
          <w:sz w:val="26"/>
          <w:szCs w:val="26"/>
          <w:lang w:eastAsia="ru-RU"/>
        </w:rPr>
        <w:t xml:space="preserve">, </w:t>
      </w:r>
      <w:r w:rsidR="008F61A3">
        <w:rPr>
          <w:color w:val="000000"/>
          <w:sz w:val="26"/>
          <w:szCs w:val="26"/>
          <w:lang w:eastAsia="ru-RU"/>
        </w:rPr>
        <w:t>Михайловский муниц</w:t>
      </w:r>
      <w:r w:rsidR="008F61A3">
        <w:rPr>
          <w:color w:val="000000"/>
          <w:sz w:val="26"/>
          <w:szCs w:val="26"/>
          <w:lang w:eastAsia="ru-RU"/>
        </w:rPr>
        <w:t>и</w:t>
      </w:r>
      <w:r w:rsidR="008F61A3">
        <w:rPr>
          <w:color w:val="000000"/>
          <w:sz w:val="26"/>
          <w:szCs w:val="26"/>
          <w:lang w:eastAsia="ru-RU"/>
        </w:rPr>
        <w:t xml:space="preserve">пальный </w:t>
      </w:r>
      <w:r w:rsidRPr="008F61A3">
        <w:rPr>
          <w:color w:val="000000"/>
          <w:sz w:val="26"/>
          <w:szCs w:val="26"/>
          <w:lang w:eastAsia="ru-RU"/>
        </w:rPr>
        <w:t xml:space="preserve">район, </w:t>
      </w:r>
      <w:proofErr w:type="gramStart"/>
      <w:r w:rsidR="008F61A3">
        <w:rPr>
          <w:color w:val="000000"/>
          <w:sz w:val="26"/>
          <w:szCs w:val="26"/>
          <w:lang w:eastAsia="ru-RU"/>
        </w:rPr>
        <w:t>с</w:t>
      </w:r>
      <w:proofErr w:type="gramEnd"/>
      <w:r w:rsidR="008F61A3">
        <w:rPr>
          <w:color w:val="000000"/>
          <w:sz w:val="26"/>
          <w:szCs w:val="26"/>
          <w:lang w:eastAsia="ru-RU"/>
        </w:rPr>
        <w:t xml:space="preserve">. </w:t>
      </w:r>
      <w:proofErr w:type="gramStart"/>
      <w:r w:rsidR="008F61A3">
        <w:rPr>
          <w:color w:val="000000"/>
          <w:sz w:val="26"/>
          <w:szCs w:val="26"/>
          <w:lang w:eastAsia="ru-RU"/>
        </w:rPr>
        <w:t>Михайловка</w:t>
      </w:r>
      <w:proofErr w:type="gramEnd"/>
      <w:r w:rsidR="008F61A3">
        <w:rPr>
          <w:color w:val="000000"/>
          <w:sz w:val="26"/>
          <w:szCs w:val="26"/>
          <w:lang w:eastAsia="ru-RU"/>
        </w:rPr>
        <w:t xml:space="preserve">, ул. Красноармейская, 16, </w:t>
      </w:r>
      <w:proofErr w:type="spellStart"/>
      <w:r w:rsidR="008F61A3">
        <w:rPr>
          <w:color w:val="000000"/>
          <w:sz w:val="26"/>
          <w:szCs w:val="26"/>
          <w:lang w:eastAsia="ru-RU"/>
        </w:rPr>
        <w:t>каб</w:t>
      </w:r>
      <w:proofErr w:type="spellEnd"/>
      <w:r w:rsidR="008F61A3">
        <w:rPr>
          <w:color w:val="000000"/>
          <w:sz w:val="26"/>
          <w:szCs w:val="26"/>
          <w:lang w:eastAsia="ru-RU"/>
        </w:rPr>
        <w:t>. 21</w:t>
      </w:r>
      <w:r w:rsidRPr="008F61A3">
        <w:rPr>
          <w:color w:val="000000"/>
          <w:sz w:val="26"/>
          <w:szCs w:val="26"/>
          <w:lang w:eastAsia="ru-RU"/>
        </w:rPr>
        <w:t xml:space="preserve">, адрес электронной почты: </w:t>
      </w:r>
      <w:proofErr w:type="spellStart"/>
      <w:r w:rsidR="008F61A3" w:rsidRPr="008F61A3">
        <w:rPr>
          <w:bCs/>
          <w:color w:val="0000FF"/>
          <w:sz w:val="26"/>
          <w:szCs w:val="26"/>
          <w:u w:val="single"/>
          <w:lang w:val="en-US" w:eastAsia="ru-RU"/>
        </w:rPr>
        <w:t>balabadko</w:t>
      </w:r>
      <w:proofErr w:type="spellEnd"/>
      <w:r w:rsidR="008F61A3" w:rsidRPr="008F61A3">
        <w:rPr>
          <w:bCs/>
          <w:color w:val="0000FF"/>
          <w:sz w:val="26"/>
          <w:szCs w:val="26"/>
          <w:u w:val="single"/>
          <w:lang w:eastAsia="ru-RU"/>
        </w:rPr>
        <w:t>_</w:t>
      </w:r>
      <w:proofErr w:type="spellStart"/>
      <w:r w:rsidR="008F61A3" w:rsidRPr="008F61A3">
        <w:rPr>
          <w:bCs/>
          <w:color w:val="0000FF"/>
          <w:sz w:val="26"/>
          <w:szCs w:val="26"/>
          <w:u w:val="single"/>
          <w:lang w:val="en-US" w:eastAsia="ru-RU"/>
        </w:rPr>
        <w:t>ua</w:t>
      </w:r>
      <w:proofErr w:type="spellEnd"/>
      <w:r w:rsidR="008F61A3" w:rsidRPr="008F61A3">
        <w:rPr>
          <w:bCs/>
          <w:color w:val="0000FF"/>
          <w:sz w:val="26"/>
          <w:szCs w:val="26"/>
          <w:u w:val="single"/>
          <w:lang w:eastAsia="ru-RU"/>
        </w:rPr>
        <w:t>@</w:t>
      </w:r>
      <w:proofErr w:type="spellStart"/>
      <w:r w:rsidR="008F61A3" w:rsidRPr="008F61A3">
        <w:rPr>
          <w:bCs/>
          <w:color w:val="0000FF"/>
          <w:sz w:val="26"/>
          <w:szCs w:val="26"/>
          <w:u w:val="single"/>
          <w:lang w:val="en-US" w:eastAsia="ru-RU"/>
        </w:rPr>
        <w:t>mikhprim</w:t>
      </w:r>
      <w:proofErr w:type="spellEnd"/>
      <w:r w:rsidR="008F61A3" w:rsidRPr="008F61A3">
        <w:rPr>
          <w:bCs/>
          <w:color w:val="0000FF"/>
          <w:sz w:val="26"/>
          <w:szCs w:val="26"/>
          <w:u w:val="single"/>
          <w:lang w:eastAsia="ru-RU"/>
        </w:rPr>
        <w:t>.</w:t>
      </w:r>
      <w:proofErr w:type="spellStart"/>
      <w:r w:rsidR="008F61A3" w:rsidRPr="008F61A3">
        <w:rPr>
          <w:bCs/>
          <w:color w:val="0000FF"/>
          <w:sz w:val="26"/>
          <w:szCs w:val="26"/>
          <w:u w:val="single"/>
          <w:lang w:val="en-US" w:eastAsia="ru-RU"/>
        </w:rPr>
        <w:t>ru</w:t>
      </w:r>
      <w:proofErr w:type="spellEnd"/>
      <w:r w:rsidRPr="008F61A3">
        <w:rPr>
          <w:color w:val="000000"/>
          <w:sz w:val="26"/>
          <w:szCs w:val="26"/>
          <w:lang w:eastAsia="ru-RU"/>
        </w:rPr>
        <w:t xml:space="preserve">. </w:t>
      </w:r>
    </w:p>
    <w:p w:rsidR="00694CAD" w:rsidRPr="00BD24EE" w:rsidRDefault="00694CAD" w:rsidP="008F61A3">
      <w:pPr>
        <w:pStyle w:val="aa"/>
        <w:ind w:firstLine="709"/>
        <w:rPr>
          <w:sz w:val="26"/>
          <w:szCs w:val="26"/>
        </w:rPr>
      </w:pPr>
      <w:r w:rsidRPr="008F61A3">
        <w:rPr>
          <w:bCs/>
          <w:iCs/>
          <w:color w:val="000000"/>
          <w:sz w:val="26"/>
          <w:szCs w:val="26"/>
          <w:lang w:eastAsia="ru-RU"/>
        </w:rPr>
        <w:t>Контактное лицо организатора конкурса:</w:t>
      </w:r>
      <w:r w:rsidRPr="008F61A3">
        <w:rPr>
          <w:b/>
          <w:bCs/>
          <w:i/>
          <w:iCs/>
          <w:color w:val="000000"/>
          <w:sz w:val="26"/>
          <w:szCs w:val="26"/>
          <w:lang w:eastAsia="ru-RU"/>
        </w:rPr>
        <w:t xml:space="preserve"> </w:t>
      </w:r>
      <w:proofErr w:type="spellStart"/>
      <w:r w:rsidR="008F61A3">
        <w:rPr>
          <w:bCs/>
          <w:iCs/>
          <w:color w:val="000000"/>
          <w:sz w:val="26"/>
          <w:szCs w:val="26"/>
          <w:lang w:eastAsia="ru-RU"/>
        </w:rPr>
        <w:t>Балабадько</w:t>
      </w:r>
      <w:proofErr w:type="spellEnd"/>
      <w:r w:rsidR="008F61A3">
        <w:rPr>
          <w:bCs/>
          <w:iCs/>
          <w:color w:val="000000"/>
          <w:sz w:val="26"/>
          <w:szCs w:val="26"/>
          <w:lang w:eastAsia="ru-RU"/>
        </w:rPr>
        <w:t xml:space="preserve"> Юлия Анатольевна</w:t>
      </w:r>
      <w:r w:rsidRPr="008F61A3">
        <w:rPr>
          <w:bCs/>
          <w:iCs/>
          <w:color w:val="000000"/>
          <w:sz w:val="26"/>
          <w:szCs w:val="26"/>
          <w:lang w:eastAsia="ru-RU"/>
        </w:rPr>
        <w:t xml:space="preserve"> –</w:t>
      </w:r>
      <w:r w:rsidRPr="00BD24EE">
        <w:rPr>
          <w:b/>
          <w:bCs/>
          <w:iCs/>
          <w:color w:val="000000"/>
          <w:sz w:val="26"/>
          <w:szCs w:val="26"/>
          <w:lang w:eastAsia="ru-RU"/>
        </w:rPr>
        <w:t xml:space="preserve"> </w:t>
      </w:r>
      <w:r w:rsidRPr="00BD24EE">
        <w:rPr>
          <w:bCs/>
          <w:iCs/>
          <w:color w:val="000000"/>
          <w:sz w:val="26"/>
          <w:szCs w:val="26"/>
          <w:lang w:eastAsia="ru-RU"/>
        </w:rPr>
        <w:t xml:space="preserve">начальник </w:t>
      </w:r>
      <w:r w:rsidR="008F61A3">
        <w:rPr>
          <w:bCs/>
          <w:iCs/>
          <w:color w:val="000000"/>
          <w:sz w:val="26"/>
          <w:szCs w:val="26"/>
          <w:lang w:eastAsia="ru-RU"/>
        </w:rPr>
        <w:t xml:space="preserve">УГИЗО </w:t>
      </w:r>
      <w:r w:rsidRPr="00BD24EE">
        <w:rPr>
          <w:sz w:val="26"/>
          <w:szCs w:val="26"/>
        </w:rPr>
        <w:t xml:space="preserve">администрации </w:t>
      </w:r>
      <w:r w:rsidR="00BD24EE" w:rsidRPr="00BD24EE">
        <w:rPr>
          <w:color w:val="000000"/>
          <w:sz w:val="26"/>
          <w:szCs w:val="26"/>
          <w:lang w:eastAsia="ru-RU"/>
        </w:rPr>
        <w:t>Михайловского</w:t>
      </w:r>
      <w:r w:rsidRPr="00BD24EE">
        <w:rPr>
          <w:color w:val="000000"/>
          <w:sz w:val="26"/>
          <w:szCs w:val="26"/>
          <w:lang w:eastAsia="ru-RU"/>
        </w:rPr>
        <w:t xml:space="preserve"> муниципального района</w:t>
      </w:r>
      <w:r w:rsidRPr="00BD24EE">
        <w:rPr>
          <w:bCs/>
          <w:iCs/>
          <w:color w:val="000000"/>
          <w:sz w:val="26"/>
          <w:szCs w:val="26"/>
          <w:lang w:eastAsia="ru-RU"/>
        </w:rPr>
        <w:t xml:space="preserve">, телефон </w:t>
      </w:r>
      <w:r w:rsidRPr="00BD24EE">
        <w:rPr>
          <w:sz w:val="26"/>
          <w:szCs w:val="26"/>
        </w:rPr>
        <w:t>8 (</w:t>
      </w:r>
      <w:r w:rsidR="008F61A3">
        <w:rPr>
          <w:sz w:val="26"/>
          <w:szCs w:val="26"/>
        </w:rPr>
        <w:t>42346</w:t>
      </w:r>
      <w:r w:rsidRPr="00BD24EE">
        <w:rPr>
          <w:sz w:val="26"/>
          <w:szCs w:val="26"/>
        </w:rPr>
        <w:t xml:space="preserve">) </w:t>
      </w:r>
      <w:r w:rsidR="008F61A3">
        <w:rPr>
          <w:sz w:val="26"/>
          <w:szCs w:val="26"/>
        </w:rPr>
        <w:t>2-47-57</w:t>
      </w:r>
      <w:r w:rsidRPr="00BD24EE">
        <w:rPr>
          <w:sz w:val="26"/>
          <w:szCs w:val="26"/>
        </w:rPr>
        <w:t xml:space="preserve">, </w:t>
      </w:r>
      <w:proofErr w:type="spellStart"/>
      <w:r w:rsidR="008F61A3">
        <w:rPr>
          <w:bCs/>
          <w:iCs/>
          <w:color w:val="000000"/>
          <w:sz w:val="26"/>
          <w:szCs w:val="26"/>
          <w:lang w:eastAsia="ru-RU"/>
        </w:rPr>
        <w:t>Яроцкая</w:t>
      </w:r>
      <w:proofErr w:type="spellEnd"/>
      <w:r w:rsidR="008F61A3">
        <w:rPr>
          <w:bCs/>
          <w:iCs/>
          <w:color w:val="000000"/>
          <w:sz w:val="26"/>
          <w:szCs w:val="26"/>
          <w:lang w:eastAsia="ru-RU"/>
        </w:rPr>
        <w:t xml:space="preserve"> Татьяна Сергеевна</w:t>
      </w:r>
      <w:r w:rsidRPr="00BD24EE">
        <w:rPr>
          <w:color w:val="000000"/>
          <w:sz w:val="26"/>
          <w:szCs w:val="26"/>
          <w:lang w:eastAsia="ru-RU"/>
        </w:rPr>
        <w:t xml:space="preserve"> </w:t>
      </w:r>
      <w:r w:rsidRPr="00BD24EE">
        <w:rPr>
          <w:sz w:val="26"/>
          <w:szCs w:val="26"/>
        </w:rPr>
        <w:t xml:space="preserve">– </w:t>
      </w:r>
      <w:r w:rsidR="008F61A3">
        <w:rPr>
          <w:sz w:val="26"/>
          <w:szCs w:val="26"/>
        </w:rPr>
        <w:t>главный</w:t>
      </w:r>
      <w:r w:rsidRPr="00BD24EE">
        <w:rPr>
          <w:sz w:val="26"/>
          <w:szCs w:val="26"/>
        </w:rPr>
        <w:t xml:space="preserve"> специалист </w:t>
      </w:r>
      <w:r w:rsidR="008F61A3">
        <w:rPr>
          <w:sz w:val="26"/>
          <w:szCs w:val="26"/>
        </w:rPr>
        <w:t>по имуществе</w:t>
      </w:r>
      <w:r w:rsidR="008F61A3">
        <w:rPr>
          <w:sz w:val="26"/>
          <w:szCs w:val="26"/>
        </w:rPr>
        <w:t>н</w:t>
      </w:r>
      <w:r w:rsidR="008F61A3">
        <w:rPr>
          <w:sz w:val="26"/>
          <w:szCs w:val="26"/>
        </w:rPr>
        <w:t>ным отношениям УГИЗО</w:t>
      </w:r>
      <w:r w:rsidRPr="00BD24EE">
        <w:rPr>
          <w:sz w:val="26"/>
          <w:szCs w:val="26"/>
        </w:rPr>
        <w:t xml:space="preserve"> администрации </w:t>
      </w:r>
      <w:r w:rsidR="00BD24EE" w:rsidRPr="00BD24EE">
        <w:rPr>
          <w:color w:val="000000"/>
          <w:sz w:val="26"/>
          <w:szCs w:val="26"/>
          <w:lang w:eastAsia="ru-RU"/>
        </w:rPr>
        <w:t>Михайловского</w:t>
      </w:r>
      <w:r w:rsidRPr="00BD24EE">
        <w:rPr>
          <w:color w:val="000000"/>
          <w:sz w:val="26"/>
          <w:szCs w:val="26"/>
          <w:lang w:eastAsia="ru-RU"/>
        </w:rPr>
        <w:t xml:space="preserve"> муниципального района</w:t>
      </w:r>
      <w:r w:rsidRPr="00BD24EE">
        <w:rPr>
          <w:sz w:val="26"/>
          <w:szCs w:val="26"/>
        </w:rPr>
        <w:t>, телефон 8 (</w:t>
      </w:r>
      <w:r w:rsidR="008F61A3">
        <w:rPr>
          <w:sz w:val="26"/>
          <w:szCs w:val="26"/>
        </w:rPr>
        <w:t>42346</w:t>
      </w:r>
      <w:r w:rsidRPr="00BD24EE">
        <w:rPr>
          <w:sz w:val="26"/>
          <w:szCs w:val="26"/>
        </w:rPr>
        <w:t xml:space="preserve">) </w:t>
      </w:r>
      <w:r w:rsidR="008F61A3">
        <w:rPr>
          <w:sz w:val="26"/>
          <w:szCs w:val="26"/>
        </w:rPr>
        <w:t>2-39-07</w:t>
      </w:r>
      <w:r w:rsidRPr="00BD24EE">
        <w:rPr>
          <w:sz w:val="26"/>
          <w:szCs w:val="26"/>
        </w:rPr>
        <w:t>.</w:t>
      </w:r>
    </w:p>
    <w:p w:rsidR="00694CAD" w:rsidRPr="00BD24EE" w:rsidRDefault="00694CAD" w:rsidP="00BD24EE">
      <w:pPr>
        <w:pStyle w:val="aa"/>
        <w:rPr>
          <w:sz w:val="26"/>
          <w:szCs w:val="26"/>
        </w:rPr>
      </w:pPr>
    </w:p>
    <w:p w:rsidR="00694CAD" w:rsidRPr="00BD24EE" w:rsidRDefault="00694CAD" w:rsidP="00E331F5">
      <w:pPr>
        <w:pStyle w:val="aa"/>
        <w:jc w:val="center"/>
        <w:rPr>
          <w:b/>
          <w:color w:val="000000"/>
          <w:sz w:val="26"/>
          <w:szCs w:val="26"/>
          <w:lang w:eastAsia="ru-RU"/>
        </w:rPr>
      </w:pPr>
      <w:r w:rsidRPr="00BD24EE">
        <w:rPr>
          <w:b/>
          <w:color w:val="000000"/>
          <w:sz w:val="26"/>
          <w:szCs w:val="26"/>
          <w:lang w:eastAsia="ru-RU"/>
        </w:rPr>
        <w:t xml:space="preserve">1. Предмет </w:t>
      </w:r>
      <w:r w:rsidR="00480AD2">
        <w:rPr>
          <w:b/>
          <w:color w:val="000000"/>
          <w:sz w:val="26"/>
          <w:szCs w:val="26"/>
          <w:lang w:eastAsia="ru-RU"/>
        </w:rPr>
        <w:t>конкурса</w:t>
      </w:r>
    </w:p>
    <w:p w:rsidR="00694CAD" w:rsidRPr="00BD24EE" w:rsidRDefault="002B4049" w:rsidP="00BD24EE">
      <w:pPr>
        <w:pStyle w:val="aa"/>
        <w:rPr>
          <w:sz w:val="26"/>
          <w:szCs w:val="26"/>
          <w:lang w:eastAsia="ru-RU"/>
        </w:rPr>
      </w:pPr>
      <w:r>
        <w:rPr>
          <w:sz w:val="26"/>
          <w:szCs w:val="26"/>
          <w:lang w:eastAsia="ru-RU"/>
        </w:rPr>
        <w:t xml:space="preserve">1.1. </w:t>
      </w:r>
      <w:r w:rsidR="00480AD2">
        <w:rPr>
          <w:sz w:val="26"/>
          <w:szCs w:val="26"/>
          <w:lang w:eastAsia="ru-RU"/>
        </w:rPr>
        <w:t>Предметом конкурса является п</w:t>
      </w:r>
      <w:r w:rsidR="00694CAD" w:rsidRPr="00BD24EE">
        <w:rPr>
          <w:sz w:val="26"/>
          <w:szCs w:val="26"/>
          <w:lang w:eastAsia="ru-RU"/>
        </w:rPr>
        <w:t>раво заключения договор</w:t>
      </w:r>
      <w:r w:rsidR="008F61A3">
        <w:rPr>
          <w:sz w:val="26"/>
          <w:szCs w:val="26"/>
          <w:lang w:eastAsia="ru-RU"/>
        </w:rPr>
        <w:t>а</w:t>
      </w:r>
      <w:r w:rsidR="00694CAD" w:rsidRPr="00BD24EE">
        <w:rPr>
          <w:sz w:val="26"/>
          <w:szCs w:val="26"/>
          <w:lang w:eastAsia="ru-RU"/>
        </w:rPr>
        <w:t xml:space="preserve"> аренды </w:t>
      </w:r>
      <w:r w:rsidR="008F61A3">
        <w:rPr>
          <w:sz w:val="26"/>
          <w:szCs w:val="26"/>
          <w:lang w:eastAsia="ru-RU"/>
        </w:rPr>
        <w:t>в отношении объекта водоотведения – единого недвижимого комплекса «Канализационные очис</w:t>
      </w:r>
      <w:r w:rsidR="008F61A3">
        <w:rPr>
          <w:sz w:val="26"/>
          <w:szCs w:val="26"/>
          <w:lang w:eastAsia="ru-RU"/>
        </w:rPr>
        <w:t>т</w:t>
      </w:r>
      <w:r w:rsidR="008F61A3">
        <w:rPr>
          <w:sz w:val="26"/>
          <w:szCs w:val="26"/>
          <w:lang w:eastAsia="ru-RU"/>
        </w:rPr>
        <w:t xml:space="preserve">ные сооружения </w:t>
      </w:r>
      <w:proofErr w:type="gramStart"/>
      <w:r w:rsidR="008F61A3">
        <w:rPr>
          <w:sz w:val="26"/>
          <w:szCs w:val="26"/>
          <w:lang w:eastAsia="ru-RU"/>
        </w:rPr>
        <w:t>с</w:t>
      </w:r>
      <w:proofErr w:type="gramEnd"/>
      <w:r w:rsidR="008F61A3">
        <w:rPr>
          <w:sz w:val="26"/>
          <w:szCs w:val="26"/>
          <w:lang w:eastAsia="ru-RU"/>
        </w:rPr>
        <w:t>. Михайловка»,</w:t>
      </w:r>
      <w:r w:rsidR="00694CAD" w:rsidRPr="00BD24EE">
        <w:rPr>
          <w:sz w:val="26"/>
          <w:szCs w:val="26"/>
          <w:lang w:eastAsia="ru-RU"/>
        </w:rPr>
        <w:t xml:space="preserve"> расположенного </w:t>
      </w:r>
      <w:r>
        <w:rPr>
          <w:sz w:val="26"/>
          <w:szCs w:val="26"/>
          <w:lang w:eastAsia="ru-RU"/>
        </w:rPr>
        <w:t>по адресу: Приморский край М</w:t>
      </w:r>
      <w:r>
        <w:rPr>
          <w:sz w:val="26"/>
          <w:szCs w:val="26"/>
          <w:lang w:eastAsia="ru-RU"/>
        </w:rPr>
        <w:t>и</w:t>
      </w:r>
      <w:r>
        <w:rPr>
          <w:sz w:val="26"/>
          <w:szCs w:val="26"/>
          <w:lang w:eastAsia="ru-RU"/>
        </w:rPr>
        <w:t xml:space="preserve">хайловский район, </w:t>
      </w:r>
      <w:proofErr w:type="gramStart"/>
      <w:r>
        <w:rPr>
          <w:sz w:val="26"/>
          <w:szCs w:val="26"/>
          <w:lang w:eastAsia="ru-RU"/>
        </w:rPr>
        <w:t>с</w:t>
      </w:r>
      <w:proofErr w:type="gramEnd"/>
      <w:r>
        <w:rPr>
          <w:sz w:val="26"/>
          <w:szCs w:val="26"/>
          <w:lang w:eastAsia="ru-RU"/>
        </w:rPr>
        <w:t xml:space="preserve">. </w:t>
      </w:r>
      <w:proofErr w:type="gramStart"/>
      <w:r>
        <w:rPr>
          <w:sz w:val="26"/>
          <w:szCs w:val="26"/>
          <w:lang w:eastAsia="ru-RU"/>
        </w:rPr>
        <w:t>Михайловка</w:t>
      </w:r>
      <w:proofErr w:type="gramEnd"/>
      <w:r>
        <w:rPr>
          <w:sz w:val="26"/>
          <w:szCs w:val="26"/>
          <w:lang w:eastAsia="ru-RU"/>
        </w:rPr>
        <w:t>, ул. Луговая, комплекс 20</w:t>
      </w:r>
      <w:r w:rsidR="00480AD2">
        <w:rPr>
          <w:sz w:val="26"/>
          <w:szCs w:val="26"/>
          <w:lang w:eastAsia="ru-RU"/>
        </w:rPr>
        <w:t xml:space="preserve">, на земельном участке с кадастровым номером 25:09:010203:259 площадью 5270 </w:t>
      </w:r>
      <w:proofErr w:type="spellStart"/>
      <w:r w:rsidR="00480AD2">
        <w:rPr>
          <w:sz w:val="26"/>
          <w:szCs w:val="26"/>
          <w:lang w:eastAsia="ru-RU"/>
        </w:rPr>
        <w:t>кв.м</w:t>
      </w:r>
      <w:proofErr w:type="spellEnd"/>
      <w:r>
        <w:rPr>
          <w:sz w:val="26"/>
          <w:szCs w:val="26"/>
          <w:lang w:eastAsia="ru-RU"/>
        </w:rPr>
        <w:t>.</w:t>
      </w:r>
    </w:p>
    <w:p w:rsidR="00694CAD" w:rsidRPr="00BD24EE" w:rsidRDefault="00694CAD" w:rsidP="00BD24EE">
      <w:pPr>
        <w:pStyle w:val="aa"/>
        <w:rPr>
          <w:sz w:val="26"/>
          <w:szCs w:val="26"/>
          <w:lang w:eastAsia="ru-RU"/>
        </w:rPr>
      </w:pPr>
    </w:p>
    <w:p w:rsidR="00694CAD" w:rsidRPr="00BD24EE" w:rsidRDefault="00694CAD" w:rsidP="00E331F5">
      <w:pPr>
        <w:pStyle w:val="aa"/>
        <w:jc w:val="center"/>
        <w:rPr>
          <w:b/>
          <w:bCs/>
          <w:color w:val="000000"/>
          <w:sz w:val="26"/>
          <w:szCs w:val="26"/>
          <w:lang w:eastAsia="ru-RU"/>
        </w:rPr>
      </w:pPr>
      <w:r w:rsidRPr="00BD24EE">
        <w:rPr>
          <w:b/>
          <w:color w:val="000000"/>
          <w:sz w:val="26"/>
          <w:szCs w:val="26"/>
          <w:lang w:eastAsia="ru-RU"/>
        </w:rPr>
        <w:t xml:space="preserve">2. </w:t>
      </w:r>
      <w:r w:rsidRPr="00BD24EE">
        <w:rPr>
          <w:b/>
          <w:bCs/>
          <w:color w:val="000000"/>
          <w:sz w:val="26"/>
          <w:szCs w:val="26"/>
          <w:lang w:eastAsia="ru-RU"/>
        </w:rPr>
        <w:t>Требования к участникам конкурса</w:t>
      </w:r>
    </w:p>
    <w:p w:rsidR="00694CAD" w:rsidRPr="00BD24EE" w:rsidRDefault="00694CAD" w:rsidP="00BD24EE">
      <w:pPr>
        <w:pStyle w:val="aa"/>
        <w:rPr>
          <w:color w:val="000000"/>
          <w:sz w:val="26"/>
          <w:szCs w:val="26"/>
          <w:lang w:eastAsia="ru-RU"/>
        </w:rPr>
      </w:pPr>
      <w:r w:rsidRPr="00BD24EE">
        <w:rPr>
          <w:color w:val="000000"/>
          <w:sz w:val="26"/>
          <w:szCs w:val="26"/>
          <w:lang w:eastAsia="ru-RU"/>
        </w:rPr>
        <w:t>2.1. Участником конкурса может быть любое юридическое лицо независимо от орг</w:t>
      </w:r>
      <w:r w:rsidRPr="00BD24EE">
        <w:rPr>
          <w:color w:val="000000"/>
          <w:sz w:val="26"/>
          <w:szCs w:val="26"/>
          <w:lang w:eastAsia="ru-RU"/>
        </w:rPr>
        <w:t>а</w:t>
      </w:r>
      <w:r w:rsidRPr="00BD24EE">
        <w:rPr>
          <w:color w:val="000000"/>
          <w:sz w:val="26"/>
          <w:szCs w:val="26"/>
          <w:lang w:eastAsia="ru-RU"/>
        </w:rPr>
        <w:t>низационно-правовой формы, формы собственности, места нахождения, а также м</w:t>
      </w:r>
      <w:r w:rsidRPr="00BD24EE">
        <w:rPr>
          <w:color w:val="000000"/>
          <w:sz w:val="26"/>
          <w:szCs w:val="26"/>
          <w:lang w:eastAsia="ru-RU"/>
        </w:rPr>
        <w:t>е</w:t>
      </w:r>
      <w:r w:rsidRPr="00BD24EE">
        <w:rPr>
          <w:color w:val="000000"/>
          <w:sz w:val="26"/>
          <w:szCs w:val="26"/>
          <w:lang w:eastAsia="ru-RU"/>
        </w:rPr>
        <w:t>ста происхождения капитала или любое физическое лицо, в том числе индивидуал</w:t>
      </w:r>
      <w:r w:rsidRPr="00BD24EE">
        <w:rPr>
          <w:color w:val="000000"/>
          <w:sz w:val="26"/>
          <w:szCs w:val="26"/>
          <w:lang w:eastAsia="ru-RU"/>
        </w:rPr>
        <w:t>ь</w:t>
      </w:r>
      <w:r w:rsidRPr="00BD24EE">
        <w:rPr>
          <w:color w:val="000000"/>
          <w:sz w:val="26"/>
          <w:szCs w:val="26"/>
          <w:lang w:eastAsia="ru-RU"/>
        </w:rPr>
        <w:t>ный предприниматель, претендующ</w:t>
      </w:r>
      <w:r w:rsidR="002B4049">
        <w:rPr>
          <w:color w:val="000000"/>
          <w:sz w:val="26"/>
          <w:szCs w:val="26"/>
          <w:lang w:eastAsia="ru-RU"/>
        </w:rPr>
        <w:t>и</w:t>
      </w:r>
      <w:r w:rsidRPr="00BD24EE">
        <w:rPr>
          <w:color w:val="000000"/>
          <w:sz w:val="26"/>
          <w:szCs w:val="26"/>
          <w:lang w:eastAsia="ru-RU"/>
        </w:rPr>
        <w:t>е на заключение договора</w:t>
      </w:r>
      <w:r w:rsidR="002B4049">
        <w:rPr>
          <w:color w:val="000000"/>
          <w:sz w:val="26"/>
          <w:szCs w:val="26"/>
          <w:lang w:eastAsia="ru-RU"/>
        </w:rPr>
        <w:t xml:space="preserve"> аренды</w:t>
      </w:r>
      <w:r w:rsidRPr="00BD24EE">
        <w:rPr>
          <w:color w:val="000000"/>
          <w:sz w:val="26"/>
          <w:szCs w:val="26"/>
          <w:lang w:eastAsia="ru-RU"/>
        </w:rPr>
        <w:t xml:space="preserve">.  </w:t>
      </w:r>
    </w:p>
    <w:p w:rsidR="00694CAD" w:rsidRPr="00BD24EE" w:rsidRDefault="00694CAD" w:rsidP="00BD24EE">
      <w:pPr>
        <w:pStyle w:val="aa"/>
        <w:rPr>
          <w:color w:val="000000"/>
          <w:sz w:val="26"/>
          <w:szCs w:val="26"/>
          <w:lang w:eastAsia="ru-RU"/>
        </w:rPr>
      </w:pPr>
      <w:r w:rsidRPr="00BD24EE">
        <w:rPr>
          <w:color w:val="000000"/>
          <w:sz w:val="26"/>
          <w:szCs w:val="26"/>
          <w:lang w:eastAsia="ru-RU"/>
        </w:rPr>
        <w:t>2.2. Участники конкурса должны соответствовать требованиям, установленным зак</w:t>
      </w:r>
      <w:r w:rsidRPr="00BD24EE">
        <w:rPr>
          <w:color w:val="000000"/>
          <w:sz w:val="26"/>
          <w:szCs w:val="26"/>
          <w:lang w:eastAsia="ru-RU"/>
        </w:rPr>
        <w:t>о</w:t>
      </w:r>
      <w:r w:rsidRPr="00BD24EE">
        <w:rPr>
          <w:color w:val="000000"/>
          <w:sz w:val="26"/>
          <w:szCs w:val="26"/>
          <w:lang w:eastAsia="ru-RU"/>
        </w:rPr>
        <w:t>нодательством Российской Федерации к таким участникам:</w:t>
      </w:r>
    </w:p>
    <w:p w:rsidR="00694CAD" w:rsidRPr="00BD24EE" w:rsidRDefault="00694CAD" w:rsidP="00BD24EE">
      <w:pPr>
        <w:pStyle w:val="aa"/>
        <w:rPr>
          <w:sz w:val="26"/>
          <w:szCs w:val="26"/>
          <w:lang w:eastAsia="ru-RU"/>
        </w:rPr>
      </w:pPr>
      <w:r w:rsidRPr="00BD24EE">
        <w:rPr>
          <w:sz w:val="26"/>
          <w:szCs w:val="26"/>
          <w:lang w:eastAsia="ru-RU"/>
        </w:rPr>
        <w:lastRenderedPageBreak/>
        <w:t>- отсутствие в отношении участника конкурса - юридического лица процедуры ли</w:t>
      </w:r>
      <w:r w:rsidRPr="00BD24EE">
        <w:rPr>
          <w:sz w:val="26"/>
          <w:szCs w:val="26"/>
          <w:lang w:eastAsia="ru-RU"/>
        </w:rPr>
        <w:t>к</w:t>
      </w:r>
      <w:r w:rsidRPr="00BD24EE">
        <w:rPr>
          <w:sz w:val="26"/>
          <w:szCs w:val="26"/>
          <w:lang w:eastAsia="ru-RU"/>
        </w:rPr>
        <w:t>видации и (или) отсутствие решения арбитражного суда о признании участника ко</w:t>
      </w:r>
      <w:r w:rsidRPr="00BD24EE">
        <w:rPr>
          <w:sz w:val="26"/>
          <w:szCs w:val="26"/>
          <w:lang w:eastAsia="ru-RU"/>
        </w:rPr>
        <w:t>н</w:t>
      </w:r>
      <w:r w:rsidRPr="00BD24EE">
        <w:rPr>
          <w:sz w:val="26"/>
          <w:szCs w:val="26"/>
          <w:lang w:eastAsia="ru-RU"/>
        </w:rPr>
        <w:t>курса - юридического лица, индивидуального предпринимателя банкротом и об о</w:t>
      </w:r>
      <w:r w:rsidRPr="00BD24EE">
        <w:rPr>
          <w:sz w:val="26"/>
          <w:szCs w:val="26"/>
          <w:lang w:eastAsia="ru-RU"/>
        </w:rPr>
        <w:t>т</w:t>
      </w:r>
      <w:r w:rsidRPr="00BD24EE">
        <w:rPr>
          <w:sz w:val="26"/>
          <w:szCs w:val="26"/>
          <w:lang w:eastAsia="ru-RU"/>
        </w:rPr>
        <w:t>крытии конкурсного производства;</w:t>
      </w:r>
    </w:p>
    <w:p w:rsidR="00694CAD" w:rsidRPr="00BD24EE" w:rsidRDefault="00694CAD" w:rsidP="00BD24EE">
      <w:pPr>
        <w:pStyle w:val="aa"/>
        <w:rPr>
          <w:sz w:val="26"/>
          <w:szCs w:val="26"/>
          <w:lang w:eastAsia="ru-RU"/>
        </w:rPr>
      </w:pPr>
      <w:r w:rsidRPr="00BD24EE">
        <w:rPr>
          <w:sz w:val="26"/>
          <w:szCs w:val="26"/>
          <w:lang w:eastAsia="ru-RU"/>
        </w:rPr>
        <w:t>- отсутствие применения в отношении участника конкурса административного нак</w:t>
      </w:r>
      <w:r w:rsidRPr="00BD24EE">
        <w:rPr>
          <w:sz w:val="26"/>
          <w:szCs w:val="26"/>
          <w:lang w:eastAsia="ru-RU"/>
        </w:rPr>
        <w:t>а</w:t>
      </w:r>
      <w:r w:rsidRPr="00BD24EE">
        <w:rPr>
          <w:sz w:val="26"/>
          <w:szCs w:val="26"/>
          <w:lang w:eastAsia="ru-RU"/>
        </w:rPr>
        <w:t xml:space="preserve">зания в виде приостановления деятельности в порядке, предусмотренном </w:t>
      </w:r>
      <w:hyperlink r:id="rId12" w:history="1">
        <w:r w:rsidRPr="00BD24EE">
          <w:rPr>
            <w:sz w:val="26"/>
            <w:szCs w:val="26"/>
            <w:lang w:eastAsia="ru-RU"/>
          </w:rPr>
          <w:t>КоАП</w:t>
        </w:r>
      </w:hyperlink>
      <w:r w:rsidRPr="00BD24EE">
        <w:rPr>
          <w:sz w:val="26"/>
          <w:szCs w:val="26"/>
          <w:lang w:eastAsia="ru-RU"/>
        </w:rPr>
        <w:t xml:space="preserve"> РФ, на день подачи заявки на участие в конкурсе.</w:t>
      </w:r>
    </w:p>
    <w:p w:rsidR="00694CAD" w:rsidRPr="00BD24EE" w:rsidRDefault="00694CAD" w:rsidP="00BD24EE">
      <w:pPr>
        <w:pStyle w:val="aa"/>
        <w:rPr>
          <w:sz w:val="26"/>
          <w:szCs w:val="26"/>
        </w:rPr>
      </w:pPr>
      <w:r w:rsidRPr="00BD24EE">
        <w:rPr>
          <w:color w:val="000000"/>
          <w:sz w:val="26"/>
          <w:szCs w:val="26"/>
          <w:lang w:eastAsia="ru-RU"/>
        </w:rPr>
        <w:t xml:space="preserve">2.3. </w:t>
      </w:r>
      <w:r w:rsidRPr="00BD24EE">
        <w:rPr>
          <w:sz w:val="26"/>
          <w:szCs w:val="26"/>
        </w:rPr>
        <w:t>Заявитель не допускается конкурсной комиссией к участию в конкурсе в случаях:</w:t>
      </w:r>
    </w:p>
    <w:p w:rsidR="00694CAD" w:rsidRPr="00BD24EE" w:rsidRDefault="00694CAD" w:rsidP="00BD24EE">
      <w:pPr>
        <w:pStyle w:val="aa"/>
        <w:rPr>
          <w:sz w:val="26"/>
          <w:szCs w:val="26"/>
        </w:rPr>
      </w:pPr>
      <w:r w:rsidRPr="00BD24EE">
        <w:rPr>
          <w:sz w:val="26"/>
          <w:szCs w:val="26"/>
        </w:rPr>
        <w:t xml:space="preserve">1) непредставления документов, </w:t>
      </w:r>
      <w:r w:rsidRPr="00E67449">
        <w:rPr>
          <w:sz w:val="26"/>
          <w:szCs w:val="26"/>
        </w:rPr>
        <w:t>определенных</w:t>
      </w:r>
      <w:r w:rsidR="002B4049" w:rsidRPr="00E67449">
        <w:rPr>
          <w:sz w:val="26"/>
          <w:szCs w:val="26"/>
        </w:rPr>
        <w:t xml:space="preserve"> п. 1</w:t>
      </w:r>
      <w:r w:rsidR="00E67449" w:rsidRPr="00E67449">
        <w:rPr>
          <w:sz w:val="26"/>
          <w:szCs w:val="26"/>
        </w:rPr>
        <w:t>8</w:t>
      </w:r>
      <w:r w:rsidR="002B4049" w:rsidRPr="00E67449">
        <w:rPr>
          <w:sz w:val="26"/>
          <w:szCs w:val="26"/>
        </w:rPr>
        <w:t>.3</w:t>
      </w:r>
      <w:r w:rsidRPr="00E67449">
        <w:rPr>
          <w:sz w:val="26"/>
          <w:szCs w:val="26"/>
        </w:rPr>
        <w:t xml:space="preserve"> настоящей </w:t>
      </w:r>
      <w:r w:rsidRPr="00BD24EE">
        <w:rPr>
          <w:sz w:val="26"/>
          <w:szCs w:val="26"/>
        </w:rPr>
        <w:t>конкурсной док</w:t>
      </w:r>
      <w:r w:rsidRPr="00BD24EE">
        <w:rPr>
          <w:sz w:val="26"/>
          <w:szCs w:val="26"/>
        </w:rPr>
        <w:t>у</w:t>
      </w:r>
      <w:r w:rsidRPr="00BD24EE">
        <w:rPr>
          <w:sz w:val="26"/>
          <w:szCs w:val="26"/>
        </w:rPr>
        <w:t>ментации, либо наличия в таких документах недостоверных сведений;</w:t>
      </w:r>
    </w:p>
    <w:p w:rsidR="00694CAD" w:rsidRPr="00BD24EE" w:rsidRDefault="00694CAD" w:rsidP="00BD24EE">
      <w:pPr>
        <w:pStyle w:val="aa"/>
        <w:rPr>
          <w:sz w:val="26"/>
          <w:szCs w:val="26"/>
        </w:rPr>
      </w:pPr>
      <w:r w:rsidRPr="002B4049">
        <w:rPr>
          <w:sz w:val="26"/>
          <w:szCs w:val="26"/>
        </w:rPr>
        <w:t xml:space="preserve">2) несоответствия требованиям, указанным </w:t>
      </w:r>
      <w:r w:rsidRPr="003912F5">
        <w:rPr>
          <w:sz w:val="26"/>
          <w:szCs w:val="26"/>
        </w:rPr>
        <w:t>в</w:t>
      </w:r>
      <w:r w:rsidR="002B4049" w:rsidRPr="003912F5">
        <w:rPr>
          <w:sz w:val="26"/>
          <w:szCs w:val="26"/>
        </w:rPr>
        <w:t xml:space="preserve"> п. 2.2</w:t>
      </w:r>
      <w:r w:rsidRPr="003912F5">
        <w:rPr>
          <w:sz w:val="26"/>
          <w:szCs w:val="26"/>
        </w:rPr>
        <w:t xml:space="preserve"> настоящей </w:t>
      </w:r>
      <w:r w:rsidRPr="002B4049">
        <w:rPr>
          <w:sz w:val="26"/>
          <w:szCs w:val="26"/>
        </w:rPr>
        <w:t xml:space="preserve">конкурсной </w:t>
      </w:r>
      <w:r w:rsidRPr="00BD24EE">
        <w:rPr>
          <w:sz w:val="26"/>
          <w:szCs w:val="26"/>
        </w:rPr>
        <w:t>докуме</w:t>
      </w:r>
      <w:r w:rsidRPr="00BD24EE">
        <w:rPr>
          <w:sz w:val="26"/>
          <w:szCs w:val="26"/>
        </w:rPr>
        <w:t>н</w:t>
      </w:r>
      <w:r w:rsidRPr="00BD24EE">
        <w:rPr>
          <w:sz w:val="26"/>
          <w:szCs w:val="26"/>
        </w:rPr>
        <w:t>тации;</w:t>
      </w:r>
    </w:p>
    <w:p w:rsidR="00694CAD" w:rsidRPr="00BD24EE" w:rsidRDefault="00694CAD" w:rsidP="00BD24EE">
      <w:pPr>
        <w:pStyle w:val="aa"/>
        <w:rPr>
          <w:sz w:val="26"/>
          <w:szCs w:val="26"/>
        </w:rPr>
      </w:pPr>
      <w:r w:rsidRPr="00BD24EE">
        <w:rPr>
          <w:sz w:val="26"/>
          <w:szCs w:val="26"/>
        </w:rPr>
        <w:t xml:space="preserve">3) невнесения задатка; </w:t>
      </w:r>
    </w:p>
    <w:p w:rsidR="00694CAD" w:rsidRPr="00BD24EE" w:rsidRDefault="00694CAD" w:rsidP="00BD24EE">
      <w:pPr>
        <w:pStyle w:val="aa"/>
        <w:rPr>
          <w:sz w:val="26"/>
          <w:szCs w:val="26"/>
        </w:rPr>
      </w:pPr>
      <w:r w:rsidRPr="00BD24EE">
        <w:rPr>
          <w:sz w:val="26"/>
          <w:szCs w:val="26"/>
        </w:rPr>
        <w:t>4) несоответствия заявки на участие в конкурсе требованиям конкурсной документ</w:t>
      </w:r>
      <w:r w:rsidRPr="00BD24EE">
        <w:rPr>
          <w:sz w:val="26"/>
          <w:szCs w:val="26"/>
        </w:rPr>
        <w:t>а</w:t>
      </w:r>
      <w:r w:rsidRPr="00BD24EE">
        <w:rPr>
          <w:sz w:val="26"/>
          <w:szCs w:val="26"/>
        </w:rPr>
        <w:t>ции, в том числе наличия в таких заявках предложения о цене договора ниже начал</w:t>
      </w:r>
      <w:r w:rsidRPr="00BD24EE">
        <w:rPr>
          <w:sz w:val="26"/>
          <w:szCs w:val="26"/>
        </w:rPr>
        <w:t>ь</w:t>
      </w:r>
      <w:r w:rsidRPr="00BD24EE">
        <w:rPr>
          <w:sz w:val="26"/>
          <w:szCs w:val="26"/>
        </w:rPr>
        <w:t>ной (минимальной) цены договора;</w:t>
      </w:r>
    </w:p>
    <w:p w:rsidR="00694CAD" w:rsidRPr="00BD24EE" w:rsidRDefault="002B4049" w:rsidP="00BD24EE">
      <w:pPr>
        <w:pStyle w:val="aa"/>
        <w:rPr>
          <w:sz w:val="26"/>
          <w:szCs w:val="26"/>
        </w:rPr>
      </w:pPr>
      <w:r>
        <w:rPr>
          <w:sz w:val="26"/>
          <w:szCs w:val="26"/>
        </w:rPr>
        <w:t>5</w:t>
      </w:r>
      <w:r w:rsidR="00694CAD" w:rsidRPr="00BD24EE">
        <w:rPr>
          <w:sz w:val="26"/>
          <w:szCs w:val="26"/>
        </w:rPr>
        <w:t>) наличия решения о ликвидации заявителя - юридического лица или наличие реш</w:t>
      </w:r>
      <w:r w:rsidR="00694CAD" w:rsidRPr="00BD24EE">
        <w:rPr>
          <w:sz w:val="26"/>
          <w:szCs w:val="26"/>
        </w:rPr>
        <w:t>е</w:t>
      </w:r>
      <w:r w:rsidR="00694CAD" w:rsidRPr="00BD24EE">
        <w:rPr>
          <w:sz w:val="26"/>
          <w:szCs w:val="26"/>
        </w:rPr>
        <w:t>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94CAD" w:rsidRPr="00BD24EE" w:rsidRDefault="002B4049" w:rsidP="00BD24EE">
      <w:pPr>
        <w:pStyle w:val="aa"/>
        <w:rPr>
          <w:sz w:val="26"/>
          <w:szCs w:val="26"/>
        </w:rPr>
      </w:pPr>
      <w:r>
        <w:rPr>
          <w:sz w:val="26"/>
          <w:szCs w:val="26"/>
        </w:rPr>
        <w:t>6</w:t>
      </w:r>
      <w:r w:rsidR="00694CAD" w:rsidRPr="00BD24EE">
        <w:rPr>
          <w:sz w:val="26"/>
          <w:szCs w:val="26"/>
        </w:rPr>
        <w:t>) наличие решения о приостановлении деятельности заявителя в порядке, пред</w:t>
      </w:r>
      <w:r w:rsidR="00694CAD" w:rsidRPr="00BD24EE">
        <w:rPr>
          <w:sz w:val="26"/>
          <w:szCs w:val="26"/>
        </w:rPr>
        <w:t>у</w:t>
      </w:r>
      <w:r w:rsidR="00694CAD" w:rsidRPr="00BD24EE">
        <w:rPr>
          <w:sz w:val="26"/>
          <w:szCs w:val="26"/>
        </w:rPr>
        <w:t>смотренном</w:t>
      </w:r>
      <w:r>
        <w:rPr>
          <w:sz w:val="26"/>
          <w:szCs w:val="26"/>
        </w:rPr>
        <w:t xml:space="preserve"> Кодексом</w:t>
      </w:r>
      <w:r w:rsidR="00694CAD" w:rsidRPr="00BD24EE">
        <w:rPr>
          <w:sz w:val="26"/>
          <w:szCs w:val="26"/>
        </w:rPr>
        <w:t xml:space="preserve"> Российской Федерации об административных правонарушен</w:t>
      </w:r>
      <w:r w:rsidR="00694CAD" w:rsidRPr="00BD24EE">
        <w:rPr>
          <w:sz w:val="26"/>
          <w:szCs w:val="26"/>
        </w:rPr>
        <w:t>и</w:t>
      </w:r>
      <w:r w:rsidR="00694CAD" w:rsidRPr="00BD24EE">
        <w:rPr>
          <w:sz w:val="26"/>
          <w:szCs w:val="26"/>
        </w:rPr>
        <w:t>ях, на день рассмотрения заявки на участие в конкурсе или заявки на участие в аукц</w:t>
      </w:r>
      <w:r w:rsidR="00694CAD" w:rsidRPr="00BD24EE">
        <w:rPr>
          <w:sz w:val="26"/>
          <w:szCs w:val="26"/>
        </w:rPr>
        <w:t>и</w:t>
      </w:r>
      <w:r w:rsidR="00694CAD" w:rsidRPr="00BD24EE">
        <w:rPr>
          <w:sz w:val="26"/>
          <w:szCs w:val="26"/>
        </w:rPr>
        <w:t>оне.</w:t>
      </w:r>
    </w:p>
    <w:p w:rsidR="00694CAD" w:rsidRPr="00BD24EE" w:rsidRDefault="002B4049" w:rsidP="00BD24EE">
      <w:pPr>
        <w:pStyle w:val="aa"/>
        <w:rPr>
          <w:sz w:val="26"/>
          <w:szCs w:val="26"/>
        </w:rPr>
      </w:pPr>
      <w:r>
        <w:rPr>
          <w:sz w:val="26"/>
          <w:szCs w:val="26"/>
        </w:rPr>
        <w:t>7</w:t>
      </w:r>
      <w:r w:rsidR="00694CAD" w:rsidRPr="00BD24EE">
        <w:rPr>
          <w:sz w:val="26"/>
          <w:szCs w:val="26"/>
        </w:rPr>
        <w:t>) в случае, если указанные в заявке на участие в конкурсе значения критериев ко</w:t>
      </w:r>
      <w:r w:rsidR="00694CAD" w:rsidRPr="00BD24EE">
        <w:rPr>
          <w:sz w:val="26"/>
          <w:szCs w:val="26"/>
        </w:rPr>
        <w:t>н</w:t>
      </w:r>
      <w:r w:rsidR="00694CAD" w:rsidRPr="00BD24EE">
        <w:rPr>
          <w:sz w:val="26"/>
          <w:szCs w:val="26"/>
        </w:rPr>
        <w:t>курса не соответствуют установленным конкурсной документацией предельным зн</w:t>
      </w:r>
      <w:r w:rsidR="00694CAD" w:rsidRPr="00BD24EE">
        <w:rPr>
          <w:sz w:val="26"/>
          <w:szCs w:val="26"/>
        </w:rPr>
        <w:t>а</w:t>
      </w:r>
      <w:r w:rsidR="00694CAD" w:rsidRPr="00BD24EE">
        <w:rPr>
          <w:sz w:val="26"/>
          <w:szCs w:val="26"/>
        </w:rPr>
        <w:t>чениям критериев конкурса.</w:t>
      </w:r>
    </w:p>
    <w:p w:rsidR="00694CAD" w:rsidRPr="00BD24EE" w:rsidRDefault="00694CAD" w:rsidP="00BD24EE">
      <w:pPr>
        <w:pStyle w:val="aa"/>
        <w:rPr>
          <w:sz w:val="26"/>
          <w:szCs w:val="26"/>
        </w:rPr>
      </w:pPr>
      <w:r w:rsidRPr="00BD24EE">
        <w:rPr>
          <w:sz w:val="26"/>
          <w:szCs w:val="26"/>
        </w:rPr>
        <w:t xml:space="preserve">2.4. Отказ в допуске к участию в конкурсе по иным основаниям, кроме случаев, </w:t>
      </w:r>
      <w:r w:rsidRPr="00E67449">
        <w:rPr>
          <w:sz w:val="26"/>
          <w:szCs w:val="26"/>
        </w:rPr>
        <w:t>ук</w:t>
      </w:r>
      <w:r w:rsidRPr="00E67449">
        <w:rPr>
          <w:sz w:val="26"/>
          <w:szCs w:val="26"/>
        </w:rPr>
        <w:t>а</w:t>
      </w:r>
      <w:r w:rsidRPr="00E67449">
        <w:rPr>
          <w:sz w:val="26"/>
          <w:szCs w:val="26"/>
        </w:rPr>
        <w:t>занных в</w:t>
      </w:r>
      <w:r w:rsidR="002B4049" w:rsidRPr="00E67449">
        <w:rPr>
          <w:sz w:val="26"/>
          <w:szCs w:val="26"/>
        </w:rPr>
        <w:t xml:space="preserve"> п. 2.3</w:t>
      </w:r>
      <w:r w:rsidRPr="00E67449">
        <w:rPr>
          <w:sz w:val="26"/>
          <w:szCs w:val="26"/>
        </w:rPr>
        <w:t xml:space="preserve"> насто</w:t>
      </w:r>
      <w:r w:rsidRPr="00BD24EE">
        <w:rPr>
          <w:sz w:val="26"/>
          <w:szCs w:val="26"/>
        </w:rPr>
        <w:t>ящей конкурсной документации, не допускается.</w:t>
      </w:r>
    </w:p>
    <w:p w:rsidR="00694CAD" w:rsidRPr="00BD24EE" w:rsidRDefault="00694CAD" w:rsidP="00BD24EE">
      <w:pPr>
        <w:pStyle w:val="aa"/>
        <w:rPr>
          <w:color w:val="000000"/>
          <w:sz w:val="26"/>
          <w:szCs w:val="26"/>
          <w:lang w:eastAsia="ru-RU"/>
        </w:rPr>
      </w:pPr>
      <w:r w:rsidRPr="00BD24EE">
        <w:rPr>
          <w:sz w:val="26"/>
          <w:szCs w:val="26"/>
        </w:rPr>
        <w:t>2.5. В случае установления факта недостоверности сведений, содержащихся в док</w:t>
      </w:r>
      <w:r w:rsidRPr="00BD24EE">
        <w:rPr>
          <w:sz w:val="26"/>
          <w:szCs w:val="26"/>
        </w:rPr>
        <w:t>у</w:t>
      </w:r>
      <w:r w:rsidRPr="00BD24EE">
        <w:rPr>
          <w:sz w:val="26"/>
          <w:szCs w:val="26"/>
        </w:rPr>
        <w:t xml:space="preserve">ментах, представленных заявителем или участником конкурса в </w:t>
      </w:r>
      <w:r w:rsidRPr="00E67449">
        <w:rPr>
          <w:sz w:val="26"/>
          <w:szCs w:val="26"/>
        </w:rPr>
        <w:t>соответствии</w:t>
      </w:r>
      <w:r w:rsidR="002B4049" w:rsidRPr="00E67449">
        <w:rPr>
          <w:sz w:val="26"/>
          <w:szCs w:val="26"/>
        </w:rPr>
        <w:t xml:space="preserve"> с п. 1</w:t>
      </w:r>
      <w:r w:rsidR="00E67449" w:rsidRPr="00E67449">
        <w:rPr>
          <w:sz w:val="26"/>
          <w:szCs w:val="26"/>
        </w:rPr>
        <w:t>8</w:t>
      </w:r>
      <w:r w:rsidR="002B4049" w:rsidRPr="00E67449">
        <w:rPr>
          <w:sz w:val="26"/>
          <w:szCs w:val="26"/>
        </w:rPr>
        <w:t xml:space="preserve">.3 </w:t>
      </w:r>
      <w:r w:rsidRPr="00BD24EE">
        <w:rPr>
          <w:sz w:val="26"/>
          <w:szCs w:val="26"/>
        </w:rPr>
        <w:t>настоящей конкурсной документации, конкурсная комиссия обязана отстранить так</w:t>
      </w:r>
      <w:r w:rsidRPr="00BD24EE">
        <w:rPr>
          <w:sz w:val="26"/>
          <w:szCs w:val="26"/>
        </w:rPr>
        <w:t>о</w:t>
      </w:r>
      <w:r w:rsidRPr="00BD24EE">
        <w:rPr>
          <w:sz w:val="26"/>
          <w:szCs w:val="26"/>
        </w:rPr>
        <w:t>го заявителя или участника конкурса от участия в конкурсе на любом этапе их пров</w:t>
      </w:r>
      <w:r w:rsidRPr="00BD24EE">
        <w:rPr>
          <w:sz w:val="26"/>
          <w:szCs w:val="26"/>
        </w:rPr>
        <w:t>е</w:t>
      </w:r>
      <w:r w:rsidRPr="00BD24EE">
        <w:rPr>
          <w:sz w:val="26"/>
          <w:szCs w:val="26"/>
        </w:rPr>
        <w:t>дения. Протокол об отстранении заявителя или участника конкурса от участия в ко</w:t>
      </w:r>
      <w:r w:rsidRPr="00BD24EE">
        <w:rPr>
          <w:sz w:val="26"/>
          <w:szCs w:val="26"/>
        </w:rPr>
        <w:t>н</w:t>
      </w:r>
      <w:r w:rsidRPr="00BD24EE">
        <w:rPr>
          <w:sz w:val="26"/>
          <w:szCs w:val="26"/>
        </w:rPr>
        <w:t>курсе подлежит размещению на официальном сайте торгов. При этом в протоколе указываются установленные факты недостоверных сведений.</w:t>
      </w:r>
    </w:p>
    <w:p w:rsidR="00694CAD" w:rsidRPr="00BD24EE" w:rsidRDefault="00694CAD" w:rsidP="00BD24EE">
      <w:pPr>
        <w:pStyle w:val="aa"/>
        <w:rPr>
          <w:color w:val="000000"/>
          <w:sz w:val="26"/>
          <w:szCs w:val="26"/>
          <w:lang w:eastAsia="ru-RU"/>
        </w:rPr>
      </w:pPr>
    </w:p>
    <w:p w:rsidR="00861CD3" w:rsidRDefault="00694CAD" w:rsidP="00E331F5">
      <w:pPr>
        <w:pStyle w:val="aa"/>
        <w:jc w:val="center"/>
        <w:rPr>
          <w:b/>
          <w:bCs/>
          <w:color w:val="000000"/>
          <w:sz w:val="26"/>
          <w:szCs w:val="26"/>
          <w:lang w:eastAsia="ru-RU"/>
        </w:rPr>
      </w:pPr>
      <w:r w:rsidRPr="00BD24EE">
        <w:rPr>
          <w:b/>
          <w:bCs/>
          <w:color w:val="000000"/>
          <w:sz w:val="26"/>
          <w:szCs w:val="26"/>
          <w:lang w:eastAsia="ru-RU"/>
        </w:rPr>
        <w:t>3. Срок, место и порядок предоставления конкурсной документации</w:t>
      </w:r>
    </w:p>
    <w:p w:rsidR="00861CD3" w:rsidRDefault="00694CAD" w:rsidP="00BD24EE">
      <w:pPr>
        <w:pStyle w:val="aa"/>
        <w:rPr>
          <w:b/>
          <w:bCs/>
          <w:color w:val="FF0000"/>
          <w:sz w:val="26"/>
          <w:szCs w:val="26"/>
          <w:lang w:eastAsia="ru-RU"/>
        </w:rPr>
      </w:pPr>
      <w:r w:rsidRPr="00BD24EE">
        <w:rPr>
          <w:color w:val="000000"/>
          <w:sz w:val="26"/>
          <w:szCs w:val="26"/>
          <w:lang w:eastAsia="ru-RU"/>
        </w:rPr>
        <w:t xml:space="preserve">3.1. Документация об открытом конкурсе размещена на официальном сайте торгов в сети «Интернет» </w:t>
      </w:r>
      <w:hyperlink r:id="rId13" w:history="1">
        <w:r w:rsidRPr="00BD24EE">
          <w:rPr>
            <w:color w:val="0000FF"/>
            <w:sz w:val="26"/>
            <w:szCs w:val="26"/>
            <w:u w:val="single"/>
            <w:lang w:eastAsia="ru-RU"/>
          </w:rPr>
          <w:t>www.torgi.gov.ru</w:t>
        </w:r>
      </w:hyperlink>
      <w:r w:rsidRPr="00BD24EE">
        <w:rPr>
          <w:color w:val="000000"/>
          <w:sz w:val="26"/>
          <w:szCs w:val="26"/>
          <w:lang w:eastAsia="ru-RU"/>
        </w:rPr>
        <w:t xml:space="preserve">, и доступна для ознакомления без взимания платы </w:t>
      </w:r>
      <w:proofErr w:type="gramStart"/>
      <w:r w:rsidR="00861CD3">
        <w:rPr>
          <w:color w:val="000000"/>
          <w:sz w:val="26"/>
          <w:szCs w:val="26"/>
          <w:lang w:eastAsia="ru-RU"/>
        </w:rPr>
        <w:t>с</w:t>
      </w:r>
      <w:proofErr w:type="gramEnd"/>
      <w:r w:rsidR="00861CD3">
        <w:rPr>
          <w:color w:val="000000"/>
          <w:sz w:val="26"/>
          <w:szCs w:val="26"/>
          <w:lang w:eastAsia="ru-RU"/>
        </w:rPr>
        <w:t xml:space="preserve"> _______________.</w:t>
      </w:r>
      <w:r w:rsidRPr="00BD24EE">
        <w:rPr>
          <w:b/>
          <w:bCs/>
          <w:color w:val="FF0000"/>
          <w:sz w:val="26"/>
          <w:szCs w:val="26"/>
          <w:lang w:eastAsia="ru-RU"/>
        </w:rPr>
        <w:t xml:space="preserve"> </w:t>
      </w:r>
    </w:p>
    <w:p w:rsidR="00694CAD" w:rsidRPr="00BD24EE" w:rsidRDefault="00694CAD" w:rsidP="00BD24EE">
      <w:pPr>
        <w:pStyle w:val="aa"/>
        <w:rPr>
          <w:bCs/>
          <w:sz w:val="26"/>
          <w:szCs w:val="26"/>
          <w:lang w:eastAsia="ru-RU"/>
        </w:rPr>
      </w:pPr>
      <w:r w:rsidRPr="00BD24EE">
        <w:rPr>
          <w:bCs/>
          <w:sz w:val="26"/>
          <w:szCs w:val="26"/>
          <w:lang w:eastAsia="ru-RU"/>
        </w:rPr>
        <w:t xml:space="preserve">3.2. </w:t>
      </w:r>
      <w:proofErr w:type="gramStart"/>
      <w:r w:rsidRPr="00BD24EE">
        <w:rPr>
          <w:sz w:val="26"/>
          <w:szCs w:val="26"/>
        </w:rPr>
        <w:t>После размещения на официальном сайте торгов извещения о проведении ко</w:t>
      </w:r>
      <w:r w:rsidRPr="00BD24EE">
        <w:rPr>
          <w:sz w:val="26"/>
          <w:szCs w:val="26"/>
        </w:rPr>
        <w:t>н</w:t>
      </w:r>
      <w:r w:rsidRPr="00BD24EE">
        <w:rPr>
          <w:sz w:val="26"/>
          <w:szCs w:val="26"/>
        </w:rPr>
        <w:t>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w:t>
      </w:r>
      <w:r w:rsidRPr="00BD24EE">
        <w:rPr>
          <w:sz w:val="26"/>
          <w:szCs w:val="26"/>
        </w:rPr>
        <w:t>е</w:t>
      </w:r>
      <w:r w:rsidRPr="00BD24EE">
        <w:rPr>
          <w:sz w:val="26"/>
          <w:szCs w:val="26"/>
        </w:rPr>
        <w:t>чение двух рабочих дней с даты получения соответствующего заявления предоста</w:t>
      </w:r>
      <w:r w:rsidRPr="00BD24EE">
        <w:rPr>
          <w:sz w:val="26"/>
          <w:szCs w:val="26"/>
        </w:rPr>
        <w:t>в</w:t>
      </w:r>
      <w:r w:rsidRPr="00BD24EE">
        <w:rPr>
          <w:sz w:val="26"/>
          <w:szCs w:val="26"/>
        </w:rPr>
        <w:t xml:space="preserve">ляет такому лицу конкурсную документацию в порядке, указанном в извещении о проведении конкурса. </w:t>
      </w:r>
      <w:proofErr w:type="gramEnd"/>
    </w:p>
    <w:p w:rsidR="00861CD3" w:rsidRDefault="00694CAD" w:rsidP="00BD24EE">
      <w:pPr>
        <w:pStyle w:val="aa"/>
        <w:rPr>
          <w:sz w:val="26"/>
          <w:szCs w:val="26"/>
        </w:rPr>
      </w:pPr>
      <w:r w:rsidRPr="00BD24EE">
        <w:rPr>
          <w:sz w:val="26"/>
          <w:szCs w:val="26"/>
        </w:rPr>
        <w:t>3.3. Заявления о предоставлении конкурсной документации направляются по адресу</w:t>
      </w:r>
      <w:r w:rsidR="00861CD3">
        <w:rPr>
          <w:sz w:val="26"/>
          <w:szCs w:val="26"/>
        </w:rPr>
        <w:t xml:space="preserve"> </w:t>
      </w:r>
      <w:r w:rsidRPr="00BD24EE">
        <w:rPr>
          <w:sz w:val="26"/>
          <w:szCs w:val="26"/>
        </w:rPr>
        <w:t xml:space="preserve">администрации </w:t>
      </w:r>
      <w:r w:rsidR="00BD24EE" w:rsidRPr="00BD24EE">
        <w:rPr>
          <w:color w:val="000000"/>
          <w:sz w:val="26"/>
          <w:szCs w:val="26"/>
          <w:lang w:eastAsia="ru-RU"/>
        </w:rPr>
        <w:t>Михайловского</w:t>
      </w:r>
      <w:r w:rsidRPr="00BD24EE">
        <w:rPr>
          <w:color w:val="000000"/>
          <w:sz w:val="26"/>
          <w:szCs w:val="26"/>
          <w:lang w:eastAsia="ru-RU"/>
        </w:rPr>
        <w:t xml:space="preserve"> муниципального района</w:t>
      </w:r>
      <w:r w:rsidRPr="00BD24EE">
        <w:rPr>
          <w:sz w:val="26"/>
          <w:szCs w:val="26"/>
        </w:rPr>
        <w:t xml:space="preserve">: </w:t>
      </w:r>
      <w:r w:rsidR="00861CD3">
        <w:rPr>
          <w:color w:val="000000"/>
          <w:sz w:val="26"/>
          <w:szCs w:val="26"/>
          <w:lang w:eastAsia="ru-RU"/>
        </w:rPr>
        <w:t>692651</w:t>
      </w:r>
      <w:r w:rsidR="00861CD3" w:rsidRPr="008F61A3">
        <w:rPr>
          <w:color w:val="000000"/>
          <w:sz w:val="26"/>
          <w:szCs w:val="26"/>
          <w:lang w:eastAsia="ru-RU"/>
        </w:rPr>
        <w:t xml:space="preserve">, </w:t>
      </w:r>
      <w:r w:rsidR="00861CD3">
        <w:rPr>
          <w:color w:val="000000"/>
          <w:sz w:val="26"/>
          <w:szCs w:val="26"/>
          <w:lang w:eastAsia="ru-RU"/>
        </w:rPr>
        <w:t>Приморский край</w:t>
      </w:r>
      <w:r w:rsidR="00861CD3" w:rsidRPr="008F61A3">
        <w:rPr>
          <w:color w:val="000000"/>
          <w:sz w:val="26"/>
          <w:szCs w:val="26"/>
          <w:lang w:eastAsia="ru-RU"/>
        </w:rPr>
        <w:t xml:space="preserve">, </w:t>
      </w:r>
      <w:r w:rsidR="00861CD3">
        <w:rPr>
          <w:color w:val="000000"/>
          <w:sz w:val="26"/>
          <w:szCs w:val="26"/>
          <w:lang w:eastAsia="ru-RU"/>
        </w:rPr>
        <w:lastRenderedPageBreak/>
        <w:t xml:space="preserve">Михайловский </w:t>
      </w:r>
      <w:r w:rsidR="00861CD3" w:rsidRPr="008F61A3">
        <w:rPr>
          <w:color w:val="000000"/>
          <w:sz w:val="26"/>
          <w:szCs w:val="26"/>
          <w:lang w:eastAsia="ru-RU"/>
        </w:rPr>
        <w:t xml:space="preserve">район, </w:t>
      </w:r>
      <w:proofErr w:type="gramStart"/>
      <w:r w:rsidR="00861CD3">
        <w:rPr>
          <w:color w:val="000000"/>
          <w:sz w:val="26"/>
          <w:szCs w:val="26"/>
          <w:lang w:eastAsia="ru-RU"/>
        </w:rPr>
        <w:t>с</w:t>
      </w:r>
      <w:proofErr w:type="gramEnd"/>
      <w:r w:rsidR="00861CD3">
        <w:rPr>
          <w:color w:val="000000"/>
          <w:sz w:val="26"/>
          <w:szCs w:val="26"/>
          <w:lang w:eastAsia="ru-RU"/>
        </w:rPr>
        <w:t xml:space="preserve">. </w:t>
      </w:r>
      <w:proofErr w:type="gramStart"/>
      <w:r w:rsidR="00861CD3">
        <w:rPr>
          <w:color w:val="000000"/>
          <w:sz w:val="26"/>
          <w:szCs w:val="26"/>
          <w:lang w:eastAsia="ru-RU"/>
        </w:rPr>
        <w:t>Михайловка</w:t>
      </w:r>
      <w:proofErr w:type="gramEnd"/>
      <w:r w:rsidR="00861CD3">
        <w:rPr>
          <w:color w:val="000000"/>
          <w:sz w:val="26"/>
          <w:szCs w:val="26"/>
          <w:lang w:eastAsia="ru-RU"/>
        </w:rPr>
        <w:t xml:space="preserve">, ул. Красноармейская, 16, </w:t>
      </w:r>
      <w:proofErr w:type="spellStart"/>
      <w:r w:rsidR="00861CD3">
        <w:rPr>
          <w:color w:val="000000"/>
          <w:sz w:val="26"/>
          <w:szCs w:val="26"/>
          <w:lang w:eastAsia="ru-RU"/>
        </w:rPr>
        <w:t>каб</w:t>
      </w:r>
      <w:proofErr w:type="spellEnd"/>
      <w:r w:rsidR="00861CD3">
        <w:rPr>
          <w:color w:val="000000"/>
          <w:sz w:val="26"/>
          <w:szCs w:val="26"/>
          <w:lang w:eastAsia="ru-RU"/>
        </w:rPr>
        <w:t>. 21</w:t>
      </w:r>
      <w:r w:rsidRPr="00BD24EE">
        <w:rPr>
          <w:color w:val="000000"/>
          <w:sz w:val="26"/>
          <w:szCs w:val="26"/>
          <w:lang w:eastAsia="ru-RU"/>
        </w:rPr>
        <w:t>,</w:t>
      </w:r>
      <w:r w:rsidRPr="00BD24EE">
        <w:rPr>
          <w:sz w:val="26"/>
          <w:szCs w:val="26"/>
        </w:rPr>
        <w:t xml:space="preserve"> либо по адр</w:t>
      </w:r>
      <w:r w:rsidRPr="00BD24EE">
        <w:rPr>
          <w:sz w:val="26"/>
          <w:szCs w:val="26"/>
        </w:rPr>
        <w:t>е</w:t>
      </w:r>
      <w:r w:rsidRPr="00BD24EE">
        <w:rPr>
          <w:sz w:val="26"/>
          <w:szCs w:val="26"/>
        </w:rPr>
        <w:t xml:space="preserve">су электронной почты: </w:t>
      </w:r>
      <w:hyperlink r:id="rId14" w:history="1">
        <w:r w:rsidR="00861CD3" w:rsidRPr="00B8010B">
          <w:rPr>
            <w:rStyle w:val="af1"/>
            <w:sz w:val="26"/>
            <w:szCs w:val="26"/>
          </w:rPr>
          <w:t>priemnaya@mikhprim.ru</w:t>
        </w:r>
      </w:hyperlink>
    </w:p>
    <w:p w:rsidR="00694CAD" w:rsidRPr="00BD24EE" w:rsidRDefault="00694CAD" w:rsidP="00BD24EE">
      <w:pPr>
        <w:pStyle w:val="aa"/>
        <w:rPr>
          <w:sz w:val="26"/>
          <w:szCs w:val="26"/>
        </w:rPr>
      </w:pPr>
      <w:r w:rsidRPr="00BD24EE">
        <w:rPr>
          <w:sz w:val="26"/>
          <w:szCs w:val="26"/>
        </w:rPr>
        <w:t xml:space="preserve">3.4. Конкурсная документация в письменной форме предоставляется без взимания платы </w:t>
      </w:r>
      <w:r w:rsidRPr="00BD24EE">
        <w:rPr>
          <w:color w:val="000000"/>
          <w:sz w:val="26"/>
          <w:szCs w:val="26"/>
          <w:lang w:eastAsia="ru-RU"/>
        </w:rPr>
        <w:t xml:space="preserve">по адресу: </w:t>
      </w:r>
      <w:r w:rsidR="00861CD3">
        <w:rPr>
          <w:color w:val="000000"/>
          <w:sz w:val="26"/>
          <w:szCs w:val="26"/>
          <w:lang w:eastAsia="ru-RU"/>
        </w:rPr>
        <w:t>Приморский край</w:t>
      </w:r>
      <w:r w:rsidR="00861CD3" w:rsidRPr="008F61A3">
        <w:rPr>
          <w:color w:val="000000"/>
          <w:sz w:val="26"/>
          <w:szCs w:val="26"/>
          <w:lang w:eastAsia="ru-RU"/>
        </w:rPr>
        <w:t xml:space="preserve">, </w:t>
      </w:r>
      <w:r w:rsidR="00861CD3">
        <w:rPr>
          <w:color w:val="000000"/>
          <w:sz w:val="26"/>
          <w:szCs w:val="26"/>
          <w:lang w:eastAsia="ru-RU"/>
        </w:rPr>
        <w:t xml:space="preserve">Михайловский </w:t>
      </w:r>
      <w:r w:rsidR="00861CD3" w:rsidRPr="008F61A3">
        <w:rPr>
          <w:color w:val="000000"/>
          <w:sz w:val="26"/>
          <w:szCs w:val="26"/>
          <w:lang w:eastAsia="ru-RU"/>
        </w:rPr>
        <w:t xml:space="preserve">район, </w:t>
      </w:r>
      <w:proofErr w:type="gramStart"/>
      <w:r w:rsidR="00861CD3">
        <w:rPr>
          <w:color w:val="000000"/>
          <w:sz w:val="26"/>
          <w:szCs w:val="26"/>
          <w:lang w:eastAsia="ru-RU"/>
        </w:rPr>
        <w:t>с</w:t>
      </w:r>
      <w:proofErr w:type="gramEnd"/>
      <w:r w:rsidR="00861CD3">
        <w:rPr>
          <w:color w:val="000000"/>
          <w:sz w:val="26"/>
          <w:szCs w:val="26"/>
          <w:lang w:eastAsia="ru-RU"/>
        </w:rPr>
        <w:t xml:space="preserve">. </w:t>
      </w:r>
      <w:proofErr w:type="gramStart"/>
      <w:r w:rsidR="00861CD3">
        <w:rPr>
          <w:color w:val="000000"/>
          <w:sz w:val="26"/>
          <w:szCs w:val="26"/>
          <w:lang w:eastAsia="ru-RU"/>
        </w:rPr>
        <w:t>Михайловка</w:t>
      </w:r>
      <w:proofErr w:type="gramEnd"/>
      <w:r w:rsidR="00861CD3">
        <w:rPr>
          <w:color w:val="000000"/>
          <w:sz w:val="26"/>
          <w:szCs w:val="26"/>
          <w:lang w:eastAsia="ru-RU"/>
        </w:rPr>
        <w:t>, ул. Красн</w:t>
      </w:r>
      <w:r w:rsidR="00861CD3">
        <w:rPr>
          <w:color w:val="000000"/>
          <w:sz w:val="26"/>
          <w:szCs w:val="26"/>
          <w:lang w:eastAsia="ru-RU"/>
        </w:rPr>
        <w:t>о</w:t>
      </w:r>
      <w:r w:rsidR="00861CD3">
        <w:rPr>
          <w:color w:val="000000"/>
          <w:sz w:val="26"/>
          <w:szCs w:val="26"/>
          <w:lang w:eastAsia="ru-RU"/>
        </w:rPr>
        <w:t xml:space="preserve">армейская, 16, </w:t>
      </w:r>
      <w:proofErr w:type="spellStart"/>
      <w:r w:rsidR="00861CD3">
        <w:rPr>
          <w:color w:val="000000"/>
          <w:sz w:val="26"/>
          <w:szCs w:val="26"/>
          <w:lang w:eastAsia="ru-RU"/>
        </w:rPr>
        <w:t>каб</w:t>
      </w:r>
      <w:proofErr w:type="spellEnd"/>
      <w:r w:rsidR="00861CD3">
        <w:rPr>
          <w:color w:val="000000"/>
          <w:sz w:val="26"/>
          <w:szCs w:val="26"/>
          <w:lang w:eastAsia="ru-RU"/>
        </w:rPr>
        <w:t>. 21</w:t>
      </w:r>
      <w:r w:rsidRPr="00BD24EE">
        <w:rPr>
          <w:color w:val="000000"/>
          <w:sz w:val="26"/>
          <w:szCs w:val="26"/>
          <w:lang w:eastAsia="ru-RU"/>
        </w:rPr>
        <w:t>,</w:t>
      </w:r>
      <w:r w:rsidRPr="00BD24EE">
        <w:rPr>
          <w:sz w:val="26"/>
          <w:szCs w:val="26"/>
        </w:rPr>
        <w:t xml:space="preserve"> здание администрации</w:t>
      </w:r>
      <w:r w:rsidRPr="00BD24EE">
        <w:rPr>
          <w:color w:val="000000"/>
          <w:sz w:val="26"/>
          <w:szCs w:val="26"/>
          <w:lang w:eastAsia="ru-RU"/>
        </w:rPr>
        <w:t xml:space="preserve"> </w:t>
      </w:r>
      <w:r w:rsidR="00BD24EE" w:rsidRPr="00BD24EE">
        <w:rPr>
          <w:color w:val="000000"/>
          <w:sz w:val="26"/>
          <w:szCs w:val="26"/>
          <w:lang w:eastAsia="ru-RU"/>
        </w:rPr>
        <w:t>Михайловского</w:t>
      </w:r>
      <w:r w:rsidRPr="00BD24EE">
        <w:rPr>
          <w:color w:val="000000"/>
          <w:sz w:val="26"/>
          <w:szCs w:val="26"/>
          <w:lang w:eastAsia="ru-RU"/>
        </w:rPr>
        <w:t xml:space="preserve"> муниципального рай</w:t>
      </w:r>
      <w:r w:rsidRPr="00BD24EE">
        <w:rPr>
          <w:color w:val="000000"/>
          <w:sz w:val="26"/>
          <w:szCs w:val="26"/>
          <w:lang w:eastAsia="ru-RU"/>
        </w:rPr>
        <w:t>о</w:t>
      </w:r>
      <w:r w:rsidRPr="00BD24EE">
        <w:rPr>
          <w:color w:val="000000"/>
          <w:sz w:val="26"/>
          <w:szCs w:val="26"/>
          <w:lang w:eastAsia="ru-RU"/>
        </w:rPr>
        <w:t>на</w:t>
      </w:r>
      <w:r w:rsidRPr="00BD24EE">
        <w:rPr>
          <w:sz w:val="26"/>
          <w:szCs w:val="26"/>
        </w:rPr>
        <w:t>.</w:t>
      </w:r>
    </w:p>
    <w:p w:rsidR="00694CAD" w:rsidRPr="00BD24EE" w:rsidRDefault="00694CAD" w:rsidP="00BD24EE">
      <w:pPr>
        <w:pStyle w:val="aa"/>
        <w:rPr>
          <w:sz w:val="26"/>
          <w:szCs w:val="26"/>
        </w:rPr>
      </w:pPr>
      <w:r w:rsidRPr="00BD24EE">
        <w:rPr>
          <w:sz w:val="26"/>
          <w:szCs w:val="26"/>
        </w:rPr>
        <w:t>3.5. Предоставление конкурсной документации в форме электронного документа осуществляется без взимания платы.</w:t>
      </w:r>
    </w:p>
    <w:p w:rsidR="00694CAD" w:rsidRPr="00BD24EE" w:rsidRDefault="00694CAD" w:rsidP="00BD24EE">
      <w:pPr>
        <w:pStyle w:val="aa"/>
        <w:rPr>
          <w:sz w:val="26"/>
          <w:szCs w:val="26"/>
          <w:lang w:eastAsia="ru-RU"/>
        </w:rPr>
      </w:pPr>
    </w:p>
    <w:p w:rsidR="00E13884" w:rsidRDefault="00694CAD" w:rsidP="00E331F5">
      <w:pPr>
        <w:pStyle w:val="aa"/>
        <w:jc w:val="center"/>
        <w:rPr>
          <w:b/>
          <w:bCs/>
          <w:color w:val="000000"/>
          <w:sz w:val="26"/>
          <w:szCs w:val="26"/>
          <w:lang w:eastAsia="ru-RU"/>
        </w:rPr>
      </w:pPr>
      <w:r w:rsidRPr="00BD24EE">
        <w:rPr>
          <w:b/>
          <w:bCs/>
          <w:color w:val="000000"/>
          <w:sz w:val="26"/>
          <w:szCs w:val="26"/>
          <w:lang w:eastAsia="ru-RU"/>
        </w:rPr>
        <w:t>4. Форма, порядок, дат</w:t>
      </w:r>
      <w:r w:rsidR="00861CD3">
        <w:rPr>
          <w:b/>
          <w:bCs/>
          <w:color w:val="000000"/>
          <w:sz w:val="26"/>
          <w:szCs w:val="26"/>
          <w:lang w:eastAsia="ru-RU"/>
        </w:rPr>
        <w:t>а</w:t>
      </w:r>
      <w:r w:rsidRPr="00BD24EE">
        <w:rPr>
          <w:b/>
          <w:bCs/>
          <w:color w:val="000000"/>
          <w:sz w:val="26"/>
          <w:szCs w:val="26"/>
          <w:lang w:eastAsia="ru-RU"/>
        </w:rPr>
        <w:t xml:space="preserve"> начала и </w:t>
      </w:r>
      <w:r w:rsidR="00861CD3">
        <w:rPr>
          <w:b/>
          <w:bCs/>
          <w:color w:val="000000"/>
          <w:sz w:val="26"/>
          <w:szCs w:val="26"/>
          <w:lang w:eastAsia="ru-RU"/>
        </w:rPr>
        <w:t xml:space="preserve">дата </w:t>
      </w:r>
      <w:r w:rsidRPr="00BD24EE">
        <w:rPr>
          <w:b/>
          <w:bCs/>
          <w:color w:val="000000"/>
          <w:sz w:val="26"/>
          <w:szCs w:val="26"/>
          <w:lang w:eastAsia="ru-RU"/>
        </w:rPr>
        <w:t>окончания срока предоставления</w:t>
      </w:r>
    </w:p>
    <w:p w:rsidR="00694CAD" w:rsidRPr="00BD24EE" w:rsidRDefault="00694CAD" w:rsidP="00E331F5">
      <w:pPr>
        <w:pStyle w:val="aa"/>
        <w:jc w:val="center"/>
        <w:rPr>
          <w:b/>
          <w:bCs/>
          <w:color w:val="000000"/>
          <w:sz w:val="26"/>
          <w:szCs w:val="26"/>
          <w:lang w:eastAsia="ru-RU"/>
        </w:rPr>
      </w:pPr>
      <w:r w:rsidRPr="00BD24EE">
        <w:rPr>
          <w:b/>
          <w:bCs/>
          <w:color w:val="000000"/>
          <w:sz w:val="26"/>
          <w:szCs w:val="26"/>
          <w:lang w:eastAsia="ru-RU"/>
        </w:rPr>
        <w:t>заявителям разъяснений по</w:t>
      </w:r>
      <w:r w:rsidR="00E331F5">
        <w:rPr>
          <w:b/>
          <w:bCs/>
          <w:color w:val="000000"/>
          <w:sz w:val="26"/>
          <w:szCs w:val="26"/>
          <w:lang w:eastAsia="ru-RU"/>
        </w:rPr>
        <w:t>ложений конкурсной документации</w:t>
      </w:r>
    </w:p>
    <w:p w:rsidR="00694CAD" w:rsidRPr="00BD24EE" w:rsidRDefault="00694CAD" w:rsidP="00BD24EE">
      <w:pPr>
        <w:pStyle w:val="aa"/>
        <w:rPr>
          <w:color w:val="FF0000"/>
          <w:sz w:val="26"/>
          <w:szCs w:val="26"/>
          <w:lang w:eastAsia="ru-RU"/>
        </w:rPr>
      </w:pPr>
      <w:r w:rsidRPr="00BD24EE">
        <w:rPr>
          <w:color w:val="000000"/>
          <w:sz w:val="26"/>
          <w:szCs w:val="26"/>
          <w:lang w:eastAsia="ru-RU"/>
        </w:rPr>
        <w:t xml:space="preserve">4.1. </w:t>
      </w:r>
      <w:proofErr w:type="gramStart"/>
      <w:r w:rsidRPr="00BD24EE">
        <w:rPr>
          <w:color w:val="000000"/>
          <w:sz w:val="26"/>
          <w:szCs w:val="26"/>
          <w:lang w:eastAsia="ru-RU"/>
        </w:rPr>
        <w:t xml:space="preserve">Разъяснения положений конкурсной документации предоставляются с </w:t>
      </w:r>
      <w:r w:rsidR="00861CD3" w:rsidRPr="00861CD3">
        <w:rPr>
          <w:b/>
          <w:sz w:val="26"/>
          <w:szCs w:val="26"/>
          <w:lang w:eastAsia="ru-RU"/>
        </w:rPr>
        <w:t xml:space="preserve">_______________ </w:t>
      </w:r>
      <w:r w:rsidRPr="00861CD3">
        <w:rPr>
          <w:color w:val="000000"/>
          <w:sz w:val="26"/>
          <w:szCs w:val="26"/>
          <w:lang w:eastAsia="ru-RU"/>
        </w:rPr>
        <w:t>в рабочие дни с 09 часов 00 минут до 13 часов 00 минут</w:t>
      </w:r>
      <w:r w:rsidR="00861CD3">
        <w:rPr>
          <w:color w:val="000000"/>
          <w:sz w:val="26"/>
          <w:szCs w:val="26"/>
          <w:lang w:eastAsia="ru-RU"/>
        </w:rPr>
        <w:t>,</w:t>
      </w:r>
      <w:r w:rsidRPr="00861CD3">
        <w:rPr>
          <w:color w:val="000000"/>
          <w:sz w:val="26"/>
          <w:szCs w:val="26"/>
          <w:lang w:eastAsia="ru-RU"/>
        </w:rPr>
        <w:t xml:space="preserve"> с 14 часов 00 минут до </w:t>
      </w:r>
      <w:r w:rsidR="00861CD3">
        <w:rPr>
          <w:color w:val="000000"/>
          <w:sz w:val="26"/>
          <w:szCs w:val="26"/>
          <w:lang w:eastAsia="ru-RU"/>
        </w:rPr>
        <w:t>16</w:t>
      </w:r>
      <w:r w:rsidRPr="00861CD3">
        <w:rPr>
          <w:color w:val="000000"/>
          <w:sz w:val="26"/>
          <w:szCs w:val="26"/>
          <w:lang w:eastAsia="ru-RU"/>
        </w:rPr>
        <w:t xml:space="preserve"> часов </w:t>
      </w:r>
      <w:r w:rsidR="00861CD3">
        <w:rPr>
          <w:color w:val="000000"/>
          <w:sz w:val="26"/>
          <w:szCs w:val="26"/>
          <w:lang w:eastAsia="ru-RU"/>
        </w:rPr>
        <w:t>30</w:t>
      </w:r>
      <w:r w:rsidRPr="00861CD3">
        <w:rPr>
          <w:color w:val="000000"/>
          <w:sz w:val="26"/>
          <w:szCs w:val="26"/>
          <w:lang w:eastAsia="ru-RU"/>
        </w:rPr>
        <w:t xml:space="preserve"> минут (время местное)</w:t>
      </w:r>
      <w:r w:rsidRPr="00BD24EE">
        <w:rPr>
          <w:b/>
          <w:color w:val="000000"/>
          <w:sz w:val="26"/>
          <w:szCs w:val="26"/>
          <w:lang w:eastAsia="ru-RU"/>
        </w:rPr>
        <w:t xml:space="preserve"> </w:t>
      </w:r>
      <w:r w:rsidRPr="00BD24EE">
        <w:rPr>
          <w:color w:val="000000"/>
          <w:sz w:val="26"/>
          <w:szCs w:val="26"/>
          <w:lang w:eastAsia="ru-RU"/>
        </w:rPr>
        <w:t>в письменной форме или в форме электронного документа без взимания платы любому заинтересованному лицу, направившему запрос организатору конкурса в письменной форме, в том числе в форме электронного документа, в</w:t>
      </w:r>
      <w:proofErr w:type="gramEnd"/>
      <w:r w:rsidRPr="00BD24EE">
        <w:rPr>
          <w:color w:val="000000"/>
          <w:sz w:val="26"/>
          <w:szCs w:val="26"/>
          <w:lang w:eastAsia="ru-RU"/>
        </w:rPr>
        <w:t xml:space="preserve"> течение двух рабочих дней </w:t>
      </w:r>
      <w:proofErr w:type="gramStart"/>
      <w:r w:rsidRPr="00BD24EE">
        <w:rPr>
          <w:color w:val="000000"/>
          <w:sz w:val="26"/>
          <w:szCs w:val="26"/>
          <w:lang w:eastAsia="ru-RU"/>
        </w:rPr>
        <w:t>с даты поступления</w:t>
      </w:r>
      <w:proofErr w:type="gramEnd"/>
      <w:r w:rsidRPr="00BD24EE">
        <w:rPr>
          <w:color w:val="000000"/>
          <w:sz w:val="26"/>
          <w:szCs w:val="26"/>
          <w:lang w:eastAsia="ru-RU"/>
        </w:rPr>
        <w:t xml:space="preserve"> ук</w:t>
      </w:r>
      <w:r w:rsidRPr="00BD24EE">
        <w:rPr>
          <w:color w:val="000000"/>
          <w:sz w:val="26"/>
          <w:szCs w:val="26"/>
          <w:lang w:eastAsia="ru-RU"/>
        </w:rPr>
        <w:t>а</w:t>
      </w:r>
      <w:r w:rsidRPr="00BD24EE">
        <w:rPr>
          <w:color w:val="000000"/>
          <w:sz w:val="26"/>
          <w:szCs w:val="26"/>
          <w:lang w:eastAsia="ru-RU"/>
        </w:rPr>
        <w:t xml:space="preserve">занного запроса, если указанный запрос поступил не позднее </w:t>
      </w:r>
      <w:r w:rsidR="00861CD3" w:rsidRPr="00861CD3">
        <w:rPr>
          <w:sz w:val="26"/>
          <w:szCs w:val="26"/>
          <w:lang w:eastAsia="ru-RU"/>
        </w:rPr>
        <w:t>_______________</w:t>
      </w:r>
      <w:r w:rsidRPr="00861CD3">
        <w:rPr>
          <w:b/>
          <w:bCs/>
          <w:sz w:val="26"/>
          <w:szCs w:val="26"/>
          <w:lang w:eastAsia="ru-RU"/>
        </w:rPr>
        <w:t xml:space="preserve"> </w:t>
      </w:r>
    </w:p>
    <w:p w:rsidR="00694CAD" w:rsidRPr="00BD24EE" w:rsidRDefault="00694CAD" w:rsidP="00BD24EE">
      <w:pPr>
        <w:pStyle w:val="aa"/>
        <w:rPr>
          <w:sz w:val="26"/>
          <w:szCs w:val="26"/>
        </w:rPr>
      </w:pPr>
      <w:r w:rsidRPr="00BD24EE">
        <w:rPr>
          <w:color w:val="000000"/>
          <w:sz w:val="26"/>
          <w:szCs w:val="26"/>
          <w:lang w:eastAsia="ru-RU"/>
        </w:rPr>
        <w:t xml:space="preserve">4.2. В течение одного дня </w:t>
      </w:r>
      <w:proofErr w:type="gramStart"/>
      <w:r w:rsidRPr="00BD24EE">
        <w:rPr>
          <w:color w:val="000000"/>
          <w:sz w:val="26"/>
          <w:szCs w:val="26"/>
          <w:lang w:eastAsia="ru-RU"/>
        </w:rPr>
        <w:t>с даты направления</w:t>
      </w:r>
      <w:proofErr w:type="gramEnd"/>
      <w:r w:rsidRPr="00BD24EE">
        <w:rPr>
          <w:color w:val="000000"/>
          <w:sz w:val="26"/>
          <w:szCs w:val="26"/>
          <w:lang w:eastAsia="ru-RU"/>
        </w:rPr>
        <w:t xml:space="preserve"> разъяснения положений конкурсной документации по запросу заинтересованного лица такое разъяснение размещается о</w:t>
      </w:r>
      <w:r w:rsidRPr="00BD24EE">
        <w:rPr>
          <w:color w:val="000000"/>
          <w:sz w:val="26"/>
          <w:szCs w:val="26"/>
          <w:lang w:eastAsia="ru-RU"/>
        </w:rPr>
        <w:t>р</w:t>
      </w:r>
      <w:r w:rsidRPr="00BD24EE">
        <w:rPr>
          <w:color w:val="000000"/>
          <w:sz w:val="26"/>
          <w:szCs w:val="26"/>
          <w:lang w:eastAsia="ru-RU"/>
        </w:rPr>
        <w:t xml:space="preserve">ганизатором конкурса на официальном сайте торгов с указанием предмета запроса, но без указания заинтересованного лица, от которого поступил запрос. </w:t>
      </w:r>
      <w:r w:rsidRPr="00BD24EE">
        <w:rPr>
          <w:sz w:val="26"/>
          <w:szCs w:val="26"/>
        </w:rPr>
        <w:t>Разъяснение п</w:t>
      </w:r>
      <w:r w:rsidRPr="00BD24EE">
        <w:rPr>
          <w:sz w:val="26"/>
          <w:szCs w:val="26"/>
        </w:rPr>
        <w:t>о</w:t>
      </w:r>
      <w:r w:rsidRPr="00BD24EE">
        <w:rPr>
          <w:sz w:val="26"/>
          <w:szCs w:val="26"/>
        </w:rPr>
        <w:t>ложений конкурсной документации не должно изменять ее суть.</w:t>
      </w:r>
    </w:p>
    <w:p w:rsidR="00694CAD" w:rsidRPr="00BD24EE" w:rsidRDefault="00694CAD" w:rsidP="00BD24EE">
      <w:pPr>
        <w:pStyle w:val="aa"/>
        <w:rPr>
          <w:sz w:val="26"/>
          <w:szCs w:val="26"/>
        </w:rPr>
      </w:pPr>
    </w:p>
    <w:p w:rsidR="00694CAD" w:rsidRPr="00BD24EE" w:rsidRDefault="00694CAD" w:rsidP="00E331F5">
      <w:pPr>
        <w:pStyle w:val="aa"/>
        <w:jc w:val="center"/>
        <w:rPr>
          <w:b/>
          <w:color w:val="000000"/>
          <w:sz w:val="26"/>
          <w:szCs w:val="26"/>
          <w:lang w:eastAsia="ru-RU"/>
        </w:rPr>
      </w:pPr>
      <w:r w:rsidRPr="00BD24EE">
        <w:rPr>
          <w:b/>
          <w:sz w:val="26"/>
          <w:szCs w:val="26"/>
        </w:rPr>
        <w:t>5. Внесение изме</w:t>
      </w:r>
      <w:r w:rsidR="00E331F5">
        <w:rPr>
          <w:b/>
          <w:sz w:val="26"/>
          <w:szCs w:val="26"/>
        </w:rPr>
        <w:t>нений в конкурсную документацию</w:t>
      </w:r>
    </w:p>
    <w:p w:rsidR="00861CD3" w:rsidRDefault="00694CAD" w:rsidP="00BD24EE">
      <w:pPr>
        <w:pStyle w:val="aa"/>
        <w:rPr>
          <w:sz w:val="26"/>
          <w:szCs w:val="26"/>
        </w:rPr>
      </w:pPr>
      <w:r w:rsidRPr="00BD24EE">
        <w:rPr>
          <w:sz w:val="26"/>
          <w:szCs w:val="26"/>
        </w:rPr>
        <w:t>5.1.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w:t>
      </w:r>
      <w:r w:rsidRPr="00BD24EE">
        <w:rPr>
          <w:sz w:val="26"/>
          <w:szCs w:val="26"/>
        </w:rPr>
        <w:t>с</w:t>
      </w:r>
      <w:r w:rsidRPr="00BD24EE">
        <w:rPr>
          <w:sz w:val="26"/>
          <w:szCs w:val="26"/>
        </w:rPr>
        <w:t xml:space="preserve">ную документацию не </w:t>
      </w:r>
      <w:proofErr w:type="gramStart"/>
      <w:r w:rsidRPr="00BD24EE">
        <w:rPr>
          <w:sz w:val="26"/>
          <w:szCs w:val="26"/>
        </w:rPr>
        <w:t>позднее</w:t>
      </w:r>
      <w:proofErr w:type="gramEnd"/>
      <w:r w:rsidRPr="00BD24EE">
        <w:rPr>
          <w:sz w:val="26"/>
          <w:szCs w:val="26"/>
        </w:rPr>
        <w:t xml:space="preserve"> чем за пять дней до даты окончания срока подачи з</w:t>
      </w:r>
      <w:r w:rsidRPr="00BD24EE">
        <w:rPr>
          <w:sz w:val="26"/>
          <w:szCs w:val="26"/>
        </w:rPr>
        <w:t>а</w:t>
      </w:r>
      <w:r w:rsidRPr="00BD24EE">
        <w:rPr>
          <w:sz w:val="26"/>
          <w:szCs w:val="26"/>
        </w:rPr>
        <w:t xml:space="preserve">явок на участие в конкурсе. </w:t>
      </w:r>
    </w:p>
    <w:p w:rsidR="00694CAD" w:rsidRPr="00BD24EE" w:rsidRDefault="00694CAD" w:rsidP="00BD24EE">
      <w:pPr>
        <w:pStyle w:val="aa"/>
        <w:rPr>
          <w:sz w:val="26"/>
          <w:szCs w:val="26"/>
        </w:rPr>
      </w:pPr>
      <w:r w:rsidRPr="00BD24EE">
        <w:rPr>
          <w:sz w:val="26"/>
          <w:szCs w:val="26"/>
        </w:rPr>
        <w:t xml:space="preserve">В течение одного дня </w:t>
      </w:r>
      <w:proofErr w:type="gramStart"/>
      <w:r w:rsidRPr="00BD24EE">
        <w:rPr>
          <w:sz w:val="26"/>
          <w:szCs w:val="26"/>
        </w:rPr>
        <w:t>с даты принятия</w:t>
      </w:r>
      <w:proofErr w:type="gramEnd"/>
      <w:r w:rsidRPr="00BD24EE">
        <w:rPr>
          <w:sz w:val="26"/>
          <w:szCs w:val="26"/>
        </w:rPr>
        <w:t xml:space="preserve">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w:t>
      </w:r>
      <w:r w:rsidRPr="00BD24EE">
        <w:rPr>
          <w:sz w:val="26"/>
          <w:szCs w:val="26"/>
        </w:rPr>
        <w:t>н</w:t>
      </w:r>
      <w:r w:rsidRPr="00BD24EE">
        <w:rPr>
          <w:sz w:val="26"/>
          <w:szCs w:val="26"/>
        </w:rPr>
        <w:t xml:space="preserve">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w:t>
      </w:r>
      <w:proofErr w:type="gramStart"/>
      <w:r w:rsidRPr="00BD24EE">
        <w:rPr>
          <w:sz w:val="26"/>
          <w:szCs w:val="26"/>
        </w:rPr>
        <w:t>с даты размещения</w:t>
      </w:r>
      <w:proofErr w:type="gramEnd"/>
      <w:r w:rsidRPr="00BD24EE">
        <w:rPr>
          <w:sz w:val="26"/>
          <w:szCs w:val="26"/>
        </w:rPr>
        <w:t xml:space="preserve"> на</w:t>
      </w:r>
      <w:r w:rsidR="00861CD3">
        <w:rPr>
          <w:sz w:val="26"/>
          <w:szCs w:val="26"/>
        </w:rPr>
        <w:t xml:space="preserve"> официальном сайте</w:t>
      </w:r>
      <w:r w:rsidRPr="00BD24EE">
        <w:rPr>
          <w:sz w:val="26"/>
          <w:szCs w:val="26"/>
        </w:rPr>
        <w:t xml:space="preserve"> торгов внесенных изменений в ко</w:t>
      </w:r>
      <w:r w:rsidRPr="00BD24EE">
        <w:rPr>
          <w:sz w:val="26"/>
          <w:szCs w:val="26"/>
        </w:rPr>
        <w:t>н</w:t>
      </w:r>
      <w:r w:rsidRPr="00BD24EE">
        <w:rPr>
          <w:sz w:val="26"/>
          <w:szCs w:val="26"/>
        </w:rPr>
        <w:t>курсную документацию до даты окончания срока подачи заявок на участие в конку</w:t>
      </w:r>
      <w:r w:rsidRPr="00BD24EE">
        <w:rPr>
          <w:sz w:val="26"/>
          <w:szCs w:val="26"/>
        </w:rPr>
        <w:t>р</w:t>
      </w:r>
      <w:r w:rsidRPr="00BD24EE">
        <w:rPr>
          <w:sz w:val="26"/>
          <w:szCs w:val="26"/>
        </w:rPr>
        <w:t>се он составлял не менее двадцати дней.</w:t>
      </w:r>
    </w:p>
    <w:p w:rsidR="00694CAD" w:rsidRPr="00BD24EE" w:rsidRDefault="00694CAD" w:rsidP="00BD24EE">
      <w:pPr>
        <w:pStyle w:val="aa"/>
        <w:rPr>
          <w:color w:val="000000"/>
          <w:sz w:val="26"/>
          <w:szCs w:val="26"/>
          <w:lang w:eastAsia="ru-RU"/>
        </w:rPr>
      </w:pPr>
    </w:p>
    <w:p w:rsidR="00694CAD" w:rsidRPr="00BD24EE" w:rsidRDefault="00694CAD" w:rsidP="00E331F5">
      <w:pPr>
        <w:pStyle w:val="aa"/>
        <w:jc w:val="center"/>
        <w:rPr>
          <w:b/>
          <w:color w:val="000000"/>
          <w:sz w:val="26"/>
          <w:szCs w:val="26"/>
          <w:lang w:eastAsia="ru-RU"/>
        </w:rPr>
      </w:pPr>
      <w:r w:rsidRPr="00BD24EE">
        <w:rPr>
          <w:b/>
          <w:color w:val="000000"/>
          <w:sz w:val="26"/>
          <w:szCs w:val="26"/>
          <w:lang w:eastAsia="ru-RU"/>
        </w:rPr>
        <w:t>6. Отказ от проведения конкурса</w:t>
      </w:r>
      <w:r w:rsidR="00E331F5">
        <w:rPr>
          <w:b/>
          <w:color w:val="000000"/>
          <w:sz w:val="26"/>
          <w:szCs w:val="26"/>
          <w:lang w:eastAsia="ru-RU"/>
        </w:rPr>
        <w:t xml:space="preserve"> организатором конкурса</w:t>
      </w:r>
    </w:p>
    <w:p w:rsidR="00694CAD" w:rsidRPr="00BD24EE" w:rsidRDefault="00694CAD" w:rsidP="00BD24EE">
      <w:pPr>
        <w:pStyle w:val="aa"/>
        <w:rPr>
          <w:sz w:val="26"/>
          <w:szCs w:val="26"/>
        </w:rPr>
      </w:pPr>
      <w:r w:rsidRPr="00BD24EE">
        <w:rPr>
          <w:sz w:val="26"/>
          <w:szCs w:val="26"/>
        </w:rPr>
        <w:t xml:space="preserve">6.1. Организатор конкурса вправе отказаться от проведения конкурса не </w:t>
      </w:r>
      <w:proofErr w:type="gramStart"/>
      <w:r w:rsidRPr="00BD24EE">
        <w:rPr>
          <w:sz w:val="26"/>
          <w:szCs w:val="26"/>
        </w:rPr>
        <w:t>позднее</w:t>
      </w:r>
      <w:proofErr w:type="gramEnd"/>
      <w:r w:rsidRPr="00BD24EE">
        <w:rPr>
          <w:sz w:val="26"/>
          <w:szCs w:val="26"/>
        </w:rPr>
        <w:t xml:space="preserve"> чем за пять дней до даты окончания срока подачи заявок на участие в конкурсе. Извещ</w:t>
      </w:r>
      <w:r w:rsidRPr="00BD24EE">
        <w:rPr>
          <w:sz w:val="26"/>
          <w:szCs w:val="26"/>
        </w:rPr>
        <w:t>е</w:t>
      </w:r>
      <w:r w:rsidRPr="00BD24EE">
        <w:rPr>
          <w:sz w:val="26"/>
          <w:szCs w:val="26"/>
        </w:rPr>
        <w:t xml:space="preserve">ние об отказе от проведения конкурса размещается </w:t>
      </w:r>
      <w:proofErr w:type="gramStart"/>
      <w:r w:rsidRPr="00BD24EE">
        <w:rPr>
          <w:sz w:val="26"/>
          <w:szCs w:val="26"/>
        </w:rPr>
        <w:t>на официальном сайте торгов в течение одного дня с даты принятия решения об отказе от проведения</w:t>
      </w:r>
      <w:proofErr w:type="gramEnd"/>
      <w:r w:rsidRPr="00BD24EE">
        <w:rPr>
          <w:sz w:val="26"/>
          <w:szCs w:val="26"/>
        </w:rPr>
        <w:t xml:space="preserve"> конкурса. </w:t>
      </w:r>
      <w:proofErr w:type="gramStart"/>
      <w:r w:rsidRPr="00BD24EE">
        <w:rPr>
          <w:sz w:val="26"/>
          <w:szCs w:val="26"/>
        </w:rPr>
        <w:t>В т</w:t>
      </w:r>
      <w:r w:rsidRPr="00BD24EE">
        <w:rPr>
          <w:sz w:val="26"/>
          <w:szCs w:val="26"/>
        </w:rPr>
        <w:t>е</w:t>
      </w:r>
      <w:r w:rsidRPr="00BD24EE">
        <w:rPr>
          <w:sz w:val="26"/>
          <w:szCs w:val="26"/>
        </w:rPr>
        <w:t>чение двух рабочих дней с даты 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w:t>
      </w:r>
      <w:r w:rsidRPr="00BD24EE">
        <w:rPr>
          <w:sz w:val="26"/>
          <w:szCs w:val="26"/>
        </w:rPr>
        <w:t>н</w:t>
      </w:r>
      <w:r w:rsidRPr="00BD24EE">
        <w:rPr>
          <w:sz w:val="26"/>
          <w:szCs w:val="26"/>
        </w:rPr>
        <w:lastRenderedPageBreak/>
        <w:t>ных документов заявкам на участие в конкурсе и направляет соответствующие ув</w:t>
      </w:r>
      <w:r w:rsidRPr="00BD24EE">
        <w:rPr>
          <w:sz w:val="26"/>
          <w:szCs w:val="26"/>
        </w:rPr>
        <w:t>е</w:t>
      </w:r>
      <w:r w:rsidRPr="00BD24EE">
        <w:rPr>
          <w:sz w:val="26"/>
          <w:szCs w:val="26"/>
        </w:rPr>
        <w:t xml:space="preserve">домления всем заявителям. </w:t>
      </w:r>
      <w:proofErr w:type="gramEnd"/>
    </w:p>
    <w:p w:rsidR="00694CAD" w:rsidRPr="00BD24EE" w:rsidRDefault="00694CAD" w:rsidP="00BD24EE">
      <w:pPr>
        <w:pStyle w:val="aa"/>
        <w:rPr>
          <w:sz w:val="26"/>
          <w:szCs w:val="26"/>
        </w:rPr>
      </w:pPr>
    </w:p>
    <w:p w:rsidR="00694CAD" w:rsidRPr="00BD24EE" w:rsidRDefault="00694CAD" w:rsidP="00E331F5">
      <w:pPr>
        <w:pStyle w:val="aa"/>
        <w:jc w:val="center"/>
        <w:rPr>
          <w:color w:val="000000"/>
          <w:sz w:val="26"/>
          <w:szCs w:val="26"/>
          <w:lang w:eastAsia="ru-RU"/>
        </w:rPr>
      </w:pPr>
      <w:r w:rsidRPr="00BD24EE">
        <w:rPr>
          <w:b/>
          <w:bCs/>
          <w:color w:val="000000"/>
          <w:sz w:val="26"/>
          <w:szCs w:val="26"/>
          <w:lang w:eastAsia="ru-RU"/>
        </w:rPr>
        <w:t>7. Порядок и срок отзы</w:t>
      </w:r>
      <w:r w:rsidR="00E331F5">
        <w:rPr>
          <w:b/>
          <w:bCs/>
          <w:color w:val="000000"/>
          <w:sz w:val="26"/>
          <w:szCs w:val="26"/>
          <w:lang w:eastAsia="ru-RU"/>
        </w:rPr>
        <w:t>ва заявок на участие в конкурсе</w:t>
      </w:r>
    </w:p>
    <w:p w:rsidR="00694CAD" w:rsidRPr="00BD24EE" w:rsidRDefault="00694CAD" w:rsidP="00BD24EE">
      <w:pPr>
        <w:pStyle w:val="aa"/>
        <w:rPr>
          <w:color w:val="000000"/>
          <w:sz w:val="26"/>
          <w:szCs w:val="26"/>
          <w:lang w:eastAsia="ru-RU"/>
        </w:rPr>
      </w:pPr>
      <w:r w:rsidRPr="00BD24EE">
        <w:rPr>
          <w:color w:val="000000"/>
          <w:sz w:val="26"/>
          <w:szCs w:val="26"/>
          <w:lang w:eastAsia="ru-RU"/>
        </w:rPr>
        <w:t xml:space="preserve">Заявитель вправе изменить или отозвать заявку на участие в конкурсе в любое время, но не позднее </w:t>
      </w:r>
      <w:r w:rsidR="00861CD3">
        <w:rPr>
          <w:color w:val="000000"/>
          <w:sz w:val="26"/>
          <w:szCs w:val="26"/>
          <w:lang w:eastAsia="ru-RU"/>
        </w:rPr>
        <w:t>______________</w:t>
      </w:r>
      <w:r w:rsidRPr="00BD24EE">
        <w:rPr>
          <w:color w:val="000000"/>
          <w:sz w:val="26"/>
          <w:szCs w:val="26"/>
          <w:lang w:eastAsia="ru-RU"/>
        </w:rPr>
        <w:t xml:space="preserve"> </w:t>
      </w:r>
      <w:r w:rsidRPr="00861CD3">
        <w:rPr>
          <w:sz w:val="26"/>
          <w:szCs w:val="26"/>
          <w:lang w:eastAsia="ru-RU"/>
        </w:rPr>
        <w:t xml:space="preserve">с понедельника по пятницу с 09 часов 00 минут до </w:t>
      </w:r>
      <w:r w:rsidR="00861CD3" w:rsidRPr="00861CD3">
        <w:rPr>
          <w:sz w:val="26"/>
          <w:szCs w:val="26"/>
          <w:lang w:eastAsia="ru-RU"/>
        </w:rPr>
        <w:t>16</w:t>
      </w:r>
      <w:r w:rsidRPr="00861CD3">
        <w:rPr>
          <w:sz w:val="26"/>
          <w:szCs w:val="26"/>
          <w:lang w:eastAsia="ru-RU"/>
        </w:rPr>
        <w:t xml:space="preserve"> часов </w:t>
      </w:r>
      <w:r w:rsidR="00861CD3">
        <w:rPr>
          <w:color w:val="000000"/>
          <w:sz w:val="26"/>
          <w:szCs w:val="26"/>
          <w:lang w:eastAsia="ru-RU"/>
        </w:rPr>
        <w:t>3</w:t>
      </w:r>
      <w:r w:rsidRPr="00BD24EE">
        <w:rPr>
          <w:color w:val="000000"/>
          <w:sz w:val="26"/>
          <w:szCs w:val="26"/>
          <w:lang w:eastAsia="ru-RU"/>
        </w:rPr>
        <w:t xml:space="preserve">0 минут (время местное) (до момента вскрытия конвертов с </w:t>
      </w:r>
      <w:r w:rsidR="00861CD3">
        <w:rPr>
          <w:color w:val="000000"/>
          <w:sz w:val="26"/>
          <w:szCs w:val="26"/>
          <w:lang w:eastAsia="ru-RU"/>
        </w:rPr>
        <w:t>заявками на уч</w:t>
      </w:r>
      <w:r w:rsidR="00861CD3">
        <w:rPr>
          <w:color w:val="000000"/>
          <w:sz w:val="26"/>
          <w:szCs w:val="26"/>
          <w:lang w:eastAsia="ru-RU"/>
        </w:rPr>
        <w:t>а</w:t>
      </w:r>
      <w:r w:rsidR="00861CD3">
        <w:rPr>
          <w:color w:val="000000"/>
          <w:sz w:val="26"/>
          <w:szCs w:val="26"/>
          <w:lang w:eastAsia="ru-RU"/>
        </w:rPr>
        <w:t xml:space="preserve">стие в конкурсе) - </w:t>
      </w:r>
      <w:r w:rsidRPr="00BD24EE">
        <w:rPr>
          <w:color w:val="000000"/>
          <w:sz w:val="26"/>
          <w:szCs w:val="26"/>
          <w:lang w:eastAsia="ru-RU"/>
        </w:rPr>
        <w:t>11 часов 0</w:t>
      </w:r>
      <w:r w:rsidR="00861CD3">
        <w:rPr>
          <w:color w:val="000000"/>
          <w:sz w:val="26"/>
          <w:szCs w:val="26"/>
          <w:lang w:eastAsia="ru-RU"/>
        </w:rPr>
        <w:t>0 минут (время местное).</w:t>
      </w:r>
    </w:p>
    <w:p w:rsidR="00694CAD" w:rsidRPr="00BD24EE" w:rsidRDefault="00694CAD" w:rsidP="00BD24EE">
      <w:pPr>
        <w:pStyle w:val="aa"/>
        <w:rPr>
          <w:b/>
          <w:sz w:val="26"/>
          <w:szCs w:val="26"/>
          <w:lang w:eastAsia="ru-RU"/>
        </w:rPr>
      </w:pPr>
    </w:p>
    <w:p w:rsidR="00694CAD" w:rsidRPr="0066726A" w:rsidRDefault="00694CAD" w:rsidP="00E331F5">
      <w:pPr>
        <w:pStyle w:val="aa"/>
        <w:jc w:val="center"/>
        <w:rPr>
          <w:b/>
          <w:sz w:val="26"/>
          <w:szCs w:val="26"/>
          <w:lang w:eastAsia="ru-RU"/>
        </w:rPr>
      </w:pPr>
      <w:r w:rsidRPr="0066726A">
        <w:rPr>
          <w:b/>
          <w:sz w:val="26"/>
          <w:szCs w:val="26"/>
          <w:lang w:eastAsia="ru-RU"/>
        </w:rPr>
        <w:t xml:space="preserve">8. </w:t>
      </w:r>
      <w:r w:rsidR="00531094" w:rsidRPr="0066726A">
        <w:rPr>
          <w:b/>
          <w:sz w:val="26"/>
          <w:szCs w:val="26"/>
          <w:lang w:eastAsia="ru-RU"/>
        </w:rPr>
        <w:t>О</w:t>
      </w:r>
      <w:r w:rsidRPr="0066726A">
        <w:rPr>
          <w:b/>
          <w:sz w:val="26"/>
          <w:szCs w:val="26"/>
          <w:lang w:eastAsia="ru-RU"/>
        </w:rPr>
        <w:t>писание и технические характер</w:t>
      </w:r>
      <w:r w:rsidR="00E331F5">
        <w:rPr>
          <w:b/>
          <w:sz w:val="26"/>
          <w:szCs w:val="26"/>
          <w:lang w:eastAsia="ru-RU"/>
        </w:rPr>
        <w:t>истики муниципального имущества</w:t>
      </w:r>
    </w:p>
    <w:p w:rsidR="00531094" w:rsidRPr="0066726A" w:rsidRDefault="00531094" w:rsidP="00531094">
      <w:pPr>
        <w:spacing w:after="0" w:line="240" w:lineRule="auto"/>
        <w:rPr>
          <w:sz w:val="26"/>
          <w:szCs w:val="26"/>
        </w:rPr>
      </w:pPr>
      <w:r w:rsidRPr="0066726A">
        <w:rPr>
          <w:sz w:val="26"/>
          <w:szCs w:val="26"/>
        </w:rPr>
        <w:t>Объектом аренды является единый недвижимый комплекс «Канализационные очис</w:t>
      </w:r>
      <w:r w:rsidRPr="0066726A">
        <w:rPr>
          <w:sz w:val="26"/>
          <w:szCs w:val="26"/>
        </w:rPr>
        <w:t>т</w:t>
      </w:r>
      <w:r w:rsidRPr="0066726A">
        <w:rPr>
          <w:sz w:val="26"/>
          <w:szCs w:val="26"/>
        </w:rPr>
        <w:t xml:space="preserve">ные сооружения </w:t>
      </w:r>
      <w:proofErr w:type="gramStart"/>
      <w:r w:rsidRPr="0066726A">
        <w:rPr>
          <w:sz w:val="26"/>
          <w:szCs w:val="26"/>
        </w:rPr>
        <w:t>с</w:t>
      </w:r>
      <w:proofErr w:type="gramEnd"/>
      <w:r w:rsidRPr="0066726A">
        <w:rPr>
          <w:sz w:val="26"/>
          <w:szCs w:val="26"/>
        </w:rPr>
        <w:t xml:space="preserve">. Михайловка», расположенный по адресу: </w:t>
      </w:r>
      <w:proofErr w:type="gramStart"/>
      <w:r w:rsidRPr="0066726A">
        <w:rPr>
          <w:sz w:val="26"/>
          <w:szCs w:val="26"/>
          <w:lang w:eastAsia="ru-RU"/>
        </w:rPr>
        <w:t>Приморский край М</w:t>
      </w:r>
      <w:r w:rsidRPr="0066726A">
        <w:rPr>
          <w:sz w:val="26"/>
          <w:szCs w:val="26"/>
          <w:lang w:eastAsia="ru-RU"/>
        </w:rPr>
        <w:t>и</w:t>
      </w:r>
      <w:r w:rsidRPr="0066726A">
        <w:rPr>
          <w:sz w:val="26"/>
          <w:szCs w:val="26"/>
          <w:lang w:eastAsia="ru-RU"/>
        </w:rPr>
        <w:t>хайловский район, с. Михайловка, ул. Луговая, комплекс 20,</w:t>
      </w:r>
      <w:r w:rsidRPr="0066726A">
        <w:rPr>
          <w:sz w:val="26"/>
          <w:szCs w:val="26"/>
        </w:rPr>
        <w:t xml:space="preserve"> состоящий из зданий, строений, сооружений, устройств и оборудования, обладающих следующими хара</w:t>
      </w:r>
      <w:r w:rsidRPr="0066726A">
        <w:rPr>
          <w:sz w:val="26"/>
          <w:szCs w:val="26"/>
        </w:rPr>
        <w:t>к</w:t>
      </w:r>
      <w:r w:rsidRPr="0066726A">
        <w:rPr>
          <w:sz w:val="26"/>
          <w:szCs w:val="26"/>
        </w:rPr>
        <w:t xml:space="preserve">теристиками: </w:t>
      </w:r>
      <w:proofErr w:type="gramEnd"/>
    </w:p>
    <w:p w:rsidR="00531094" w:rsidRPr="0066726A" w:rsidRDefault="00531094" w:rsidP="00531094">
      <w:pPr>
        <w:spacing w:after="0" w:line="240" w:lineRule="auto"/>
        <w:ind w:firstLine="708"/>
        <w:rPr>
          <w:sz w:val="26"/>
          <w:szCs w:val="26"/>
        </w:rPr>
      </w:pPr>
    </w:p>
    <w:tbl>
      <w:tblPr>
        <w:tblStyle w:val="a5"/>
        <w:tblW w:w="9747" w:type="dxa"/>
        <w:tblLayout w:type="fixed"/>
        <w:tblLook w:val="04A0" w:firstRow="1" w:lastRow="0" w:firstColumn="1" w:lastColumn="0" w:noHBand="0" w:noVBand="1"/>
      </w:tblPr>
      <w:tblGrid>
        <w:gridCol w:w="756"/>
        <w:gridCol w:w="7432"/>
        <w:gridCol w:w="1559"/>
      </w:tblGrid>
      <w:tr w:rsidR="00531094" w:rsidRPr="00634369" w:rsidTr="00531094">
        <w:tc>
          <w:tcPr>
            <w:tcW w:w="756" w:type="dxa"/>
          </w:tcPr>
          <w:p w:rsidR="00531094" w:rsidRPr="00634369" w:rsidRDefault="00531094" w:rsidP="009C3DE7">
            <w:pPr>
              <w:spacing w:line="240" w:lineRule="auto"/>
              <w:jc w:val="center"/>
              <w:rPr>
                <w:szCs w:val="24"/>
              </w:rPr>
            </w:pPr>
            <w:r w:rsidRPr="00634369">
              <w:rPr>
                <w:szCs w:val="24"/>
              </w:rPr>
              <w:t xml:space="preserve">№ </w:t>
            </w:r>
            <w:proofErr w:type="gramStart"/>
            <w:r w:rsidRPr="00634369">
              <w:rPr>
                <w:szCs w:val="24"/>
              </w:rPr>
              <w:t>п</w:t>
            </w:r>
            <w:proofErr w:type="gramEnd"/>
            <w:r w:rsidRPr="00634369">
              <w:rPr>
                <w:szCs w:val="24"/>
              </w:rPr>
              <w:t>/п</w:t>
            </w:r>
          </w:p>
        </w:tc>
        <w:tc>
          <w:tcPr>
            <w:tcW w:w="7432" w:type="dxa"/>
          </w:tcPr>
          <w:p w:rsidR="00531094" w:rsidRPr="00634369" w:rsidRDefault="00531094" w:rsidP="009C3DE7">
            <w:pPr>
              <w:spacing w:line="240" w:lineRule="auto"/>
              <w:jc w:val="center"/>
              <w:rPr>
                <w:szCs w:val="24"/>
              </w:rPr>
            </w:pPr>
            <w:r w:rsidRPr="00634369">
              <w:rPr>
                <w:szCs w:val="24"/>
              </w:rPr>
              <w:t>Наименование объекта</w:t>
            </w:r>
          </w:p>
        </w:tc>
        <w:tc>
          <w:tcPr>
            <w:tcW w:w="1559" w:type="dxa"/>
          </w:tcPr>
          <w:p w:rsidR="00531094" w:rsidRPr="00634369" w:rsidRDefault="00531094" w:rsidP="009C3DE7">
            <w:pPr>
              <w:spacing w:line="240" w:lineRule="auto"/>
              <w:jc w:val="center"/>
              <w:rPr>
                <w:szCs w:val="24"/>
              </w:rPr>
            </w:pPr>
            <w:r w:rsidRPr="00634369">
              <w:rPr>
                <w:szCs w:val="24"/>
              </w:rPr>
              <w:t>Площадь, объем</w:t>
            </w:r>
          </w:p>
        </w:tc>
      </w:tr>
      <w:tr w:rsidR="00531094" w:rsidRPr="00634369" w:rsidTr="00531094">
        <w:trPr>
          <w:trHeight w:val="403"/>
        </w:trPr>
        <w:tc>
          <w:tcPr>
            <w:tcW w:w="756" w:type="dxa"/>
          </w:tcPr>
          <w:p w:rsidR="00531094" w:rsidRPr="00634369" w:rsidRDefault="00531094" w:rsidP="009C3DE7">
            <w:pPr>
              <w:spacing w:line="240" w:lineRule="auto"/>
              <w:jc w:val="center"/>
              <w:rPr>
                <w:szCs w:val="24"/>
              </w:rPr>
            </w:pPr>
            <w:r w:rsidRPr="00634369">
              <w:rPr>
                <w:szCs w:val="24"/>
              </w:rPr>
              <w:t>1</w:t>
            </w:r>
          </w:p>
        </w:tc>
        <w:tc>
          <w:tcPr>
            <w:tcW w:w="7432" w:type="dxa"/>
          </w:tcPr>
          <w:p w:rsidR="00531094" w:rsidRPr="00634369" w:rsidRDefault="00531094" w:rsidP="009C3DE7">
            <w:pPr>
              <w:spacing w:line="240" w:lineRule="auto"/>
              <w:rPr>
                <w:szCs w:val="24"/>
              </w:rPr>
            </w:pPr>
            <w:r w:rsidRPr="00634369">
              <w:rPr>
                <w:szCs w:val="24"/>
              </w:rPr>
              <w:t>Здание административно-бытового корпуса</w:t>
            </w:r>
          </w:p>
        </w:tc>
        <w:tc>
          <w:tcPr>
            <w:tcW w:w="1559" w:type="dxa"/>
          </w:tcPr>
          <w:p w:rsidR="00531094" w:rsidRPr="00634369" w:rsidRDefault="00531094" w:rsidP="009C3DE7">
            <w:pPr>
              <w:spacing w:line="240" w:lineRule="auto"/>
              <w:jc w:val="center"/>
              <w:rPr>
                <w:szCs w:val="24"/>
              </w:rPr>
            </w:pPr>
            <w:r w:rsidRPr="00634369">
              <w:rPr>
                <w:szCs w:val="24"/>
              </w:rPr>
              <w:t xml:space="preserve">123,7 </w:t>
            </w:r>
            <w:proofErr w:type="spellStart"/>
            <w:r w:rsidRPr="00634369">
              <w:rPr>
                <w:szCs w:val="24"/>
              </w:rPr>
              <w:t>кв</w:t>
            </w:r>
            <w:proofErr w:type="gramStart"/>
            <w:r w:rsidRPr="00634369">
              <w:rPr>
                <w:szCs w:val="24"/>
              </w:rPr>
              <w:t>.м</w:t>
            </w:r>
            <w:proofErr w:type="spellEnd"/>
            <w:proofErr w:type="gramEnd"/>
          </w:p>
        </w:tc>
      </w:tr>
      <w:tr w:rsidR="00531094" w:rsidRPr="00634369" w:rsidTr="00531094">
        <w:trPr>
          <w:trHeight w:val="403"/>
        </w:trPr>
        <w:tc>
          <w:tcPr>
            <w:tcW w:w="756" w:type="dxa"/>
          </w:tcPr>
          <w:p w:rsidR="00531094" w:rsidRPr="00634369" w:rsidRDefault="00531094" w:rsidP="009C3DE7">
            <w:pPr>
              <w:spacing w:line="240" w:lineRule="auto"/>
              <w:jc w:val="center"/>
              <w:rPr>
                <w:szCs w:val="24"/>
              </w:rPr>
            </w:pPr>
            <w:r w:rsidRPr="00634369">
              <w:rPr>
                <w:szCs w:val="24"/>
              </w:rPr>
              <w:t>2</w:t>
            </w:r>
          </w:p>
        </w:tc>
        <w:tc>
          <w:tcPr>
            <w:tcW w:w="7432" w:type="dxa"/>
          </w:tcPr>
          <w:p w:rsidR="00531094" w:rsidRPr="00634369" w:rsidRDefault="00531094" w:rsidP="009C3DE7">
            <w:pPr>
              <w:spacing w:line="240" w:lineRule="auto"/>
              <w:rPr>
                <w:szCs w:val="24"/>
              </w:rPr>
            </w:pPr>
            <w:r w:rsidRPr="00634369">
              <w:rPr>
                <w:szCs w:val="24"/>
              </w:rPr>
              <w:t>Локальные очистные сооружения поверхностных сточных вод</w:t>
            </w:r>
          </w:p>
        </w:tc>
        <w:tc>
          <w:tcPr>
            <w:tcW w:w="1559" w:type="dxa"/>
          </w:tcPr>
          <w:p w:rsidR="00531094" w:rsidRPr="00634369" w:rsidRDefault="00531094" w:rsidP="00531094">
            <w:pPr>
              <w:spacing w:line="240" w:lineRule="auto"/>
              <w:jc w:val="center"/>
              <w:rPr>
                <w:szCs w:val="24"/>
              </w:rPr>
            </w:pPr>
            <w:r w:rsidRPr="00634369">
              <w:rPr>
                <w:szCs w:val="24"/>
              </w:rPr>
              <w:t xml:space="preserve">3,2 </w:t>
            </w:r>
            <w:proofErr w:type="spellStart"/>
            <w:r w:rsidRPr="00634369">
              <w:rPr>
                <w:szCs w:val="24"/>
              </w:rPr>
              <w:t>кв</w:t>
            </w:r>
            <w:proofErr w:type="gramStart"/>
            <w:r w:rsidRPr="00634369">
              <w:rPr>
                <w:szCs w:val="24"/>
              </w:rPr>
              <w:t>.м</w:t>
            </w:r>
            <w:proofErr w:type="spellEnd"/>
            <w:proofErr w:type="gramEnd"/>
          </w:p>
        </w:tc>
      </w:tr>
      <w:tr w:rsidR="00531094" w:rsidRPr="00634369" w:rsidTr="00531094">
        <w:trPr>
          <w:trHeight w:val="403"/>
        </w:trPr>
        <w:tc>
          <w:tcPr>
            <w:tcW w:w="756" w:type="dxa"/>
          </w:tcPr>
          <w:p w:rsidR="00531094" w:rsidRPr="00634369" w:rsidRDefault="00531094" w:rsidP="009C3DE7">
            <w:pPr>
              <w:spacing w:line="240" w:lineRule="auto"/>
              <w:jc w:val="center"/>
              <w:rPr>
                <w:szCs w:val="24"/>
              </w:rPr>
            </w:pPr>
            <w:r w:rsidRPr="00634369">
              <w:rPr>
                <w:szCs w:val="24"/>
              </w:rPr>
              <w:t>3</w:t>
            </w:r>
          </w:p>
        </w:tc>
        <w:tc>
          <w:tcPr>
            <w:tcW w:w="7432" w:type="dxa"/>
          </w:tcPr>
          <w:p w:rsidR="00531094" w:rsidRPr="00634369" w:rsidRDefault="00531094" w:rsidP="009C3DE7">
            <w:pPr>
              <w:spacing w:line="240" w:lineRule="auto"/>
              <w:rPr>
                <w:szCs w:val="24"/>
              </w:rPr>
            </w:pPr>
            <w:r w:rsidRPr="00634369">
              <w:rPr>
                <w:szCs w:val="24"/>
              </w:rPr>
              <w:t>Аварийный резервуар осадка</w:t>
            </w:r>
          </w:p>
        </w:tc>
        <w:tc>
          <w:tcPr>
            <w:tcW w:w="1559" w:type="dxa"/>
          </w:tcPr>
          <w:p w:rsidR="00531094" w:rsidRPr="00634369" w:rsidRDefault="00531094" w:rsidP="009C3DE7">
            <w:pPr>
              <w:spacing w:line="240" w:lineRule="auto"/>
              <w:jc w:val="center"/>
              <w:rPr>
                <w:szCs w:val="24"/>
              </w:rPr>
            </w:pPr>
            <w:r w:rsidRPr="00634369">
              <w:rPr>
                <w:szCs w:val="24"/>
              </w:rPr>
              <w:t xml:space="preserve">15 </w:t>
            </w:r>
            <w:proofErr w:type="spellStart"/>
            <w:r w:rsidRPr="00634369">
              <w:rPr>
                <w:szCs w:val="24"/>
              </w:rPr>
              <w:t>куб</w:t>
            </w:r>
            <w:proofErr w:type="gramStart"/>
            <w:r w:rsidRPr="00634369">
              <w:rPr>
                <w:szCs w:val="24"/>
              </w:rPr>
              <w:t>.м</w:t>
            </w:r>
            <w:proofErr w:type="spellEnd"/>
            <w:proofErr w:type="gramEnd"/>
          </w:p>
        </w:tc>
      </w:tr>
      <w:tr w:rsidR="00531094" w:rsidRPr="00634369" w:rsidTr="00531094">
        <w:trPr>
          <w:trHeight w:val="403"/>
        </w:trPr>
        <w:tc>
          <w:tcPr>
            <w:tcW w:w="756" w:type="dxa"/>
          </w:tcPr>
          <w:p w:rsidR="00531094" w:rsidRPr="00634369" w:rsidRDefault="00531094" w:rsidP="009C3DE7">
            <w:pPr>
              <w:spacing w:line="240" w:lineRule="auto"/>
              <w:jc w:val="center"/>
              <w:rPr>
                <w:szCs w:val="24"/>
              </w:rPr>
            </w:pPr>
            <w:r w:rsidRPr="00634369">
              <w:rPr>
                <w:szCs w:val="24"/>
              </w:rPr>
              <w:t>4</w:t>
            </w:r>
          </w:p>
        </w:tc>
        <w:tc>
          <w:tcPr>
            <w:tcW w:w="7432" w:type="dxa"/>
          </w:tcPr>
          <w:p w:rsidR="00531094" w:rsidRPr="00634369" w:rsidRDefault="00531094" w:rsidP="009C3DE7">
            <w:pPr>
              <w:spacing w:line="240" w:lineRule="auto"/>
              <w:rPr>
                <w:szCs w:val="24"/>
              </w:rPr>
            </w:pPr>
            <w:r w:rsidRPr="00634369">
              <w:rPr>
                <w:szCs w:val="24"/>
              </w:rPr>
              <w:t>Площадка для временного хранения обезвоженного осадка</w:t>
            </w:r>
          </w:p>
        </w:tc>
        <w:tc>
          <w:tcPr>
            <w:tcW w:w="1559" w:type="dxa"/>
          </w:tcPr>
          <w:p w:rsidR="00531094" w:rsidRPr="00634369" w:rsidRDefault="00531094" w:rsidP="00531094">
            <w:pPr>
              <w:spacing w:line="240" w:lineRule="auto"/>
              <w:jc w:val="center"/>
              <w:rPr>
                <w:szCs w:val="24"/>
              </w:rPr>
            </w:pPr>
            <w:r w:rsidRPr="00634369">
              <w:rPr>
                <w:szCs w:val="24"/>
              </w:rPr>
              <w:t xml:space="preserve">24,6 </w:t>
            </w:r>
            <w:proofErr w:type="spellStart"/>
            <w:r w:rsidRPr="00634369">
              <w:rPr>
                <w:szCs w:val="24"/>
              </w:rPr>
              <w:t>кв</w:t>
            </w:r>
            <w:proofErr w:type="gramStart"/>
            <w:r w:rsidRPr="00634369">
              <w:rPr>
                <w:szCs w:val="24"/>
              </w:rPr>
              <w:t>.м</w:t>
            </w:r>
            <w:proofErr w:type="spellEnd"/>
            <w:proofErr w:type="gramEnd"/>
          </w:p>
        </w:tc>
      </w:tr>
      <w:tr w:rsidR="00531094" w:rsidRPr="00634369" w:rsidTr="00531094">
        <w:trPr>
          <w:trHeight w:val="403"/>
        </w:trPr>
        <w:tc>
          <w:tcPr>
            <w:tcW w:w="756" w:type="dxa"/>
          </w:tcPr>
          <w:p w:rsidR="00531094" w:rsidRPr="00634369" w:rsidRDefault="00531094" w:rsidP="009C3DE7">
            <w:pPr>
              <w:spacing w:line="240" w:lineRule="auto"/>
              <w:jc w:val="center"/>
              <w:rPr>
                <w:szCs w:val="24"/>
              </w:rPr>
            </w:pPr>
            <w:r w:rsidRPr="00634369">
              <w:rPr>
                <w:szCs w:val="24"/>
              </w:rPr>
              <w:t>5</w:t>
            </w:r>
          </w:p>
        </w:tc>
        <w:tc>
          <w:tcPr>
            <w:tcW w:w="7432" w:type="dxa"/>
          </w:tcPr>
          <w:p w:rsidR="00531094" w:rsidRPr="00634369" w:rsidRDefault="00531094" w:rsidP="009C3DE7">
            <w:pPr>
              <w:spacing w:line="240" w:lineRule="auto"/>
              <w:rPr>
                <w:szCs w:val="24"/>
              </w:rPr>
            </w:pPr>
            <w:r w:rsidRPr="00634369">
              <w:rPr>
                <w:szCs w:val="24"/>
              </w:rPr>
              <w:t>Установка полной биологической очистки</w:t>
            </w:r>
          </w:p>
        </w:tc>
        <w:tc>
          <w:tcPr>
            <w:tcW w:w="1559" w:type="dxa"/>
          </w:tcPr>
          <w:p w:rsidR="00531094" w:rsidRPr="00634369" w:rsidRDefault="00531094" w:rsidP="009C3DE7">
            <w:pPr>
              <w:spacing w:line="240" w:lineRule="auto"/>
              <w:jc w:val="center"/>
              <w:rPr>
                <w:szCs w:val="24"/>
              </w:rPr>
            </w:pPr>
            <w:r w:rsidRPr="00634369">
              <w:rPr>
                <w:szCs w:val="24"/>
              </w:rPr>
              <w:t xml:space="preserve">467,8 </w:t>
            </w:r>
            <w:proofErr w:type="spellStart"/>
            <w:r w:rsidRPr="00634369">
              <w:rPr>
                <w:szCs w:val="24"/>
              </w:rPr>
              <w:t>кв</w:t>
            </w:r>
            <w:proofErr w:type="gramStart"/>
            <w:r w:rsidRPr="00634369">
              <w:rPr>
                <w:szCs w:val="24"/>
              </w:rPr>
              <w:t>.м</w:t>
            </w:r>
            <w:proofErr w:type="spellEnd"/>
            <w:proofErr w:type="gramEnd"/>
          </w:p>
        </w:tc>
      </w:tr>
      <w:tr w:rsidR="00531094" w:rsidRPr="00634369" w:rsidTr="00531094">
        <w:trPr>
          <w:trHeight w:val="403"/>
        </w:trPr>
        <w:tc>
          <w:tcPr>
            <w:tcW w:w="756" w:type="dxa"/>
          </w:tcPr>
          <w:p w:rsidR="00531094" w:rsidRPr="00634369" w:rsidRDefault="00531094" w:rsidP="009C3DE7">
            <w:pPr>
              <w:spacing w:line="240" w:lineRule="auto"/>
              <w:jc w:val="center"/>
              <w:rPr>
                <w:szCs w:val="24"/>
              </w:rPr>
            </w:pPr>
            <w:r w:rsidRPr="00634369">
              <w:rPr>
                <w:szCs w:val="24"/>
              </w:rPr>
              <w:t>6</w:t>
            </w:r>
          </w:p>
        </w:tc>
        <w:tc>
          <w:tcPr>
            <w:tcW w:w="7432" w:type="dxa"/>
          </w:tcPr>
          <w:p w:rsidR="00531094" w:rsidRPr="00634369" w:rsidRDefault="00531094" w:rsidP="009C3DE7">
            <w:pPr>
              <w:spacing w:line="240" w:lineRule="auto"/>
              <w:rPr>
                <w:szCs w:val="24"/>
              </w:rPr>
            </w:pPr>
            <w:r w:rsidRPr="00634369">
              <w:rPr>
                <w:szCs w:val="24"/>
              </w:rPr>
              <w:t>Павильон механической очистки</w:t>
            </w:r>
          </w:p>
        </w:tc>
        <w:tc>
          <w:tcPr>
            <w:tcW w:w="1559" w:type="dxa"/>
          </w:tcPr>
          <w:p w:rsidR="00531094" w:rsidRPr="00634369" w:rsidRDefault="00531094" w:rsidP="009C3DE7">
            <w:pPr>
              <w:spacing w:line="240" w:lineRule="auto"/>
              <w:jc w:val="center"/>
              <w:rPr>
                <w:szCs w:val="24"/>
              </w:rPr>
            </w:pPr>
            <w:r w:rsidRPr="00634369">
              <w:rPr>
                <w:szCs w:val="24"/>
              </w:rPr>
              <w:t xml:space="preserve">108,0 </w:t>
            </w:r>
            <w:proofErr w:type="spellStart"/>
            <w:r w:rsidRPr="00634369">
              <w:rPr>
                <w:szCs w:val="24"/>
              </w:rPr>
              <w:t>кв</w:t>
            </w:r>
            <w:proofErr w:type="gramStart"/>
            <w:r w:rsidRPr="00634369">
              <w:rPr>
                <w:szCs w:val="24"/>
              </w:rPr>
              <w:t>.м</w:t>
            </w:r>
            <w:proofErr w:type="spellEnd"/>
            <w:proofErr w:type="gramEnd"/>
          </w:p>
        </w:tc>
      </w:tr>
      <w:tr w:rsidR="00531094" w:rsidRPr="00634369" w:rsidTr="00531094">
        <w:trPr>
          <w:trHeight w:val="403"/>
        </w:trPr>
        <w:tc>
          <w:tcPr>
            <w:tcW w:w="756" w:type="dxa"/>
          </w:tcPr>
          <w:p w:rsidR="00531094" w:rsidRPr="00634369" w:rsidRDefault="00531094" w:rsidP="009C3DE7">
            <w:pPr>
              <w:spacing w:line="240" w:lineRule="auto"/>
              <w:jc w:val="center"/>
              <w:rPr>
                <w:szCs w:val="24"/>
              </w:rPr>
            </w:pPr>
            <w:r w:rsidRPr="00634369">
              <w:rPr>
                <w:szCs w:val="24"/>
              </w:rPr>
              <w:t>7</w:t>
            </w:r>
          </w:p>
        </w:tc>
        <w:tc>
          <w:tcPr>
            <w:tcW w:w="7432" w:type="dxa"/>
          </w:tcPr>
          <w:p w:rsidR="00531094" w:rsidRPr="00634369" w:rsidRDefault="00531094" w:rsidP="00531094">
            <w:pPr>
              <w:spacing w:line="240" w:lineRule="auto"/>
              <w:rPr>
                <w:szCs w:val="24"/>
              </w:rPr>
            </w:pPr>
            <w:r w:rsidRPr="00634369">
              <w:rPr>
                <w:szCs w:val="24"/>
              </w:rPr>
              <w:t>Технологический павильон</w:t>
            </w:r>
          </w:p>
        </w:tc>
        <w:tc>
          <w:tcPr>
            <w:tcW w:w="1559" w:type="dxa"/>
          </w:tcPr>
          <w:p w:rsidR="00531094" w:rsidRPr="00634369" w:rsidRDefault="00531094" w:rsidP="009C3DE7">
            <w:pPr>
              <w:spacing w:line="240" w:lineRule="auto"/>
              <w:jc w:val="center"/>
              <w:rPr>
                <w:szCs w:val="24"/>
              </w:rPr>
            </w:pPr>
            <w:r w:rsidRPr="00634369">
              <w:rPr>
                <w:szCs w:val="24"/>
              </w:rPr>
              <w:t xml:space="preserve">72,8 </w:t>
            </w:r>
            <w:proofErr w:type="spellStart"/>
            <w:r w:rsidRPr="00634369">
              <w:rPr>
                <w:szCs w:val="24"/>
              </w:rPr>
              <w:t>кв</w:t>
            </w:r>
            <w:proofErr w:type="gramStart"/>
            <w:r w:rsidRPr="00634369">
              <w:rPr>
                <w:szCs w:val="24"/>
              </w:rPr>
              <w:t>.м</w:t>
            </w:r>
            <w:proofErr w:type="spellEnd"/>
            <w:proofErr w:type="gramEnd"/>
          </w:p>
        </w:tc>
      </w:tr>
      <w:tr w:rsidR="00531094" w:rsidRPr="00634369" w:rsidTr="00531094">
        <w:trPr>
          <w:trHeight w:val="403"/>
        </w:trPr>
        <w:tc>
          <w:tcPr>
            <w:tcW w:w="756" w:type="dxa"/>
          </w:tcPr>
          <w:p w:rsidR="00531094" w:rsidRPr="00634369" w:rsidRDefault="00531094" w:rsidP="009C3DE7">
            <w:pPr>
              <w:spacing w:line="240" w:lineRule="auto"/>
              <w:jc w:val="center"/>
              <w:rPr>
                <w:szCs w:val="24"/>
              </w:rPr>
            </w:pPr>
            <w:r w:rsidRPr="00634369">
              <w:rPr>
                <w:szCs w:val="24"/>
              </w:rPr>
              <w:t>8</w:t>
            </w:r>
          </w:p>
        </w:tc>
        <w:tc>
          <w:tcPr>
            <w:tcW w:w="7432" w:type="dxa"/>
          </w:tcPr>
          <w:p w:rsidR="00531094" w:rsidRPr="00634369" w:rsidRDefault="00531094" w:rsidP="009C3DE7">
            <w:pPr>
              <w:spacing w:line="240" w:lineRule="auto"/>
              <w:rPr>
                <w:szCs w:val="24"/>
              </w:rPr>
            </w:pPr>
            <w:r w:rsidRPr="00634369">
              <w:rPr>
                <w:szCs w:val="24"/>
              </w:rPr>
              <w:t>Насосная станция подачи стоков после механической очистки</w:t>
            </w:r>
          </w:p>
        </w:tc>
        <w:tc>
          <w:tcPr>
            <w:tcW w:w="1559" w:type="dxa"/>
          </w:tcPr>
          <w:p w:rsidR="00531094" w:rsidRPr="00634369" w:rsidRDefault="00531094" w:rsidP="00531094">
            <w:pPr>
              <w:spacing w:line="240" w:lineRule="auto"/>
              <w:jc w:val="center"/>
              <w:rPr>
                <w:szCs w:val="24"/>
              </w:rPr>
            </w:pPr>
            <w:r w:rsidRPr="00634369">
              <w:rPr>
                <w:szCs w:val="24"/>
              </w:rPr>
              <w:t xml:space="preserve">7,0 </w:t>
            </w:r>
            <w:proofErr w:type="spellStart"/>
            <w:r w:rsidRPr="00634369">
              <w:rPr>
                <w:szCs w:val="24"/>
              </w:rPr>
              <w:t>кв</w:t>
            </w:r>
            <w:proofErr w:type="gramStart"/>
            <w:r w:rsidRPr="00634369">
              <w:rPr>
                <w:szCs w:val="24"/>
              </w:rPr>
              <w:t>.м</w:t>
            </w:r>
            <w:proofErr w:type="spellEnd"/>
            <w:proofErr w:type="gramEnd"/>
          </w:p>
        </w:tc>
      </w:tr>
      <w:tr w:rsidR="00531094" w:rsidRPr="00634369" w:rsidTr="00531094">
        <w:trPr>
          <w:trHeight w:val="403"/>
        </w:trPr>
        <w:tc>
          <w:tcPr>
            <w:tcW w:w="756" w:type="dxa"/>
          </w:tcPr>
          <w:p w:rsidR="00531094" w:rsidRPr="00634369" w:rsidRDefault="00531094" w:rsidP="009C3DE7">
            <w:pPr>
              <w:spacing w:line="240" w:lineRule="auto"/>
              <w:jc w:val="center"/>
              <w:rPr>
                <w:szCs w:val="24"/>
              </w:rPr>
            </w:pPr>
            <w:r w:rsidRPr="00634369">
              <w:rPr>
                <w:szCs w:val="24"/>
              </w:rPr>
              <w:t>9</w:t>
            </w:r>
          </w:p>
        </w:tc>
        <w:tc>
          <w:tcPr>
            <w:tcW w:w="7432" w:type="dxa"/>
          </w:tcPr>
          <w:p w:rsidR="00531094" w:rsidRPr="00634369" w:rsidRDefault="00531094" w:rsidP="009C3DE7">
            <w:pPr>
              <w:spacing w:line="240" w:lineRule="auto"/>
              <w:rPr>
                <w:szCs w:val="24"/>
              </w:rPr>
            </w:pPr>
            <w:r w:rsidRPr="00634369">
              <w:rPr>
                <w:szCs w:val="24"/>
              </w:rPr>
              <w:t>Насосная станция подачи сточных вод на очистку</w:t>
            </w:r>
          </w:p>
        </w:tc>
        <w:tc>
          <w:tcPr>
            <w:tcW w:w="1559" w:type="dxa"/>
          </w:tcPr>
          <w:p w:rsidR="00531094" w:rsidRPr="00634369" w:rsidRDefault="00531094" w:rsidP="009C3DE7">
            <w:pPr>
              <w:spacing w:line="240" w:lineRule="auto"/>
              <w:jc w:val="center"/>
              <w:rPr>
                <w:szCs w:val="24"/>
              </w:rPr>
            </w:pPr>
            <w:r w:rsidRPr="00634369">
              <w:rPr>
                <w:szCs w:val="24"/>
              </w:rPr>
              <w:t xml:space="preserve">7,0 </w:t>
            </w:r>
            <w:proofErr w:type="spellStart"/>
            <w:r w:rsidRPr="00634369">
              <w:rPr>
                <w:szCs w:val="24"/>
              </w:rPr>
              <w:t>кв</w:t>
            </w:r>
            <w:proofErr w:type="gramStart"/>
            <w:r w:rsidRPr="00634369">
              <w:rPr>
                <w:szCs w:val="24"/>
              </w:rPr>
              <w:t>.м</w:t>
            </w:r>
            <w:proofErr w:type="spellEnd"/>
            <w:proofErr w:type="gramEnd"/>
          </w:p>
        </w:tc>
      </w:tr>
      <w:tr w:rsidR="00531094" w:rsidRPr="00634369" w:rsidTr="00531094">
        <w:trPr>
          <w:trHeight w:val="403"/>
        </w:trPr>
        <w:tc>
          <w:tcPr>
            <w:tcW w:w="756" w:type="dxa"/>
          </w:tcPr>
          <w:p w:rsidR="00531094" w:rsidRPr="00634369" w:rsidRDefault="00531094" w:rsidP="009C3DE7">
            <w:pPr>
              <w:spacing w:line="240" w:lineRule="auto"/>
              <w:jc w:val="center"/>
              <w:rPr>
                <w:szCs w:val="24"/>
              </w:rPr>
            </w:pPr>
            <w:r w:rsidRPr="00634369">
              <w:rPr>
                <w:szCs w:val="24"/>
              </w:rPr>
              <w:t>10</w:t>
            </w:r>
          </w:p>
        </w:tc>
        <w:tc>
          <w:tcPr>
            <w:tcW w:w="7432" w:type="dxa"/>
          </w:tcPr>
          <w:p w:rsidR="00531094" w:rsidRPr="00634369" w:rsidRDefault="00531094" w:rsidP="009C3DE7">
            <w:pPr>
              <w:spacing w:line="240" w:lineRule="auto"/>
              <w:rPr>
                <w:szCs w:val="24"/>
              </w:rPr>
            </w:pPr>
            <w:r w:rsidRPr="00634369">
              <w:rPr>
                <w:szCs w:val="24"/>
              </w:rPr>
              <w:t>Насосная станция</w:t>
            </w:r>
          </w:p>
        </w:tc>
        <w:tc>
          <w:tcPr>
            <w:tcW w:w="1559" w:type="dxa"/>
          </w:tcPr>
          <w:p w:rsidR="00531094" w:rsidRPr="00634369" w:rsidRDefault="00531094" w:rsidP="009C3DE7">
            <w:pPr>
              <w:spacing w:line="240" w:lineRule="auto"/>
              <w:jc w:val="center"/>
              <w:rPr>
                <w:szCs w:val="24"/>
              </w:rPr>
            </w:pPr>
            <w:r w:rsidRPr="00634369">
              <w:rPr>
                <w:szCs w:val="24"/>
              </w:rPr>
              <w:t xml:space="preserve">7,0 </w:t>
            </w:r>
            <w:proofErr w:type="spellStart"/>
            <w:r w:rsidRPr="00634369">
              <w:rPr>
                <w:szCs w:val="24"/>
              </w:rPr>
              <w:t>кв</w:t>
            </w:r>
            <w:proofErr w:type="gramStart"/>
            <w:r w:rsidRPr="00634369">
              <w:rPr>
                <w:szCs w:val="24"/>
              </w:rPr>
              <w:t>.м</w:t>
            </w:r>
            <w:proofErr w:type="spellEnd"/>
            <w:proofErr w:type="gramEnd"/>
          </w:p>
        </w:tc>
      </w:tr>
      <w:tr w:rsidR="00531094" w:rsidRPr="00634369" w:rsidTr="00531094">
        <w:trPr>
          <w:trHeight w:val="403"/>
        </w:trPr>
        <w:tc>
          <w:tcPr>
            <w:tcW w:w="756" w:type="dxa"/>
          </w:tcPr>
          <w:p w:rsidR="00531094" w:rsidRPr="00634369" w:rsidRDefault="00531094" w:rsidP="009C3DE7">
            <w:pPr>
              <w:spacing w:line="240" w:lineRule="auto"/>
              <w:jc w:val="center"/>
              <w:rPr>
                <w:szCs w:val="24"/>
              </w:rPr>
            </w:pPr>
            <w:r w:rsidRPr="00634369">
              <w:rPr>
                <w:szCs w:val="24"/>
              </w:rPr>
              <w:t>11</w:t>
            </w:r>
          </w:p>
        </w:tc>
        <w:tc>
          <w:tcPr>
            <w:tcW w:w="7432" w:type="dxa"/>
          </w:tcPr>
          <w:p w:rsidR="00531094" w:rsidRPr="00634369" w:rsidRDefault="00531094" w:rsidP="009C3DE7">
            <w:pPr>
              <w:spacing w:line="240" w:lineRule="auto"/>
              <w:rPr>
                <w:szCs w:val="24"/>
              </w:rPr>
            </w:pPr>
            <w:r w:rsidRPr="00634369">
              <w:rPr>
                <w:szCs w:val="24"/>
              </w:rPr>
              <w:t>Резервуар противопожарный</w:t>
            </w:r>
          </w:p>
        </w:tc>
        <w:tc>
          <w:tcPr>
            <w:tcW w:w="1559" w:type="dxa"/>
          </w:tcPr>
          <w:p w:rsidR="00531094" w:rsidRPr="00634369" w:rsidRDefault="00531094" w:rsidP="009C3DE7">
            <w:pPr>
              <w:spacing w:line="240" w:lineRule="auto"/>
              <w:jc w:val="center"/>
              <w:rPr>
                <w:szCs w:val="24"/>
              </w:rPr>
            </w:pPr>
            <w:r w:rsidRPr="00634369">
              <w:rPr>
                <w:szCs w:val="24"/>
              </w:rPr>
              <w:t xml:space="preserve">55 </w:t>
            </w:r>
            <w:proofErr w:type="spellStart"/>
            <w:r w:rsidRPr="00634369">
              <w:rPr>
                <w:szCs w:val="24"/>
              </w:rPr>
              <w:t>куб</w:t>
            </w:r>
            <w:proofErr w:type="gramStart"/>
            <w:r w:rsidRPr="00634369">
              <w:rPr>
                <w:szCs w:val="24"/>
              </w:rPr>
              <w:t>.м</w:t>
            </w:r>
            <w:proofErr w:type="spellEnd"/>
            <w:proofErr w:type="gramEnd"/>
          </w:p>
        </w:tc>
      </w:tr>
      <w:tr w:rsidR="00531094" w:rsidRPr="00634369" w:rsidTr="00531094">
        <w:trPr>
          <w:trHeight w:val="403"/>
        </w:trPr>
        <w:tc>
          <w:tcPr>
            <w:tcW w:w="756" w:type="dxa"/>
          </w:tcPr>
          <w:p w:rsidR="00531094" w:rsidRPr="00634369" w:rsidRDefault="00531094" w:rsidP="009C3DE7">
            <w:pPr>
              <w:spacing w:line="240" w:lineRule="auto"/>
              <w:jc w:val="center"/>
              <w:rPr>
                <w:szCs w:val="24"/>
              </w:rPr>
            </w:pPr>
            <w:r w:rsidRPr="00634369">
              <w:rPr>
                <w:szCs w:val="24"/>
              </w:rPr>
              <w:t>12</w:t>
            </w:r>
          </w:p>
        </w:tc>
        <w:tc>
          <w:tcPr>
            <w:tcW w:w="7432" w:type="dxa"/>
          </w:tcPr>
          <w:p w:rsidR="00531094" w:rsidRPr="00634369" w:rsidRDefault="00531094" w:rsidP="009C3DE7">
            <w:pPr>
              <w:spacing w:line="240" w:lineRule="auto"/>
              <w:rPr>
                <w:szCs w:val="24"/>
              </w:rPr>
            </w:pPr>
            <w:r w:rsidRPr="00634369">
              <w:rPr>
                <w:szCs w:val="24"/>
              </w:rPr>
              <w:t>КТПН</w:t>
            </w:r>
          </w:p>
        </w:tc>
        <w:tc>
          <w:tcPr>
            <w:tcW w:w="1559" w:type="dxa"/>
          </w:tcPr>
          <w:p w:rsidR="00531094" w:rsidRPr="00634369" w:rsidRDefault="00531094" w:rsidP="009C3DE7">
            <w:pPr>
              <w:spacing w:line="240" w:lineRule="auto"/>
              <w:jc w:val="center"/>
              <w:rPr>
                <w:szCs w:val="24"/>
              </w:rPr>
            </w:pPr>
            <w:r w:rsidRPr="00634369">
              <w:rPr>
                <w:szCs w:val="24"/>
              </w:rPr>
              <w:t xml:space="preserve">18,2 </w:t>
            </w:r>
            <w:proofErr w:type="spellStart"/>
            <w:r w:rsidRPr="00634369">
              <w:rPr>
                <w:szCs w:val="24"/>
              </w:rPr>
              <w:t>кв</w:t>
            </w:r>
            <w:proofErr w:type="gramStart"/>
            <w:r w:rsidRPr="00634369">
              <w:rPr>
                <w:szCs w:val="24"/>
              </w:rPr>
              <w:t>.м</w:t>
            </w:r>
            <w:proofErr w:type="spellEnd"/>
            <w:proofErr w:type="gramEnd"/>
          </w:p>
        </w:tc>
      </w:tr>
      <w:tr w:rsidR="00531094" w:rsidRPr="00634369" w:rsidTr="00531094">
        <w:trPr>
          <w:trHeight w:val="403"/>
        </w:trPr>
        <w:tc>
          <w:tcPr>
            <w:tcW w:w="756" w:type="dxa"/>
          </w:tcPr>
          <w:p w:rsidR="00531094" w:rsidRPr="00634369" w:rsidRDefault="00531094" w:rsidP="009C3DE7">
            <w:pPr>
              <w:spacing w:line="240" w:lineRule="auto"/>
              <w:jc w:val="center"/>
              <w:rPr>
                <w:szCs w:val="24"/>
              </w:rPr>
            </w:pPr>
            <w:r w:rsidRPr="00634369">
              <w:rPr>
                <w:szCs w:val="24"/>
              </w:rPr>
              <w:t>13</w:t>
            </w:r>
          </w:p>
        </w:tc>
        <w:tc>
          <w:tcPr>
            <w:tcW w:w="7432" w:type="dxa"/>
          </w:tcPr>
          <w:p w:rsidR="00531094" w:rsidRPr="00634369" w:rsidRDefault="0066726A" w:rsidP="009C3DE7">
            <w:pPr>
              <w:spacing w:line="240" w:lineRule="auto"/>
              <w:rPr>
                <w:szCs w:val="24"/>
              </w:rPr>
            </w:pPr>
            <w:r w:rsidRPr="00634369">
              <w:rPr>
                <w:szCs w:val="24"/>
              </w:rPr>
              <w:t>Р</w:t>
            </w:r>
            <w:r w:rsidR="00531094" w:rsidRPr="00634369">
              <w:rPr>
                <w:szCs w:val="24"/>
              </w:rPr>
              <w:t>езервуар-</w:t>
            </w:r>
            <w:proofErr w:type="spellStart"/>
            <w:r w:rsidR="00531094" w:rsidRPr="00634369">
              <w:rPr>
                <w:szCs w:val="24"/>
              </w:rPr>
              <w:t>усреднитель</w:t>
            </w:r>
            <w:proofErr w:type="spellEnd"/>
          </w:p>
        </w:tc>
        <w:tc>
          <w:tcPr>
            <w:tcW w:w="1559" w:type="dxa"/>
          </w:tcPr>
          <w:p w:rsidR="00531094" w:rsidRPr="00634369" w:rsidRDefault="00531094" w:rsidP="009C3DE7">
            <w:pPr>
              <w:spacing w:line="240" w:lineRule="auto"/>
              <w:jc w:val="center"/>
              <w:rPr>
                <w:szCs w:val="24"/>
              </w:rPr>
            </w:pPr>
            <w:r w:rsidRPr="00634369">
              <w:rPr>
                <w:szCs w:val="24"/>
              </w:rPr>
              <w:t xml:space="preserve">25 </w:t>
            </w:r>
            <w:proofErr w:type="spellStart"/>
            <w:r w:rsidRPr="00634369">
              <w:rPr>
                <w:szCs w:val="24"/>
              </w:rPr>
              <w:t>куб</w:t>
            </w:r>
            <w:proofErr w:type="gramStart"/>
            <w:r w:rsidRPr="00634369">
              <w:rPr>
                <w:szCs w:val="24"/>
              </w:rPr>
              <w:t>.м</w:t>
            </w:r>
            <w:proofErr w:type="spellEnd"/>
            <w:proofErr w:type="gramEnd"/>
          </w:p>
        </w:tc>
      </w:tr>
    </w:tbl>
    <w:p w:rsidR="00694CAD" w:rsidRPr="0066726A" w:rsidRDefault="00694CAD" w:rsidP="00BD24EE">
      <w:pPr>
        <w:pStyle w:val="aa"/>
        <w:rPr>
          <w:b/>
          <w:sz w:val="26"/>
          <w:szCs w:val="26"/>
        </w:rPr>
      </w:pPr>
    </w:p>
    <w:p w:rsidR="009C3DE7" w:rsidRDefault="00694CAD" w:rsidP="00BD24EE">
      <w:pPr>
        <w:pStyle w:val="aa"/>
        <w:rPr>
          <w:color w:val="000000"/>
          <w:sz w:val="26"/>
          <w:szCs w:val="26"/>
          <w:shd w:val="clear" w:color="auto" w:fill="FFFFFF"/>
        </w:rPr>
      </w:pPr>
      <w:r w:rsidRPr="0066726A">
        <w:rPr>
          <w:sz w:val="26"/>
          <w:szCs w:val="26"/>
        </w:rPr>
        <w:t xml:space="preserve">Проектная мощность </w:t>
      </w:r>
      <w:r w:rsidR="009C3DE7" w:rsidRPr="0066726A">
        <w:rPr>
          <w:sz w:val="26"/>
          <w:szCs w:val="26"/>
        </w:rPr>
        <w:t xml:space="preserve">канализационных </w:t>
      </w:r>
      <w:r w:rsidRPr="0066726A">
        <w:rPr>
          <w:sz w:val="26"/>
          <w:szCs w:val="26"/>
        </w:rPr>
        <w:t>очистных сооружений 1</w:t>
      </w:r>
      <w:r w:rsidR="0066726A" w:rsidRPr="0066726A">
        <w:rPr>
          <w:sz w:val="26"/>
          <w:szCs w:val="26"/>
        </w:rPr>
        <w:t>5</w:t>
      </w:r>
      <w:r w:rsidRPr="0066726A">
        <w:rPr>
          <w:sz w:val="26"/>
          <w:szCs w:val="26"/>
        </w:rPr>
        <w:t xml:space="preserve">00 м³/сутки. </w:t>
      </w:r>
      <w:r w:rsidR="00202856" w:rsidRPr="009315E6">
        <w:rPr>
          <w:sz w:val="26"/>
          <w:szCs w:val="26"/>
          <w:lang w:eastAsia="ru-RU"/>
        </w:rPr>
        <w:t>Земел</w:t>
      </w:r>
      <w:r w:rsidR="00202856" w:rsidRPr="009315E6">
        <w:rPr>
          <w:sz w:val="26"/>
          <w:szCs w:val="26"/>
          <w:lang w:eastAsia="ru-RU"/>
        </w:rPr>
        <w:t>ь</w:t>
      </w:r>
      <w:r w:rsidR="00202856" w:rsidRPr="009315E6">
        <w:rPr>
          <w:sz w:val="26"/>
          <w:szCs w:val="26"/>
          <w:lang w:eastAsia="ru-RU"/>
        </w:rPr>
        <w:t>ный участок</w:t>
      </w:r>
      <w:r w:rsidR="009315E6" w:rsidRPr="009315E6">
        <w:rPr>
          <w:sz w:val="26"/>
          <w:szCs w:val="26"/>
          <w:lang w:eastAsia="ru-RU"/>
        </w:rPr>
        <w:t xml:space="preserve"> из земель населенных пунктов с кадастровым номером 25:09:010203:259</w:t>
      </w:r>
      <w:r w:rsidR="00202856" w:rsidRPr="009315E6">
        <w:rPr>
          <w:sz w:val="26"/>
          <w:szCs w:val="26"/>
          <w:lang w:eastAsia="ru-RU"/>
        </w:rPr>
        <w:t xml:space="preserve">, </w:t>
      </w:r>
      <w:r w:rsidR="009315E6" w:rsidRPr="009315E6">
        <w:rPr>
          <w:sz w:val="26"/>
          <w:szCs w:val="26"/>
          <w:lang w:eastAsia="ru-RU"/>
        </w:rPr>
        <w:t xml:space="preserve">площадью 5270 </w:t>
      </w:r>
      <w:proofErr w:type="spellStart"/>
      <w:r w:rsidR="009315E6" w:rsidRPr="009315E6">
        <w:rPr>
          <w:sz w:val="26"/>
          <w:szCs w:val="26"/>
          <w:lang w:eastAsia="ru-RU"/>
        </w:rPr>
        <w:t>кв</w:t>
      </w:r>
      <w:proofErr w:type="gramStart"/>
      <w:r w:rsidR="009315E6" w:rsidRPr="009315E6">
        <w:rPr>
          <w:sz w:val="26"/>
          <w:szCs w:val="26"/>
          <w:lang w:eastAsia="ru-RU"/>
        </w:rPr>
        <w:t>.м</w:t>
      </w:r>
      <w:proofErr w:type="spellEnd"/>
      <w:proofErr w:type="gramEnd"/>
      <w:r w:rsidR="009315E6" w:rsidRPr="009315E6">
        <w:rPr>
          <w:sz w:val="26"/>
          <w:szCs w:val="26"/>
          <w:lang w:eastAsia="ru-RU"/>
        </w:rPr>
        <w:t>, имеет вид разрешенного использования «</w:t>
      </w:r>
      <w:r w:rsidR="009315E6" w:rsidRPr="009315E6">
        <w:rPr>
          <w:color w:val="000000"/>
          <w:sz w:val="26"/>
          <w:szCs w:val="26"/>
          <w:shd w:val="clear" w:color="auto" w:fill="FFFFFF"/>
        </w:rPr>
        <w:t>объекты технического и инженерного обеспечения предприятий».</w:t>
      </w:r>
    </w:p>
    <w:p w:rsidR="00FA05E6" w:rsidRDefault="00FA05E6" w:rsidP="00FA05E6">
      <w:pPr>
        <w:pStyle w:val="aa"/>
        <w:rPr>
          <w:sz w:val="26"/>
          <w:szCs w:val="26"/>
        </w:rPr>
      </w:pPr>
      <w:r>
        <w:rPr>
          <w:color w:val="000000"/>
          <w:sz w:val="26"/>
          <w:szCs w:val="26"/>
          <w:shd w:val="clear" w:color="auto" w:fill="FFFFFF"/>
        </w:rPr>
        <w:t>Отчет о техническом состоянии отсутствует ввиду того, что к</w:t>
      </w:r>
      <w:r w:rsidRPr="0066726A">
        <w:rPr>
          <w:sz w:val="26"/>
          <w:szCs w:val="26"/>
        </w:rPr>
        <w:t>анализационные очис</w:t>
      </w:r>
      <w:r w:rsidRPr="0066726A">
        <w:rPr>
          <w:sz w:val="26"/>
          <w:szCs w:val="26"/>
        </w:rPr>
        <w:t>т</w:t>
      </w:r>
      <w:r w:rsidRPr="0066726A">
        <w:rPr>
          <w:sz w:val="26"/>
          <w:szCs w:val="26"/>
        </w:rPr>
        <w:t>ные сооружения относятся к вновь выстроенному объекту капитального строител</w:t>
      </w:r>
      <w:r w:rsidRPr="0066726A">
        <w:rPr>
          <w:sz w:val="26"/>
          <w:szCs w:val="26"/>
        </w:rPr>
        <w:t>ь</w:t>
      </w:r>
      <w:r w:rsidRPr="0066726A">
        <w:rPr>
          <w:sz w:val="26"/>
          <w:szCs w:val="26"/>
        </w:rPr>
        <w:t>ства (дата ввода в эксплуатацию – июль 2021 года)</w:t>
      </w:r>
      <w:r>
        <w:rPr>
          <w:sz w:val="26"/>
          <w:szCs w:val="26"/>
        </w:rPr>
        <w:t xml:space="preserve">, </w:t>
      </w:r>
      <w:r w:rsidRPr="0066726A">
        <w:rPr>
          <w:sz w:val="26"/>
          <w:szCs w:val="26"/>
        </w:rPr>
        <w:t xml:space="preserve">находятся в </w:t>
      </w:r>
      <w:r>
        <w:rPr>
          <w:sz w:val="26"/>
          <w:szCs w:val="26"/>
        </w:rPr>
        <w:t>отличном состоянии</w:t>
      </w:r>
      <w:r w:rsidRPr="0066726A">
        <w:rPr>
          <w:sz w:val="26"/>
          <w:szCs w:val="26"/>
        </w:rPr>
        <w:t xml:space="preserve">. </w:t>
      </w:r>
    </w:p>
    <w:p w:rsidR="00634369" w:rsidRDefault="00634369" w:rsidP="00E331F5">
      <w:pPr>
        <w:pStyle w:val="aa"/>
        <w:jc w:val="center"/>
        <w:rPr>
          <w:b/>
          <w:bCs/>
          <w:sz w:val="26"/>
          <w:szCs w:val="26"/>
        </w:rPr>
      </w:pPr>
    </w:p>
    <w:p w:rsidR="00634369" w:rsidRDefault="00634369" w:rsidP="00E331F5">
      <w:pPr>
        <w:pStyle w:val="aa"/>
        <w:jc w:val="center"/>
        <w:rPr>
          <w:b/>
          <w:bCs/>
          <w:sz w:val="26"/>
          <w:szCs w:val="26"/>
        </w:rPr>
      </w:pPr>
    </w:p>
    <w:p w:rsidR="00634369" w:rsidRPr="00634369" w:rsidRDefault="00634369" w:rsidP="00634369">
      <w:pPr>
        <w:pStyle w:val="aa"/>
        <w:jc w:val="center"/>
        <w:rPr>
          <w:b/>
          <w:sz w:val="26"/>
          <w:szCs w:val="26"/>
        </w:rPr>
      </w:pPr>
      <w:r>
        <w:rPr>
          <w:b/>
          <w:sz w:val="26"/>
          <w:szCs w:val="26"/>
        </w:rPr>
        <w:lastRenderedPageBreak/>
        <w:t xml:space="preserve">9. </w:t>
      </w:r>
      <w:r w:rsidRPr="00634369">
        <w:rPr>
          <w:b/>
          <w:sz w:val="26"/>
          <w:szCs w:val="26"/>
        </w:rPr>
        <w:t>Метод регулирования тарифов, долгосрочные и иные параметры</w:t>
      </w:r>
    </w:p>
    <w:p w:rsidR="00634369" w:rsidRPr="00634369" w:rsidRDefault="00634369" w:rsidP="00634369">
      <w:pPr>
        <w:pStyle w:val="aa"/>
        <w:jc w:val="center"/>
        <w:rPr>
          <w:b/>
          <w:bCs/>
          <w:sz w:val="26"/>
          <w:szCs w:val="26"/>
        </w:rPr>
      </w:pPr>
      <w:r w:rsidRPr="00634369">
        <w:rPr>
          <w:b/>
          <w:sz w:val="26"/>
          <w:szCs w:val="26"/>
        </w:rPr>
        <w:t xml:space="preserve">регулирования деятельности </w:t>
      </w:r>
      <w:r>
        <w:rPr>
          <w:b/>
          <w:sz w:val="26"/>
          <w:szCs w:val="26"/>
        </w:rPr>
        <w:t>арендатора</w:t>
      </w:r>
    </w:p>
    <w:p w:rsidR="00694CAD" w:rsidRPr="00634369" w:rsidRDefault="00694CAD" w:rsidP="00634369">
      <w:pPr>
        <w:pStyle w:val="aa"/>
        <w:jc w:val="center"/>
        <w:rPr>
          <w:b/>
          <w:bCs/>
          <w:sz w:val="26"/>
          <w:szCs w:val="26"/>
        </w:rPr>
      </w:pPr>
    </w:p>
    <w:p w:rsidR="00634369" w:rsidRPr="00634369" w:rsidRDefault="00634369" w:rsidP="00634369">
      <w:pPr>
        <w:pStyle w:val="aa"/>
        <w:rPr>
          <w:bCs/>
          <w:sz w:val="26"/>
          <w:szCs w:val="26"/>
        </w:rPr>
      </w:pPr>
      <w:r w:rsidRPr="00634369">
        <w:rPr>
          <w:bCs/>
          <w:sz w:val="26"/>
          <w:szCs w:val="26"/>
        </w:rPr>
        <w:t>9.1. Сведения о ценах, значениях и параметрах в соответствии со статьей 41.1 Фед</w:t>
      </w:r>
      <w:r w:rsidRPr="00634369">
        <w:rPr>
          <w:bCs/>
          <w:sz w:val="26"/>
          <w:szCs w:val="26"/>
        </w:rPr>
        <w:t>е</w:t>
      </w:r>
      <w:r w:rsidRPr="00634369">
        <w:rPr>
          <w:bCs/>
          <w:sz w:val="26"/>
          <w:szCs w:val="26"/>
        </w:rPr>
        <w:t>рального закона от 07.12.2011 №  416-ФЗ «О водоснабжении и водоотведении»</w:t>
      </w:r>
    </w:p>
    <w:p w:rsidR="00694CAD" w:rsidRPr="00634369" w:rsidRDefault="00694CAD" w:rsidP="00634369">
      <w:pPr>
        <w:pStyle w:val="aa"/>
        <w:jc w:val="left"/>
        <w:rPr>
          <w:sz w:val="26"/>
          <w:szCs w:val="26"/>
          <w:lang w:eastAsia="ru-RU"/>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933"/>
        <w:gridCol w:w="737"/>
        <w:gridCol w:w="737"/>
        <w:gridCol w:w="737"/>
        <w:gridCol w:w="737"/>
        <w:gridCol w:w="737"/>
        <w:gridCol w:w="737"/>
        <w:gridCol w:w="737"/>
        <w:gridCol w:w="737"/>
        <w:gridCol w:w="737"/>
        <w:gridCol w:w="737"/>
      </w:tblGrid>
      <w:tr w:rsidR="002F42F9" w:rsidRPr="00984272" w:rsidTr="002F42F9">
        <w:tc>
          <w:tcPr>
            <w:tcW w:w="585" w:type="dxa"/>
          </w:tcPr>
          <w:p w:rsidR="002F42F9" w:rsidRPr="00984272" w:rsidRDefault="002F42F9" w:rsidP="00531094">
            <w:pPr>
              <w:pStyle w:val="aa"/>
              <w:jc w:val="center"/>
              <w:rPr>
                <w:b/>
                <w:sz w:val="22"/>
                <w:lang w:eastAsia="ru-RU"/>
              </w:rPr>
            </w:pPr>
            <w:r w:rsidRPr="00984272">
              <w:rPr>
                <w:b/>
                <w:sz w:val="22"/>
                <w:lang w:eastAsia="ru-RU"/>
              </w:rPr>
              <w:t>№</w:t>
            </w:r>
          </w:p>
          <w:p w:rsidR="002F42F9" w:rsidRPr="00984272" w:rsidRDefault="002F42F9" w:rsidP="00531094">
            <w:pPr>
              <w:pStyle w:val="aa"/>
              <w:jc w:val="center"/>
              <w:rPr>
                <w:b/>
                <w:sz w:val="22"/>
                <w:lang w:eastAsia="ru-RU"/>
              </w:rPr>
            </w:pPr>
            <w:proofErr w:type="gramStart"/>
            <w:r w:rsidRPr="00984272">
              <w:rPr>
                <w:b/>
                <w:sz w:val="22"/>
                <w:lang w:eastAsia="ru-RU"/>
              </w:rPr>
              <w:t>п</w:t>
            </w:r>
            <w:proofErr w:type="gramEnd"/>
            <w:r w:rsidRPr="00984272">
              <w:rPr>
                <w:b/>
                <w:sz w:val="22"/>
                <w:lang w:eastAsia="ru-RU"/>
              </w:rPr>
              <w:t>/п</w:t>
            </w:r>
          </w:p>
        </w:tc>
        <w:tc>
          <w:tcPr>
            <w:tcW w:w="1933" w:type="dxa"/>
          </w:tcPr>
          <w:p w:rsidR="002F42F9" w:rsidRPr="00984272" w:rsidRDefault="002F42F9" w:rsidP="00531094">
            <w:pPr>
              <w:pStyle w:val="aa"/>
              <w:jc w:val="center"/>
              <w:rPr>
                <w:b/>
                <w:sz w:val="22"/>
                <w:lang w:eastAsia="ru-RU"/>
              </w:rPr>
            </w:pPr>
            <w:r w:rsidRPr="00984272">
              <w:rPr>
                <w:b/>
                <w:sz w:val="22"/>
                <w:lang w:eastAsia="ru-RU"/>
              </w:rPr>
              <w:t>Показатель</w:t>
            </w:r>
          </w:p>
        </w:tc>
        <w:tc>
          <w:tcPr>
            <w:tcW w:w="737" w:type="dxa"/>
          </w:tcPr>
          <w:p w:rsidR="002F42F9" w:rsidRPr="00984272" w:rsidRDefault="002F42F9" w:rsidP="002B6FD7">
            <w:pPr>
              <w:pStyle w:val="aa"/>
              <w:jc w:val="center"/>
              <w:rPr>
                <w:b/>
                <w:sz w:val="22"/>
                <w:lang w:eastAsia="ru-RU"/>
              </w:rPr>
            </w:pPr>
            <w:r w:rsidRPr="00984272">
              <w:rPr>
                <w:b/>
                <w:sz w:val="22"/>
                <w:lang w:eastAsia="ru-RU"/>
              </w:rPr>
              <w:t>2021</w:t>
            </w:r>
          </w:p>
        </w:tc>
        <w:tc>
          <w:tcPr>
            <w:tcW w:w="737" w:type="dxa"/>
          </w:tcPr>
          <w:p w:rsidR="002F42F9" w:rsidRPr="00984272" w:rsidRDefault="002F42F9" w:rsidP="00531094">
            <w:pPr>
              <w:pStyle w:val="aa"/>
              <w:jc w:val="center"/>
              <w:rPr>
                <w:b/>
                <w:sz w:val="22"/>
                <w:lang w:eastAsia="ru-RU"/>
              </w:rPr>
            </w:pPr>
            <w:r w:rsidRPr="00984272">
              <w:rPr>
                <w:b/>
                <w:sz w:val="22"/>
                <w:lang w:eastAsia="ru-RU"/>
              </w:rPr>
              <w:t>2022</w:t>
            </w:r>
          </w:p>
        </w:tc>
        <w:tc>
          <w:tcPr>
            <w:tcW w:w="737" w:type="dxa"/>
          </w:tcPr>
          <w:p w:rsidR="002F42F9" w:rsidRPr="00984272" w:rsidRDefault="002F42F9" w:rsidP="00531094">
            <w:pPr>
              <w:pStyle w:val="aa"/>
              <w:jc w:val="center"/>
              <w:rPr>
                <w:b/>
                <w:sz w:val="22"/>
                <w:lang w:eastAsia="ru-RU"/>
              </w:rPr>
            </w:pPr>
            <w:r w:rsidRPr="00984272">
              <w:rPr>
                <w:b/>
                <w:sz w:val="22"/>
                <w:lang w:eastAsia="ru-RU"/>
              </w:rPr>
              <w:t>2023</w:t>
            </w:r>
          </w:p>
        </w:tc>
        <w:tc>
          <w:tcPr>
            <w:tcW w:w="737" w:type="dxa"/>
          </w:tcPr>
          <w:p w:rsidR="002F42F9" w:rsidRPr="00984272" w:rsidRDefault="002F42F9" w:rsidP="00531094">
            <w:pPr>
              <w:pStyle w:val="aa"/>
              <w:jc w:val="center"/>
              <w:rPr>
                <w:b/>
                <w:sz w:val="22"/>
                <w:lang w:eastAsia="ru-RU"/>
              </w:rPr>
            </w:pPr>
            <w:r w:rsidRPr="00984272">
              <w:rPr>
                <w:b/>
                <w:sz w:val="22"/>
                <w:lang w:eastAsia="ru-RU"/>
              </w:rPr>
              <w:t>2024</w:t>
            </w:r>
          </w:p>
        </w:tc>
        <w:tc>
          <w:tcPr>
            <w:tcW w:w="737" w:type="dxa"/>
          </w:tcPr>
          <w:p w:rsidR="002F42F9" w:rsidRPr="00984272" w:rsidRDefault="002F42F9" w:rsidP="00531094">
            <w:pPr>
              <w:pStyle w:val="aa"/>
              <w:jc w:val="center"/>
              <w:rPr>
                <w:b/>
                <w:sz w:val="22"/>
                <w:lang w:eastAsia="ru-RU"/>
              </w:rPr>
            </w:pPr>
            <w:r w:rsidRPr="00984272">
              <w:rPr>
                <w:b/>
                <w:sz w:val="22"/>
                <w:lang w:eastAsia="ru-RU"/>
              </w:rPr>
              <w:t>2025</w:t>
            </w:r>
          </w:p>
        </w:tc>
        <w:tc>
          <w:tcPr>
            <w:tcW w:w="737" w:type="dxa"/>
          </w:tcPr>
          <w:p w:rsidR="002F42F9" w:rsidRPr="00984272" w:rsidRDefault="002F42F9" w:rsidP="00531094">
            <w:pPr>
              <w:pStyle w:val="aa"/>
              <w:jc w:val="center"/>
              <w:rPr>
                <w:b/>
                <w:sz w:val="22"/>
                <w:lang w:eastAsia="ru-RU"/>
              </w:rPr>
            </w:pPr>
            <w:r w:rsidRPr="00984272">
              <w:rPr>
                <w:b/>
                <w:sz w:val="22"/>
                <w:lang w:eastAsia="ru-RU"/>
              </w:rPr>
              <w:t>2026</w:t>
            </w:r>
          </w:p>
        </w:tc>
        <w:tc>
          <w:tcPr>
            <w:tcW w:w="737" w:type="dxa"/>
          </w:tcPr>
          <w:p w:rsidR="002F42F9" w:rsidRPr="00984272" w:rsidRDefault="002F42F9" w:rsidP="00531094">
            <w:pPr>
              <w:pStyle w:val="aa"/>
              <w:jc w:val="center"/>
              <w:rPr>
                <w:b/>
                <w:sz w:val="22"/>
                <w:lang w:eastAsia="ru-RU"/>
              </w:rPr>
            </w:pPr>
            <w:r w:rsidRPr="00984272">
              <w:rPr>
                <w:b/>
                <w:sz w:val="22"/>
                <w:lang w:eastAsia="ru-RU"/>
              </w:rPr>
              <w:t>2027</w:t>
            </w:r>
          </w:p>
        </w:tc>
        <w:tc>
          <w:tcPr>
            <w:tcW w:w="737" w:type="dxa"/>
          </w:tcPr>
          <w:p w:rsidR="002F42F9" w:rsidRPr="00984272" w:rsidRDefault="002F42F9" w:rsidP="00531094">
            <w:pPr>
              <w:pStyle w:val="aa"/>
              <w:jc w:val="center"/>
              <w:rPr>
                <w:b/>
                <w:sz w:val="22"/>
                <w:lang w:eastAsia="ru-RU"/>
              </w:rPr>
            </w:pPr>
            <w:r w:rsidRPr="00984272">
              <w:rPr>
                <w:b/>
                <w:sz w:val="22"/>
                <w:lang w:eastAsia="ru-RU"/>
              </w:rPr>
              <w:t>2028</w:t>
            </w:r>
          </w:p>
        </w:tc>
        <w:tc>
          <w:tcPr>
            <w:tcW w:w="737" w:type="dxa"/>
          </w:tcPr>
          <w:p w:rsidR="002F42F9" w:rsidRPr="00984272" w:rsidRDefault="002F42F9" w:rsidP="00531094">
            <w:pPr>
              <w:pStyle w:val="aa"/>
              <w:jc w:val="center"/>
              <w:rPr>
                <w:b/>
                <w:sz w:val="22"/>
                <w:lang w:eastAsia="ru-RU"/>
              </w:rPr>
            </w:pPr>
            <w:r w:rsidRPr="00984272">
              <w:rPr>
                <w:b/>
                <w:sz w:val="22"/>
                <w:lang w:eastAsia="ru-RU"/>
              </w:rPr>
              <w:t>2029</w:t>
            </w:r>
          </w:p>
        </w:tc>
        <w:tc>
          <w:tcPr>
            <w:tcW w:w="737" w:type="dxa"/>
          </w:tcPr>
          <w:p w:rsidR="002F42F9" w:rsidRPr="00984272" w:rsidRDefault="002F42F9" w:rsidP="00531094">
            <w:pPr>
              <w:pStyle w:val="aa"/>
              <w:jc w:val="center"/>
              <w:rPr>
                <w:b/>
                <w:sz w:val="22"/>
                <w:lang w:eastAsia="ru-RU"/>
              </w:rPr>
            </w:pPr>
            <w:r w:rsidRPr="00984272">
              <w:rPr>
                <w:b/>
                <w:sz w:val="22"/>
                <w:lang w:eastAsia="ru-RU"/>
              </w:rPr>
              <w:t>2030</w:t>
            </w:r>
          </w:p>
        </w:tc>
      </w:tr>
      <w:tr w:rsidR="002F42F9" w:rsidRPr="00984272" w:rsidTr="00634369">
        <w:tc>
          <w:tcPr>
            <w:tcW w:w="9888" w:type="dxa"/>
            <w:gridSpan w:val="12"/>
          </w:tcPr>
          <w:p w:rsidR="002F42F9" w:rsidRPr="00984272" w:rsidRDefault="002F42F9" w:rsidP="002F42F9">
            <w:pPr>
              <w:pStyle w:val="ConsPlusNormal"/>
              <w:tabs>
                <w:tab w:val="num" w:pos="545"/>
              </w:tabs>
              <w:suppressAutoHyphens/>
              <w:ind w:firstLine="0"/>
              <w:jc w:val="center"/>
              <w:rPr>
                <w:rFonts w:ascii="Times New Roman" w:hAnsi="Times New Roman" w:cs="Times New Roman"/>
                <w:sz w:val="22"/>
                <w:szCs w:val="22"/>
              </w:rPr>
            </w:pPr>
            <w:r w:rsidRPr="00984272">
              <w:rPr>
                <w:rFonts w:ascii="Times New Roman" w:hAnsi="Times New Roman" w:cs="Times New Roman"/>
                <w:sz w:val="22"/>
                <w:szCs w:val="22"/>
              </w:rPr>
              <w:t>Плановые значения показателей надежности, качества, энергетической эффективности</w:t>
            </w:r>
          </w:p>
        </w:tc>
      </w:tr>
      <w:tr w:rsidR="002F42F9" w:rsidRPr="00984272" w:rsidTr="00634369">
        <w:tc>
          <w:tcPr>
            <w:tcW w:w="585" w:type="dxa"/>
          </w:tcPr>
          <w:p w:rsidR="002F42F9" w:rsidRPr="00984272" w:rsidRDefault="002F42F9" w:rsidP="00BD24EE">
            <w:pPr>
              <w:pStyle w:val="aa"/>
              <w:rPr>
                <w:sz w:val="22"/>
                <w:lang w:eastAsia="ru-RU"/>
              </w:rPr>
            </w:pPr>
            <w:r w:rsidRPr="00984272">
              <w:rPr>
                <w:sz w:val="22"/>
                <w:lang w:eastAsia="ru-RU"/>
              </w:rPr>
              <w:t>1</w:t>
            </w:r>
          </w:p>
        </w:tc>
        <w:tc>
          <w:tcPr>
            <w:tcW w:w="1933" w:type="dxa"/>
          </w:tcPr>
          <w:p w:rsidR="002F42F9" w:rsidRPr="00984272" w:rsidRDefault="002F42F9" w:rsidP="002B6FD7">
            <w:pPr>
              <w:pStyle w:val="ConsPlusNormal"/>
              <w:tabs>
                <w:tab w:val="num" w:pos="545"/>
              </w:tabs>
              <w:suppressAutoHyphens/>
              <w:ind w:firstLine="0"/>
              <w:rPr>
                <w:rFonts w:ascii="Times New Roman" w:hAnsi="Times New Roman" w:cs="Times New Roman"/>
                <w:sz w:val="22"/>
                <w:szCs w:val="22"/>
              </w:rPr>
            </w:pPr>
            <w:r w:rsidRPr="00984272">
              <w:rPr>
                <w:rFonts w:ascii="Times New Roman" w:hAnsi="Times New Roman" w:cs="Times New Roman"/>
                <w:sz w:val="22"/>
                <w:szCs w:val="22"/>
              </w:rPr>
              <w:t xml:space="preserve">Предельный (максимальный) удельный расход электрической энергии, </w:t>
            </w:r>
          </w:p>
          <w:p w:rsidR="002F42F9" w:rsidRPr="00984272" w:rsidRDefault="002F42F9" w:rsidP="002B6FD7">
            <w:pPr>
              <w:autoSpaceDE w:val="0"/>
              <w:autoSpaceDN w:val="0"/>
              <w:adjustRightInd w:val="0"/>
              <w:spacing w:after="0" w:line="240" w:lineRule="auto"/>
              <w:rPr>
                <w:sz w:val="22"/>
                <w:lang w:eastAsia="ru-RU"/>
              </w:rPr>
            </w:pPr>
            <w:r w:rsidRPr="00984272">
              <w:rPr>
                <w:sz w:val="22"/>
              </w:rPr>
              <w:t xml:space="preserve">кВт </w:t>
            </w:r>
            <w:proofErr w:type="gramStart"/>
            <w:r w:rsidRPr="00984272">
              <w:rPr>
                <w:sz w:val="22"/>
              </w:rPr>
              <w:t>ч</w:t>
            </w:r>
            <w:proofErr w:type="gramEnd"/>
            <w:r w:rsidRPr="00984272">
              <w:rPr>
                <w:sz w:val="22"/>
              </w:rPr>
              <w:t>/м</w:t>
            </w:r>
            <w:r w:rsidRPr="00984272">
              <w:rPr>
                <w:sz w:val="22"/>
                <w:vertAlign w:val="superscript"/>
              </w:rPr>
              <w:t>3</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1,37</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1,37</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1,37</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1,37</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1,37</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1,37</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1,37</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1,37</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1,37</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1,37</w:t>
            </w:r>
          </w:p>
        </w:tc>
      </w:tr>
      <w:tr w:rsidR="002F42F9" w:rsidRPr="00984272" w:rsidTr="00634369">
        <w:tc>
          <w:tcPr>
            <w:tcW w:w="9888" w:type="dxa"/>
            <w:gridSpan w:val="12"/>
          </w:tcPr>
          <w:p w:rsidR="002F42F9" w:rsidRPr="00984272" w:rsidRDefault="002F42F9" w:rsidP="002F42F9">
            <w:pPr>
              <w:pStyle w:val="aa"/>
              <w:jc w:val="center"/>
              <w:rPr>
                <w:sz w:val="22"/>
                <w:lang w:eastAsia="ru-RU"/>
              </w:rPr>
            </w:pPr>
            <w:r w:rsidRPr="00984272">
              <w:rPr>
                <w:sz w:val="22"/>
                <w:lang w:eastAsia="ru-RU"/>
              </w:rPr>
              <w:t>Значения долгосрочных параметров регулирования тарифов</w:t>
            </w:r>
          </w:p>
        </w:tc>
      </w:tr>
      <w:tr w:rsidR="002F42F9" w:rsidRPr="00984272" w:rsidTr="00634369">
        <w:tc>
          <w:tcPr>
            <w:tcW w:w="585" w:type="dxa"/>
          </w:tcPr>
          <w:p w:rsidR="002F42F9" w:rsidRPr="00984272" w:rsidRDefault="002F42F9" w:rsidP="00BD24EE">
            <w:pPr>
              <w:pStyle w:val="aa"/>
              <w:rPr>
                <w:sz w:val="22"/>
                <w:lang w:eastAsia="ru-RU"/>
              </w:rPr>
            </w:pPr>
            <w:r w:rsidRPr="00984272">
              <w:rPr>
                <w:sz w:val="22"/>
                <w:lang w:eastAsia="ru-RU"/>
              </w:rPr>
              <w:t>3</w:t>
            </w:r>
          </w:p>
        </w:tc>
        <w:tc>
          <w:tcPr>
            <w:tcW w:w="1933" w:type="dxa"/>
          </w:tcPr>
          <w:p w:rsidR="002F42F9" w:rsidRPr="00984272" w:rsidRDefault="002F42F9" w:rsidP="00201FCD">
            <w:pPr>
              <w:pStyle w:val="aa"/>
              <w:jc w:val="left"/>
              <w:rPr>
                <w:sz w:val="22"/>
                <w:lang w:eastAsia="ru-RU"/>
              </w:rPr>
            </w:pPr>
            <w:r w:rsidRPr="00984272">
              <w:rPr>
                <w:sz w:val="22"/>
                <w:lang w:eastAsia="ru-RU"/>
              </w:rPr>
              <w:t>Объем отпуска услуги водоотв</w:t>
            </w:r>
            <w:r w:rsidRPr="00984272">
              <w:rPr>
                <w:sz w:val="22"/>
                <w:lang w:eastAsia="ru-RU"/>
              </w:rPr>
              <w:t>е</w:t>
            </w:r>
            <w:r w:rsidRPr="00984272">
              <w:rPr>
                <w:sz w:val="22"/>
                <w:lang w:eastAsia="ru-RU"/>
              </w:rPr>
              <w:t xml:space="preserve">дения </w:t>
            </w:r>
            <w:r w:rsidR="00201FCD" w:rsidRPr="00984272">
              <w:rPr>
                <w:sz w:val="22"/>
                <w:lang w:eastAsia="ru-RU"/>
              </w:rPr>
              <w:t>(объем принимаемых сточных вод)</w:t>
            </w:r>
            <w:r w:rsidRPr="00984272">
              <w:rPr>
                <w:sz w:val="22"/>
                <w:lang w:eastAsia="ru-RU"/>
              </w:rPr>
              <w:t xml:space="preserve">, </w:t>
            </w:r>
            <w:proofErr w:type="spellStart"/>
            <w:r w:rsidRPr="00984272">
              <w:rPr>
                <w:sz w:val="22"/>
                <w:lang w:eastAsia="ru-RU"/>
              </w:rPr>
              <w:t>куб</w:t>
            </w:r>
            <w:proofErr w:type="gramStart"/>
            <w:r w:rsidRPr="00984272">
              <w:rPr>
                <w:sz w:val="22"/>
                <w:lang w:eastAsia="ru-RU"/>
              </w:rPr>
              <w:t>.м</w:t>
            </w:r>
            <w:proofErr w:type="spellEnd"/>
            <w:proofErr w:type="gramEnd"/>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215,15</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224,33</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224,33</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224,33</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224,33</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224,33</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224,33</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224,33</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224,33</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224,33</w:t>
            </w:r>
          </w:p>
        </w:tc>
      </w:tr>
      <w:tr w:rsidR="002F42F9" w:rsidRPr="00984272" w:rsidTr="00634369">
        <w:tc>
          <w:tcPr>
            <w:tcW w:w="585" w:type="dxa"/>
          </w:tcPr>
          <w:p w:rsidR="002F42F9" w:rsidRPr="00984272" w:rsidRDefault="002F42F9" w:rsidP="00BD24EE">
            <w:pPr>
              <w:pStyle w:val="aa"/>
              <w:rPr>
                <w:sz w:val="22"/>
                <w:lang w:eastAsia="ru-RU"/>
              </w:rPr>
            </w:pPr>
            <w:r w:rsidRPr="00984272">
              <w:rPr>
                <w:sz w:val="22"/>
                <w:lang w:eastAsia="ru-RU"/>
              </w:rPr>
              <w:t>4</w:t>
            </w:r>
          </w:p>
        </w:tc>
        <w:tc>
          <w:tcPr>
            <w:tcW w:w="1933" w:type="dxa"/>
          </w:tcPr>
          <w:p w:rsidR="002F42F9" w:rsidRPr="00984272" w:rsidRDefault="002F42F9" w:rsidP="00201FCD">
            <w:pPr>
              <w:autoSpaceDE w:val="0"/>
              <w:autoSpaceDN w:val="0"/>
              <w:adjustRightInd w:val="0"/>
              <w:spacing w:after="0" w:line="240" w:lineRule="auto"/>
              <w:rPr>
                <w:sz w:val="22"/>
                <w:lang w:eastAsia="ru-RU"/>
              </w:rPr>
            </w:pPr>
            <w:r w:rsidRPr="00984272">
              <w:rPr>
                <w:sz w:val="22"/>
                <w:lang w:eastAsia="ru-RU"/>
              </w:rPr>
              <w:t>Цены на энерг</w:t>
            </w:r>
            <w:r w:rsidRPr="00984272">
              <w:rPr>
                <w:sz w:val="22"/>
                <w:lang w:eastAsia="ru-RU"/>
              </w:rPr>
              <w:t>е</w:t>
            </w:r>
            <w:r w:rsidRPr="00984272">
              <w:rPr>
                <w:sz w:val="22"/>
                <w:lang w:eastAsia="ru-RU"/>
              </w:rPr>
              <w:t>тические ресу</w:t>
            </w:r>
            <w:r w:rsidRPr="00984272">
              <w:rPr>
                <w:sz w:val="22"/>
                <w:lang w:eastAsia="ru-RU"/>
              </w:rPr>
              <w:t>р</w:t>
            </w:r>
            <w:r w:rsidRPr="00984272">
              <w:rPr>
                <w:sz w:val="22"/>
                <w:lang w:eastAsia="ru-RU"/>
              </w:rPr>
              <w:t>сы, руб./</w:t>
            </w:r>
            <w:proofErr w:type="spellStart"/>
            <w:r w:rsidRPr="00984272">
              <w:rPr>
                <w:sz w:val="22"/>
                <w:lang w:eastAsia="ru-RU"/>
              </w:rPr>
              <w:t>кВтч</w:t>
            </w:r>
            <w:proofErr w:type="spellEnd"/>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4,53</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4,70</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4,89</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5,08</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5,29</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5,50</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5,72</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5,95</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6,18</w:t>
            </w:r>
          </w:p>
        </w:tc>
        <w:tc>
          <w:tcPr>
            <w:tcW w:w="737" w:type="dxa"/>
            <w:vAlign w:val="center"/>
          </w:tcPr>
          <w:p w:rsidR="002F42F9" w:rsidRPr="00984272" w:rsidRDefault="002F42F9" w:rsidP="00634369">
            <w:pPr>
              <w:spacing w:after="0" w:line="240" w:lineRule="auto"/>
              <w:jc w:val="center"/>
              <w:rPr>
                <w:rFonts w:eastAsia="Times New Roman"/>
                <w:sz w:val="22"/>
                <w:lang w:eastAsia="ru-RU"/>
              </w:rPr>
            </w:pPr>
            <w:r w:rsidRPr="00984272">
              <w:rPr>
                <w:rFonts w:eastAsia="Times New Roman"/>
                <w:sz w:val="22"/>
                <w:lang w:eastAsia="ru-RU"/>
              </w:rPr>
              <w:t>6,43</w:t>
            </w:r>
          </w:p>
        </w:tc>
      </w:tr>
      <w:tr w:rsidR="00201FCD" w:rsidRPr="00984272" w:rsidTr="00634369">
        <w:tc>
          <w:tcPr>
            <w:tcW w:w="585" w:type="dxa"/>
          </w:tcPr>
          <w:p w:rsidR="00201FCD" w:rsidRPr="00984272" w:rsidRDefault="00201FCD" w:rsidP="00BD24EE">
            <w:pPr>
              <w:pStyle w:val="aa"/>
              <w:rPr>
                <w:sz w:val="22"/>
                <w:lang w:eastAsia="ru-RU"/>
              </w:rPr>
            </w:pPr>
          </w:p>
        </w:tc>
        <w:tc>
          <w:tcPr>
            <w:tcW w:w="1933" w:type="dxa"/>
          </w:tcPr>
          <w:p w:rsidR="00201FCD" w:rsidRPr="00984272" w:rsidRDefault="00201FCD" w:rsidP="005127F6">
            <w:pPr>
              <w:autoSpaceDE w:val="0"/>
              <w:autoSpaceDN w:val="0"/>
              <w:adjustRightInd w:val="0"/>
              <w:spacing w:after="0" w:line="240" w:lineRule="auto"/>
              <w:rPr>
                <w:sz w:val="22"/>
                <w:lang w:eastAsia="ru-RU"/>
              </w:rPr>
            </w:pPr>
            <w:r w:rsidRPr="00984272">
              <w:rPr>
                <w:rFonts w:eastAsia="Times New Roman"/>
                <w:lang w:eastAsia="ru-RU"/>
              </w:rPr>
              <w:t>Величина н</w:t>
            </w:r>
            <w:r w:rsidRPr="00984272">
              <w:rPr>
                <w:rFonts w:eastAsia="Times New Roman"/>
                <w:lang w:eastAsia="ru-RU"/>
              </w:rPr>
              <w:t>е</w:t>
            </w:r>
            <w:r w:rsidRPr="00984272">
              <w:rPr>
                <w:rFonts w:eastAsia="Times New Roman"/>
                <w:lang w:eastAsia="ru-RU"/>
              </w:rPr>
              <w:t>подконтрол</w:t>
            </w:r>
            <w:r w:rsidRPr="00984272">
              <w:rPr>
                <w:rFonts w:eastAsia="Times New Roman"/>
                <w:lang w:eastAsia="ru-RU"/>
              </w:rPr>
              <w:t>ь</w:t>
            </w:r>
            <w:r w:rsidRPr="00984272">
              <w:rPr>
                <w:rFonts w:eastAsia="Times New Roman"/>
                <w:lang w:eastAsia="ru-RU"/>
              </w:rPr>
              <w:t>ных расходов, тыс. руб.</w:t>
            </w:r>
          </w:p>
        </w:tc>
        <w:tc>
          <w:tcPr>
            <w:tcW w:w="737" w:type="dxa"/>
            <w:vAlign w:val="center"/>
          </w:tcPr>
          <w:p w:rsidR="00201FCD" w:rsidRPr="00984272" w:rsidRDefault="00201FCD" w:rsidP="00634369">
            <w:pPr>
              <w:spacing w:after="0" w:line="240" w:lineRule="auto"/>
              <w:jc w:val="center"/>
              <w:rPr>
                <w:rFonts w:eastAsia="Times New Roman"/>
                <w:lang w:eastAsia="ru-RU"/>
              </w:rPr>
            </w:pPr>
            <w:r w:rsidRPr="00984272">
              <w:rPr>
                <w:rFonts w:eastAsia="Times New Roman"/>
                <w:lang w:eastAsia="ru-RU"/>
              </w:rPr>
              <w:t>425,29</w:t>
            </w:r>
          </w:p>
        </w:tc>
        <w:tc>
          <w:tcPr>
            <w:tcW w:w="737" w:type="dxa"/>
            <w:vAlign w:val="center"/>
          </w:tcPr>
          <w:p w:rsidR="00201FCD" w:rsidRPr="00984272" w:rsidRDefault="00201FCD" w:rsidP="00634369">
            <w:pPr>
              <w:spacing w:after="0" w:line="240" w:lineRule="auto"/>
              <w:jc w:val="center"/>
              <w:rPr>
                <w:rFonts w:eastAsia="Times New Roman"/>
                <w:lang w:eastAsia="ru-RU"/>
              </w:rPr>
            </w:pPr>
            <w:r w:rsidRPr="00984272">
              <w:rPr>
                <w:rFonts w:eastAsia="Times New Roman"/>
                <w:lang w:eastAsia="ru-RU"/>
              </w:rPr>
              <w:t>х</w:t>
            </w:r>
          </w:p>
        </w:tc>
        <w:tc>
          <w:tcPr>
            <w:tcW w:w="737" w:type="dxa"/>
            <w:vAlign w:val="center"/>
          </w:tcPr>
          <w:p w:rsidR="00201FCD" w:rsidRPr="00984272" w:rsidRDefault="00201FCD" w:rsidP="00634369">
            <w:pPr>
              <w:spacing w:after="0" w:line="240" w:lineRule="auto"/>
              <w:jc w:val="center"/>
              <w:rPr>
                <w:rFonts w:eastAsia="Times New Roman"/>
                <w:lang w:eastAsia="ru-RU"/>
              </w:rPr>
            </w:pPr>
            <w:r w:rsidRPr="00984272">
              <w:rPr>
                <w:rFonts w:eastAsia="Times New Roman"/>
                <w:lang w:eastAsia="ru-RU"/>
              </w:rPr>
              <w:t>х</w:t>
            </w:r>
          </w:p>
        </w:tc>
        <w:tc>
          <w:tcPr>
            <w:tcW w:w="737" w:type="dxa"/>
            <w:vAlign w:val="center"/>
          </w:tcPr>
          <w:p w:rsidR="00201FCD" w:rsidRPr="00984272" w:rsidRDefault="00201FCD" w:rsidP="00634369">
            <w:pPr>
              <w:spacing w:after="0" w:line="240" w:lineRule="auto"/>
              <w:jc w:val="center"/>
              <w:rPr>
                <w:rFonts w:eastAsia="Times New Roman"/>
                <w:lang w:eastAsia="ru-RU"/>
              </w:rPr>
            </w:pPr>
            <w:r w:rsidRPr="00984272">
              <w:rPr>
                <w:rFonts w:eastAsia="Times New Roman"/>
                <w:lang w:eastAsia="ru-RU"/>
              </w:rPr>
              <w:t>х</w:t>
            </w:r>
          </w:p>
        </w:tc>
        <w:tc>
          <w:tcPr>
            <w:tcW w:w="737" w:type="dxa"/>
            <w:vAlign w:val="center"/>
          </w:tcPr>
          <w:p w:rsidR="00201FCD" w:rsidRPr="00984272" w:rsidRDefault="00201FCD" w:rsidP="00634369">
            <w:pPr>
              <w:spacing w:after="0" w:line="240" w:lineRule="auto"/>
              <w:jc w:val="center"/>
              <w:rPr>
                <w:rFonts w:eastAsia="Times New Roman"/>
                <w:lang w:eastAsia="ru-RU"/>
              </w:rPr>
            </w:pPr>
            <w:r w:rsidRPr="00984272">
              <w:rPr>
                <w:rFonts w:eastAsia="Times New Roman"/>
                <w:lang w:eastAsia="ru-RU"/>
              </w:rPr>
              <w:t>х</w:t>
            </w:r>
          </w:p>
        </w:tc>
        <w:tc>
          <w:tcPr>
            <w:tcW w:w="737" w:type="dxa"/>
            <w:vAlign w:val="center"/>
          </w:tcPr>
          <w:p w:rsidR="00201FCD" w:rsidRPr="00984272" w:rsidRDefault="00201FCD" w:rsidP="00634369">
            <w:pPr>
              <w:spacing w:after="0" w:line="240" w:lineRule="auto"/>
              <w:jc w:val="center"/>
              <w:rPr>
                <w:rFonts w:eastAsia="Times New Roman"/>
                <w:lang w:eastAsia="ru-RU"/>
              </w:rPr>
            </w:pPr>
            <w:r w:rsidRPr="00984272">
              <w:rPr>
                <w:rFonts w:eastAsia="Times New Roman"/>
                <w:lang w:eastAsia="ru-RU"/>
              </w:rPr>
              <w:t>х</w:t>
            </w:r>
          </w:p>
        </w:tc>
        <w:tc>
          <w:tcPr>
            <w:tcW w:w="737" w:type="dxa"/>
            <w:vAlign w:val="center"/>
          </w:tcPr>
          <w:p w:rsidR="00201FCD" w:rsidRPr="00984272" w:rsidRDefault="00201FCD" w:rsidP="00634369">
            <w:pPr>
              <w:spacing w:after="0" w:line="240" w:lineRule="auto"/>
              <w:jc w:val="center"/>
              <w:rPr>
                <w:rFonts w:eastAsia="Times New Roman"/>
                <w:lang w:eastAsia="ru-RU"/>
              </w:rPr>
            </w:pPr>
            <w:r w:rsidRPr="00984272">
              <w:rPr>
                <w:rFonts w:eastAsia="Times New Roman"/>
                <w:lang w:eastAsia="ru-RU"/>
              </w:rPr>
              <w:t>х</w:t>
            </w:r>
          </w:p>
        </w:tc>
        <w:tc>
          <w:tcPr>
            <w:tcW w:w="737" w:type="dxa"/>
            <w:vAlign w:val="center"/>
          </w:tcPr>
          <w:p w:rsidR="00201FCD" w:rsidRPr="00984272" w:rsidRDefault="00201FCD" w:rsidP="00634369">
            <w:pPr>
              <w:spacing w:after="0" w:line="240" w:lineRule="auto"/>
              <w:jc w:val="center"/>
              <w:rPr>
                <w:rFonts w:eastAsia="Times New Roman"/>
                <w:lang w:eastAsia="ru-RU"/>
              </w:rPr>
            </w:pPr>
            <w:r w:rsidRPr="00984272">
              <w:rPr>
                <w:rFonts w:eastAsia="Times New Roman"/>
                <w:lang w:eastAsia="ru-RU"/>
              </w:rPr>
              <w:t>х</w:t>
            </w:r>
          </w:p>
        </w:tc>
        <w:tc>
          <w:tcPr>
            <w:tcW w:w="737" w:type="dxa"/>
            <w:vAlign w:val="center"/>
          </w:tcPr>
          <w:p w:rsidR="00201FCD" w:rsidRPr="00984272" w:rsidRDefault="00201FCD" w:rsidP="00634369">
            <w:pPr>
              <w:spacing w:after="0" w:line="240" w:lineRule="auto"/>
              <w:jc w:val="center"/>
              <w:rPr>
                <w:rFonts w:eastAsia="Times New Roman"/>
                <w:lang w:eastAsia="ru-RU"/>
              </w:rPr>
            </w:pPr>
            <w:r w:rsidRPr="00984272">
              <w:rPr>
                <w:rFonts w:eastAsia="Times New Roman"/>
                <w:lang w:eastAsia="ru-RU"/>
              </w:rPr>
              <w:t>х</w:t>
            </w:r>
          </w:p>
        </w:tc>
        <w:tc>
          <w:tcPr>
            <w:tcW w:w="737" w:type="dxa"/>
            <w:vAlign w:val="center"/>
          </w:tcPr>
          <w:p w:rsidR="00201FCD" w:rsidRPr="00984272" w:rsidRDefault="00201FCD" w:rsidP="00634369">
            <w:pPr>
              <w:spacing w:after="0" w:line="240" w:lineRule="auto"/>
              <w:jc w:val="center"/>
              <w:rPr>
                <w:rFonts w:eastAsia="Times New Roman"/>
                <w:lang w:eastAsia="ru-RU"/>
              </w:rPr>
            </w:pPr>
            <w:r w:rsidRPr="00984272">
              <w:rPr>
                <w:rFonts w:eastAsia="Times New Roman"/>
                <w:lang w:eastAsia="ru-RU"/>
              </w:rPr>
              <w:t>х</w:t>
            </w:r>
          </w:p>
        </w:tc>
      </w:tr>
      <w:tr w:rsidR="00201FCD" w:rsidRPr="00984272" w:rsidTr="00634369">
        <w:tc>
          <w:tcPr>
            <w:tcW w:w="585" w:type="dxa"/>
          </w:tcPr>
          <w:p w:rsidR="00201FCD" w:rsidRPr="00984272" w:rsidRDefault="00201FCD" w:rsidP="00BD24EE">
            <w:pPr>
              <w:pStyle w:val="aa"/>
              <w:rPr>
                <w:sz w:val="22"/>
                <w:lang w:eastAsia="ru-RU"/>
              </w:rPr>
            </w:pPr>
            <w:r w:rsidRPr="00984272">
              <w:rPr>
                <w:sz w:val="22"/>
                <w:lang w:eastAsia="ru-RU"/>
              </w:rPr>
              <w:t>5</w:t>
            </w:r>
          </w:p>
        </w:tc>
        <w:tc>
          <w:tcPr>
            <w:tcW w:w="1933" w:type="dxa"/>
          </w:tcPr>
          <w:p w:rsidR="00201FCD" w:rsidRPr="00984272" w:rsidRDefault="00201FCD" w:rsidP="00201FCD">
            <w:pPr>
              <w:pStyle w:val="aa"/>
              <w:jc w:val="left"/>
              <w:rPr>
                <w:sz w:val="22"/>
                <w:lang w:eastAsia="ru-RU"/>
              </w:rPr>
            </w:pPr>
            <w:r w:rsidRPr="00984272">
              <w:rPr>
                <w:sz w:val="22"/>
                <w:lang w:eastAsia="ru-RU"/>
              </w:rPr>
              <w:t>Удельное потре</w:t>
            </w:r>
            <w:r w:rsidRPr="00984272">
              <w:rPr>
                <w:sz w:val="22"/>
                <w:lang w:eastAsia="ru-RU"/>
              </w:rPr>
              <w:t>б</w:t>
            </w:r>
            <w:r w:rsidRPr="00984272">
              <w:rPr>
                <w:sz w:val="22"/>
                <w:lang w:eastAsia="ru-RU"/>
              </w:rPr>
              <w:t>ление энергет</w:t>
            </w:r>
            <w:r w:rsidRPr="00984272">
              <w:rPr>
                <w:sz w:val="22"/>
                <w:lang w:eastAsia="ru-RU"/>
              </w:rPr>
              <w:t>и</w:t>
            </w:r>
            <w:r w:rsidRPr="00984272">
              <w:rPr>
                <w:sz w:val="22"/>
                <w:lang w:eastAsia="ru-RU"/>
              </w:rPr>
              <w:t>ческих ресурсов (п</w:t>
            </w:r>
            <w:r w:rsidRPr="00984272">
              <w:rPr>
                <w:rFonts w:eastAsia="Times New Roman"/>
                <w:lang w:eastAsia="ru-RU"/>
              </w:rPr>
              <w:t>редельный (максимальный) удельный ра</w:t>
            </w:r>
            <w:r w:rsidRPr="00984272">
              <w:rPr>
                <w:rFonts w:eastAsia="Times New Roman"/>
                <w:lang w:eastAsia="ru-RU"/>
              </w:rPr>
              <w:t>с</w:t>
            </w:r>
            <w:r w:rsidRPr="00984272">
              <w:rPr>
                <w:rFonts w:eastAsia="Times New Roman"/>
                <w:lang w:eastAsia="ru-RU"/>
              </w:rPr>
              <w:t>ход)</w:t>
            </w:r>
            <w:r w:rsidRPr="00984272">
              <w:rPr>
                <w:sz w:val="22"/>
                <w:lang w:eastAsia="ru-RU"/>
              </w:rPr>
              <w:t xml:space="preserve"> на единицу объема отпуска услуги водоотв</w:t>
            </w:r>
            <w:r w:rsidRPr="00984272">
              <w:rPr>
                <w:sz w:val="22"/>
                <w:lang w:eastAsia="ru-RU"/>
              </w:rPr>
              <w:t>е</w:t>
            </w:r>
            <w:r w:rsidRPr="00984272">
              <w:rPr>
                <w:sz w:val="22"/>
                <w:lang w:eastAsia="ru-RU"/>
              </w:rPr>
              <w:t xml:space="preserve">дения кВт </w:t>
            </w:r>
            <w:proofErr w:type="gramStart"/>
            <w:r w:rsidRPr="00984272">
              <w:rPr>
                <w:sz w:val="22"/>
                <w:lang w:eastAsia="ru-RU"/>
              </w:rPr>
              <w:t>ч</w:t>
            </w:r>
            <w:proofErr w:type="gramEnd"/>
            <w:r w:rsidRPr="00984272">
              <w:rPr>
                <w:sz w:val="22"/>
                <w:lang w:eastAsia="ru-RU"/>
              </w:rPr>
              <w:t>/куб. м</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1,37</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1,37</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1,37</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1,37</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1,37</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1,37</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1,37</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1,37</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1,37</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1,37</w:t>
            </w:r>
          </w:p>
        </w:tc>
      </w:tr>
      <w:tr w:rsidR="00201FCD" w:rsidRPr="00984272" w:rsidTr="00634369">
        <w:tc>
          <w:tcPr>
            <w:tcW w:w="585" w:type="dxa"/>
          </w:tcPr>
          <w:p w:rsidR="00201FCD" w:rsidRPr="00984272" w:rsidRDefault="00201FCD" w:rsidP="00BD24EE">
            <w:pPr>
              <w:pStyle w:val="aa"/>
              <w:rPr>
                <w:sz w:val="22"/>
                <w:lang w:eastAsia="ru-RU"/>
              </w:rPr>
            </w:pPr>
            <w:r w:rsidRPr="00984272">
              <w:rPr>
                <w:sz w:val="22"/>
                <w:lang w:eastAsia="ru-RU"/>
              </w:rPr>
              <w:t>6</w:t>
            </w:r>
          </w:p>
        </w:tc>
        <w:tc>
          <w:tcPr>
            <w:tcW w:w="1933" w:type="dxa"/>
          </w:tcPr>
          <w:p w:rsidR="00201FCD" w:rsidRPr="00984272" w:rsidRDefault="00201FCD" w:rsidP="00531094">
            <w:pPr>
              <w:pStyle w:val="aa"/>
              <w:jc w:val="left"/>
              <w:rPr>
                <w:sz w:val="22"/>
                <w:lang w:eastAsia="ru-RU"/>
              </w:rPr>
            </w:pPr>
            <w:r w:rsidRPr="00984272">
              <w:rPr>
                <w:sz w:val="22"/>
                <w:lang w:eastAsia="ru-RU"/>
              </w:rPr>
              <w:t>Величина непо</w:t>
            </w:r>
            <w:r w:rsidRPr="00984272">
              <w:rPr>
                <w:sz w:val="22"/>
                <w:lang w:eastAsia="ru-RU"/>
              </w:rPr>
              <w:t>д</w:t>
            </w:r>
            <w:r w:rsidRPr="00984272">
              <w:rPr>
                <w:sz w:val="22"/>
                <w:lang w:eastAsia="ru-RU"/>
              </w:rPr>
              <w:t>контрольных ра</w:t>
            </w:r>
            <w:r w:rsidRPr="00984272">
              <w:rPr>
                <w:sz w:val="22"/>
                <w:lang w:eastAsia="ru-RU"/>
              </w:rPr>
              <w:t>с</w:t>
            </w:r>
            <w:r w:rsidRPr="00984272">
              <w:rPr>
                <w:sz w:val="22"/>
                <w:lang w:eastAsia="ru-RU"/>
              </w:rPr>
              <w:t>ходов за искл</w:t>
            </w:r>
            <w:r w:rsidRPr="00984272">
              <w:rPr>
                <w:sz w:val="22"/>
                <w:lang w:eastAsia="ru-RU"/>
              </w:rPr>
              <w:t>ю</w:t>
            </w:r>
            <w:r w:rsidRPr="00984272">
              <w:rPr>
                <w:sz w:val="22"/>
                <w:lang w:eastAsia="ru-RU"/>
              </w:rPr>
              <w:t>чением расходов на энергетич</w:t>
            </w:r>
            <w:r w:rsidRPr="00984272">
              <w:rPr>
                <w:sz w:val="22"/>
                <w:lang w:eastAsia="ru-RU"/>
              </w:rPr>
              <w:t>е</w:t>
            </w:r>
            <w:r w:rsidRPr="00984272">
              <w:rPr>
                <w:sz w:val="22"/>
                <w:lang w:eastAsia="ru-RU"/>
              </w:rPr>
              <w:t>ские ресурсы, арендной платы и налога прибыль организаций, тыс. руб.</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425,29</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х</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х</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х</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х</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х</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х</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х</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х</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х</w:t>
            </w:r>
          </w:p>
        </w:tc>
      </w:tr>
      <w:tr w:rsidR="00201FCD" w:rsidRPr="00201FCD" w:rsidTr="00634369">
        <w:tc>
          <w:tcPr>
            <w:tcW w:w="585" w:type="dxa"/>
          </w:tcPr>
          <w:p w:rsidR="00201FCD" w:rsidRPr="00984272" w:rsidRDefault="00201FCD" w:rsidP="00BD24EE">
            <w:pPr>
              <w:pStyle w:val="aa"/>
              <w:rPr>
                <w:sz w:val="22"/>
                <w:lang w:eastAsia="ru-RU"/>
              </w:rPr>
            </w:pPr>
            <w:r w:rsidRPr="00984272">
              <w:rPr>
                <w:sz w:val="22"/>
                <w:lang w:eastAsia="ru-RU"/>
              </w:rPr>
              <w:t>7</w:t>
            </w:r>
          </w:p>
        </w:tc>
        <w:tc>
          <w:tcPr>
            <w:tcW w:w="1933" w:type="dxa"/>
          </w:tcPr>
          <w:p w:rsidR="00201FCD" w:rsidRPr="00984272" w:rsidRDefault="00201FCD" w:rsidP="00201FCD">
            <w:pPr>
              <w:pStyle w:val="aa"/>
              <w:jc w:val="left"/>
              <w:rPr>
                <w:sz w:val="22"/>
                <w:lang w:eastAsia="ru-RU"/>
              </w:rPr>
            </w:pPr>
            <w:r w:rsidRPr="00984272">
              <w:rPr>
                <w:sz w:val="22"/>
                <w:lang w:eastAsia="ru-RU"/>
              </w:rPr>
              <w:t>Предельный (максимальный) рост необход</w:t>
            </w:r>
            <w:r w:rsidRPr="00984272">
              <w:rPr>
                <w:sz w:val="22"/>
                <w:lang w:eastAsia="ru-RU"/>
              </w:rPr>
              <w:t>и</w:t>
            </w:r>
            <w:r w:rsidRPr="00984272">
              <w:rPr>
                <w:sz w:val="22"/>
                <w:lang w:eastAsia="ru-RU"/>
              </w:rPr>
              <w:t>мой валовой в</w:t>
            </w:r>
            <w:r w:rsidRPr="00984272">
              <w:rPr>
                <w:sz w:val="22"/>
                <w:lang w:eastAsia="ru-RU"/>
              </w:rPr>
              <w:t>ы</w:t>
            </w:r>
            <w:r w:rsidRPr="00984272">
              <w:rPr>
                <w:sz w:val="22"/>
                <w:lang w:eastAsia="ru-RU"/>
              </w:rPr>
              <w:t xml:space="preserve">ручки арендатора от осуществления </w:t>
            </w:r>
            <w:r w:rsidRPr="00984272">
              <w:rPr>
                <w:sz w:val="22"/>
                <w:lang w:eastAsia="ru-RU"/>
              </w:rPr>
              <w:lastRenderedPageBreak/>
              <w:t>регулируемых видов деятельн</w:t>
            </w:r>
            <w:r w:rsidRPr="00984272">
              <w:rPr>
                <w:sz w:val="22"/>
                <w:lang w:eastAsia="ru-RU"/>
              </w:rPr>
              <w:t>о</w:t>
            </w:r>
            <w:r w:rsidRPr="00984272">
              <w:rPr>
                <w:sz w:val="22"/>
                <w:lang w:eastAsia="ru-RU"/>
              </w:rPr>
              <w:t>сти в  сфере в</w:t>
            </w:r>
            <w:r w:rsidRPr="00984272">
              <w:rPr>
                <w:sz w:val="22"/>
                <w:lang w:eastAsia="ru-RU"/>
              </w:rPr>
              <w:t>о</w:t>
            </w:r>
            <w:r w:rsidRPr="00984272">
              <w:rPr>
                <w:sz w:val="22"/>
                <w:lang w:eastAsia="ru-RU"/>
              </w:rPr>
              <w:t>доотведения по отношению к предыдущему году, %</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lastRenderedPageBreak/>
              <w:t>х</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104,00</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104,00</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104,00</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104,00</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104,00</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104,00</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104,00</w:t>
            </w:r>
          </w:p>
        </w:tc>
        <w:tc>
          <w:tcPr>
            <w:tcW w:w="737" w:type="dxa"/>
            <w:vAlign w:val="center"/>
          </w:tcPr>
          <w:p w:rsidR="00201FCD" w:rsidRPr="00984272" w:rsidRDefault="00201FCD" w:rsidP="00634369">
            <w:pPr>
              <w:spacing w:after="0" w:line="240" w:lineRule="auto"/>
              <w:jc w:val="center"/>
              <w:rPr>
                <w:rFonts w:eastAsia="Times New Roman"/>
                <w:sz w:val="22"/>
                <w:lang w:eastAsia="ru-RU"/>
              </w:rPr>
            </w:pPr>
            <w:r w:rsidRPr="00984272">
              <w:rPr>
                <w:rFonts w:eastAsia="Times New Roman"/>
                <w:sz w:val="22"/>
                <w:lang w:eastAsia="ru-RU"/>
              </w:rPr>
              <w:t>104,00</w:t>
            </w:r>
          </w:p>
        </w:tc>
        <w:tc>
          <w:tcPr>
            <w:tcW w:w="737" w:type="dxa"/>
            <w:vAlign w:val="center"/>
          </w:tcPr>
          <w:p w:rsidR="00201FCD" w:rsidRPr="00201FCD" w:rsidRDefault="00201FCD" w:rsidP="00634369">
            <w:pPr>
              <w:spacing w:after="0" w:line="240" w:lineRule="auto"/>
              <w:jc w:val="center"/>
              <w:rPr>
                <w:rFonts w:eastAsia="Times New Roman"/>
                <w:sz w:val="22"/>
                <w:lang w:eastAsia="ru-RU"/>
              </w:rPr>
            </w:pPr>
            <w:r w:rsidRPr="00984272">
              <w:rPr>
                <w:rFonts w:eastAsia="Times New Roman"/>
                <w:sz w:val="22"/>
                <w:lang w:eastAsia="ru-RU"/>
              </w:rPr>
              <w:t>104,00</w:t>
            </w:r>
          </w:p>
        </w:tc>
      </w:tr>
    </w:tbl>
    <w:p w:rsidR="00694CAD" w:rsidRPr="00BD24EE" w:rsidRDefault="00694CAD" w:rsidP="00BD24EE">
      <w:pPr>
        <w:pStyle w:val="aa"/>
        <w:rPr>
          <w:color w:val="000000"/>
          <w:sz w:val="26"/>
          <w:szCs w:val="26"/>
        </w:rPr>
      </w:pPr>
    </w:p>
    <w:p w:rsidR="00201FCD" w:rsidRPr="00634369" w:rsidRDefault="00201FCD" w:rsidP="00BD24EE">
      <w:pPr>
        <w:pStyle w:val="aa"/>
        <w:rPr>
          <w:sz w:val="26"/>
          <w:szCs w:val="26"/>
        </w:rPr>
      </w:pPr>
      <w:r w:rsidRPr="00634369">
        <w:rPr>
          <w:sz w:val="26"/>
          <w:szCs w:val="26"/>
        </w:rPr>
        <w:t>9.</w:t>
      </w:r>
      <w:r w:rsidR="00634369" w:rsidRPr="00634369">
        <w:rPr>
          <w:sz w:val="26"/>
          <w:szCs w:val="26"/>
        </w:rPr>
        <w:t>2</w:t>
      </w:r>
      <w:r w:rsidRPr="00634369">
        <w:rPr>
          <w:sz w:val="26"/>
          <w:szCs w:val="26"/>
        </w:rPr>
        <w:t>.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w:t>
      </w:r>
      <w:r w:rsidRPr="00634369">
        <w:rPr>
          <w:sz w:val="26"/>
          <w:szCs w:val="26"/>
        </w:rPr>
        <w:t>т</w:t>
      </w:r>
      <w:r w:rsidRPr="00634369">
        <w:rPr>
          <w:sz w:val="26"/>
          <w:szCs w:val="26"/>
        </w:rPr>
        <w:t>ведения: индекс эффективности операционных расходов на каждый год срока де</w:t>
      </w:r>
      <w:r w:rsidRPr="00634369">
        <w:rPr>
          <w:sz w:val="26"/>
          <w:szCs w:val="26"/>
        </w:rPr>
        <w:t>й</w:t>
      </w:r>
      <w:r w:rsidRPr="00634369">
        <w:rPr>
          <w:sz w:val="26"/>
          <w:szCs w:val="26"/>
        </w:rPr>
        <w:t>ствия договора аренды определен в размере 1%.</w:t>
      </w:r>
    </w:p>
    <w:p w:rsidR="00694CAD" w:rsidRPr="00634369" w:rsidRDefault="00634369" w:rsidP="00BD24EE">
      <w:pPr>
        <w:pStyle w:val="aa"/>
        <w:rPr>
          <w:sz w:val="26"/>
          <w:szCs w:val="26"/>
          <w:lang w:eastAsia="ru-RU"/>
        </w:rPr>
      </w:pPr>
      <w:r>
        <w:rPr>
          <w:sz w:val="26"/>
          <w:szCs w:val="26"/>
          <w:lang w:eastAsia="ru-RU"/>
        </w:rPr>
        <w:t xml:space="preserve">9.3. </w:t>
      </w:r>
      <w:r w:rsidR="00694CAD" w:rsidRPr="00634369">
        <w:rPr>
          <w:sz w:val="26"/>
          <w:szCs w:val="26"/>
          <w:lang w:eastAsia="ru-RU"/>
        </w:rPr>
        <w:t xml:space="preserve">Согласованный метод регулирования тарифов в сфере </w:t>
      </w:r>
      <w:r w:rsidR="009C3DE7" w:rsidRPr="00634369">
        <w:rPr>
          <w:sz w:val="26"/>
          <w:szCs w:val="26"/>
          <w:lang w:eastAsia="ru-RU"/>
        </w:rPr>
        <w:t xml:space="preserve">водоотведения </w:t>
      </w:r>
      <w:r w:rsidR="00694CAD" w:rsidRPr="00634369">
        <w:rPr>
          <w:sz w:val="26"/>
          <w:szCs w:val="26"/>
          <w:lang w:eastAsia="ru-RU"/>
        </w:rPr>
        <w:t xml:space="preserve">на период </w:t>
      </w:r>
      <w:r w:rsidR="009C3DE7" w:rsidRPr="00634369">
        <w:rPr>
          <w:sz w:val="26"/>
          <w:szCs w:val="26"/>
          <w:lang w:eastAsia="ru-RU"/>
        </w:rPr>
        <w:t xml:space="preserve">2021 – </w:t>
      </w:r>
      <w:r w:rsidR="00694CAD" w:rsidRPr="00634369">
        <w:rPr>
          <w:sz w:val="26"/>
          <w:szCs w:val="26"/>
          <w:lang w:eastAsia="ru-RU"/>
        </w:rPr>
        <w:t>20</w:t>
      </w:r>
      <w:r w:rsidR="009C3DE7" w:rsidRPr="00634369">
        <w:rPr>
          <w:sz w:val="26"/>
          <w:szCs w:val="26"/>
          <w:lang w:eastAsia="ru-RU"/>
        </w:rPr>
        <w:t>30</w:t>
      </w:r>
      <w:r w:rsidR="00694CAD" w:rsidRPr="00634369">
        <w:rPr>
          <w:sz w:val="26"/>
          <w:szCs w:val="26"/>
          <w:lang w:eastAsia="ru-RU"/>
        </w:rPr>
        <w:t xml:space="preserve"> гг. – метод экономически обоснованных расходов (затрат).</w:t>
      </w:r>
    </w:p>
    <w:p w:rsidR="00694CAD" w:rsidRPr="009C3DE7" w:rsidRDefault="00686218" w:rsidP="009C3DE7">
      <w:pPr>
        <w:pStyle w:val="aa"/>
        <w:rPr>
          <w:sz w:val="26"/>
          <w:szCs w:val="26"/>
          <w:lang w:eastAsia="ru-RU"/>
        </w:rPr>
      </w:pPr>
      <w:r w:rsidRPr="00634369">
        <w:rPr>
          <w:sz w:val="26"/>
          <w:szCs w:val="26"/>
          <w:lang w:eastAsia="ru-RU"/>
        </w:rPr>
        <w:t xml:space="preserve">Метод регулирования, долгосрочные параметры регулирования тарифов согласованы постановлением </w:t>
      </w:r>
      <w:r w:rsidRPr="00634369">
        <w:rPr>
          <w:sz w:val="26"/>
          <w:szCs w:val="26"/>
        </w:rPr>
        <w:t>Агентства по тарифам Приморского края</w:t>
      </w:r>
      <w:r w:rsidRPr="00634369">
        <w:rPr>
          <w:sz w:val="26"/>
          <w:szCs w:val="26"/>
          <w:lang w:eastAsia="ru-RU"/>
        </w:rPr>
        <w:t xml:space="preserve"> от 25.08.2021 № 28/1. </w:t>
      </w:r>
      <w:r w:rsidR="00694CAD" w:rsidRPr="00634369">
        <w:rPr>
          <w:sz w:val="26"/>
          <w:szCs w:val="26"/>
          <w:lang w:eastAsia="ru-RU"/>
        </w:rPr>
        <w:t>Св</w:t>
      </w:r>
      <w:r w:rsidR="00694CAD" w:rsidRPr="00634369">
        <w:rPr>
          <w:sz w:val="26"/>
          <w:szCs w:val="26"/>
          <w:lang w:eastAsia="ru-RU"/>
        </w:rPr>
        <w:t>е</w:t>
      </w:r>
      <w:r w:rsidR="00694CAD" w:rsidRPr="00634369">
        <w:rPr>
          <w:sz w:val="26"/>
          <w:szCs w:val="26"/>
          <w:lang w:eastAsia="ru-RU"/>
        </w:rPr>
        <w:t xml:space="preserve">дения о ценах, значениях и параметрах предоставлены </w:t>
      </w:r>
      <w:r w:rsidR="009C3DE7" w:rsidRPr="00634369">
        <w:rPr>
          <w:sz w:val="26"/>
          <w:szCs w:val="26"/>
        </w:rPr>
        <w:t>Агентством по тарифам Пр</w:t>
      </w:r>
      <w:r w:rsidR="009C3DE7" w:rsidRPr="00634369">
        <w:rPr>
          <w:sz w:val="26"/>
          <w:szCs w:val="26"/>
        </w:rPr>
        <w:t>и</w:t>
      </w:r>
      <w:r w:rsidR="009C3DE7" w:rsidRPr="009C3DE7">
        <w:rPr>
          <w:sz w:val="26"/>
          <w:szCs w:val="26"/>
        </w:rPr>
        <w:t>морского края</w:t>
      </w:r>
      <w:r w:rsidR="009C3DE7">
        <w:rPr>
          <w:sz w:val="26"/>
          <w:szCs w:val="26"/>
        </w:rPr>
        <w:t xml:space="preserve"> исходящим письмом</w:t>
      </w:r>
      <w:r w:rsidR="009C3DE7" w:rsidRPr="009C3DE7">
        <w:rPr>
          <w:sz w:val="26"/>
          <w:szCs w:val="26"/>
        </w:rPr>
        <w:t xml:space="preserve"> </w:t>
      </w:r>
      <w:r w:rsidR="00694CAD" w:rsidRPr="009C3DE7">
        <w:rPr>
          <w:sz w:val="26"/>
          <w:szCs w:val="26"/>
          <w:lang w:eastAsia="ru-RU"/>
        </w:rPr>
        <w:t xml:space="preserve">от </w:t>
      </w:r>
      <w:r>
        <w:rPr>
          <w:sz w:val="26"/>
          <w:szCs w:val="26"/>
          <w:lang w:eastAsia="ru-RU"/>
        </w:rPr>
        <w:t>26.08.2021 № 27/2147.</w:t>
      </w:r>
    </w:p>
    <w:p w:rsidR="00694CAD" w:rsidRPr="00BD24EE" w:rsidRDefault="00694CAD" w:rsidP="00BD24EE">
      <w:pPr>
        <w:pStyle w:val="aa"/>
        <w:rPr>
          <w:color w:val="000000"/>
          <w:sz w:val="26"/>
          <w:szCs w:val="26"/>
        </w:rPr>
      </w:pPr>
    </w:p>
    <w:p w:rsidR="00694CAD" w:rsidRPr="00BD24EE" w:rsidRDefault="009C3DE7" w:rsidP="005E6FDC">
      <w:pPr>
        <w:pStyle w:val="aa"/>
        <w:jc w:val="center"/>
        <w:rPr>
          <w:bCs/>
          <w:sz w:val="26"/>
          <w:szCs w:val="26"/>
        </w:rPr>
      </w:pPr>
      <w:r w:rsidRPr="00835934">
        <w:rPr>
          <w:b/>
          <w:color w:val="000000"/>
          <w:sz w:val="26"/>
          <w:szCs w:val="26"/>
        </w:rPr>
        <w:t>10</w:t>
      </w:r>
      <w:r w:rsidR="00694CAD" w:rsidRPr="00835934">
        <w:rPr>
          <w:b/>
          <w:color w:val="000000"/>
          <w:sz w:val="26"/>
          <w:szCs w:val="26"/>
        </w:rPr>
        <w:t>.</w:t>
      </w:r>
      <w:r w:rsidR="00694CAD" w:rsidRPr="00BD24EE">
        <w:rPr>
          <w:color w:val="000000"/>
          <w:sz w:val="26"/>
          <w:szCs w:val="26"/>
        </w:rPr>
        <w:t xml:space="preserve"> </w:t>
      </w:r>
      <w:r w:rsidR="00694CAD" w:rsidRPr="00BD24EE">
        <w:rPr>
          <w:b/>
          <w:bCs/>
          <w:color w:val="000000"/>
          <w:sz w:val="26"/>
          <w:szCs w:val="26"/>
        </w:rPr>
        <w:t>Срок действия договора аренды муниципального имущества</w:t>
      </w:r>
    </w:p>
    <w:p w:rsidR="00694CAD" w:rsidRPr="00BD24EE" w:rsidRDefault="009C3DE7" w:rsidP="00BD24EE">
      <w:pPr>
        <w:pStyle w:val="aa"/>
        <w:rPr>
          <w:b/>
          <w:iCs/>
          <w:color w:val="000000"/>
          <w:sz w:val="26"/>
          <w:szCs w:val="26"/>
        </w:rPr>
      </w:pPr>
      <w:r>
        <w:rPr>
          <w:iCs/>
          <w:color w:val="000000"/>
          <w:sz w:val="26"/>
          <w:szCs w:val="26"/>
        </w:rPr>
        <w:t>10</w:t>
      </w:r>
      <w:r w:rsidR="00F10741">
        <w:rPr>
          <w:iCs/>
          <w:color w:val="000000"/>
          <w:sz w:val="26"/>
          <w:szCs w:val="26"/>
        </w:rPr>
        <w:t xml:space="preserve">.1. Договор аренды на единый недвижимый комплекс «Канализационные очистные сооружения </w:t>
      </w:r>
      <w:proofErr w:type="gramStart"/>
      <w:r w:rsidR="00F10741">
        <w:rPr>
          <w:iCs/>
          <w:color w:val="000000"/>
          <w:sz w:val="26"/>
          <w:szCs w:val="26"/>
        </w:rPr>
        <w:t>с</w:t>
      </w:r>
      <w:proofErr w:type="gramEnd"/>
      <w:r w:rsidR="00F10741">
        <w:rPr>
          <w:iCs/>
          <w:color w:val="000000"/>
          <w:sz w:val="26"/>
          <w:szCs w:val="26"/>
        </w:rPr>
        <w:t xml:space="preserve">. </w:t>
      </w:r>
      <w:proofErr w:type="gramStart"/>
      <w:r w:rsidR="00F10741">
        <w:rPr>
          <w:iCs/>
          <w:color w:val="000000"/>
          <w:sz w:val="26"/>
          <w:szCs w:val="26"/>
        </w:rPr>
        <w:t>Михайловка</w:t>
      </w:r>
      <w:proofErr w:type="gramEnd"/>
      <w:r w:rsidR="00F10741">
        <w:rPr>
          <w:iCs/>
          <w:color w:val="000000"/>
          <w:sz w:val="26"/>
          <w:szCs w:val="26"/>
        </w:rPr>
        <w:t>» заключается на срок 10 лет</w:t>
      </w:r>
      <w:r w:rsidR="00202486">
        <w:rPr>
          <w:iCs/>
          <w:color w:val="000000"/>
          <w:sz w:val="26"/>
          <w:szCs w:val="26"/>
        </w:rPr>
        <w:t>.</w:t>
      </w:r>
    </w:p>
    <w:p w:rsidR="00694CAD" w:rsidRPr="00BD24EE" w:rsidRDefault="00694CAD" w:rsidP="00BD24EE">
      <w:pPr>
        <w:pStyle w:val="aa"/>
        <w:rPr>
          <w:color w:val="000000"/>
          <w:sz w:val="26"/>
          <w:szCs w:val="26"/>
          <w:lang w:eastAsia="ru-RU"/>
        </w:rPr>
      </w:pPr>
    </w:p>
    <w:p w:rsidR="00694CAD" w:rsidRPr="00BD24EE" w:rsidRDefault="00694CAD" w:rsidP="005E6FDC">
      <w:pPr>
        <w:pStyle w:val="aa"/>
        <w:jc w:val="center"/>
        <w:rPr>
          <w:b/>
          <w:iCs/>
          <w:color w:val="000000"/>
          <w:sz w:val="26"/>
          <w:szCs w:val="26"/>
        </w:rPr>
      </w:pPr>
      <w:r w:rsidRPr="00BD24EE">
        <w:rPr>
          <w:b/>
          <w:color w:val="000000"/>
          <w:sz w:val="26"/>
          <w:szCs w:val="26"/>
          <w:lang w:eastAsia="ru-RU"/>
        </w:rPr>
        <w:t>1</w:t>
      </w:r>
      <w:r w:rsidR="009C3DE7">
        <w:rPr>
          <w:b/>
          <w:color w:val="000000"/>
          <w:sz w:val="26"/>
          <w:szCs w:val="26"/>
          <w:lang w:eastAsia="ru-RU"/>
        </w:rPr>
        <w:t>1</w:t>
      </w:r>
      <w:r w:rsidRPr="00BD24EE">
        <w:rPr>
          <w:color w:val="000000"/>
          <w:sz w:val="26"/>
          <w:szCs w:val="26"/>
          <w:lang w:eastAsia="ru-RU"/>
        </w:rPr>
        <w:t xml:space="preserve">. </w:t>
      </w:r>
      <w:r w:rsidRPr="00BD24EE">
        <w:rPr>
          <w:b/>
          <w:bCs/>
          <w:color w:val="000000"/>
          <w:sz w:val="26"/>
          <w:szCs w:val="26"/>
          <w:lang w:eastAsia="ru-RU"/>
        </w:rPr>
        <w:t>Целевое назначение муниципального имущества</w:t>
      </w:r>
    </w:p>
    <w:p w:rsidR="00694CAD" w:rsidRPr="00BD24EE" w:rsidRDefault="00F10741" w:rsidP="00BD24EE">
      <w:pPr>
        <w:pStyle w:val="aa"/>
        <w:rPr>
          <w:b/>
          <w:iCs/>
          <w:color w:val="000000"/>
          <w:sz w:val="26"/>
          <w:szCs w:val="26"/>
        </w:rPr>
      </w:pPr>
      <w:r w:rsidRPr="00202486">
        <w:rPr>
          <w:iCs/>
          <w:color w:val="000000"/>
          <w:sz w:val="26"/>
          <w:szCs w:val="26"/>
        </w:rPr>
        <w:t>1</w:t>
      </w:r>
      <w:r w:rsidR="009C3DE7">
        <w:rPr>
          <w:iCs/>
          <w:color w:val="000000"/>
          <w:sz w:val="26"/>
          <w:szCs w:val="26"/>
        </w:rPr>
        <w:t>1</w:t>
      </w:r>
      <w:r w:rsidRPr="00202486">
        <w:rPr>
          <w:iCs/>
          <w:color w:val="000000"/>
          <w:sz w:val="26"/>
          <w:szCs w:val="26"/>
        </w:rPr>
        <w:t xml:space="preserve">.1. </w:t>
      </w:r>
      <w:r w:rsidR="00202486" w:rsidRPr="00202486">
        <w:rPr>
          <w:iCs/>
          <w:color w:val="000000"/>
          <w:sz w:val="26"/>
          <w:szCs w:val="26"/>
        </w:rPr>
        <w:t>В</w:t>
      </w:r>
      <w:r w:rsidR="00202486" w:rsidRPr="00202486">
        <w:rPr>
          <w:sz w:val="26"/>
          <w:szCs w:val="26"/>
        </w:rPr>
        <w:t>ыполнение функций и о</w:t>
      </w:r>
      <w:r w:rsidR="00694CAD" w:rsidRPr="00202486">
        <w:rPr>
          <w:iCs/>
          <w:color w:val="000000"/>
          <w:sz w:val="26"/>
          <w:szCs w:val="26"/>
        </w:rPr>
        <w:t>казание услуг</w:t>
      </w:r>
      <w:r w:rsidR="00202486" w:rsidRPr="00202486">
        <w:rPr>
          <w:iCs/>
          <w:color w:val="000000"/>
          <w:sz w:val="26"/>
          <w:szCs w:val="26"/>
        </w:rPr>
        <w:t xml:space="preserve"> по</w:t>
      </w:r>
      <w:r w:rsidR="00694CAD" w:rsidRPr="00202486">
        <w:rPr>
          <w:iCs/>
          <w:color w:val="000000"/>
          <w:sz w:val="26"/>
          <w:szCs w:val="26"/>
        </w:rPr>
        <w:t xml:space="preserve"> водоотведению</w:t>
      </w:r>
      <w:r w:rsidR="00202486">
        <w:rPr>
          <w:iCs/>
          <w:color w:val="000000"/>
          <w:sz w:val="26"/>
          <w:szCs w:val="26"/>
        </w:rPr>
        <w:t>.</w:t>
      </w:r>
      <w:r w:rsidR="00694CAD" w:rsidRPr="00BD24EE">
        <w:rPr>
          <w:b/>
          <w:iCs/>
          <w:color w:val="000000"/>
          <w:sz w:val="26"/>
          <w:szCs w:val="26"/>
        </w:rPr>
        <w:t xml:space="preserve"> </w:t>
      </w:r>
    </w:p>
    <w:p w:rsidR="00694CAD" w:rsidRPr="00BD24EE" w:rsidRDefault="00694CAD" w:rsidP="00BD24EE">
      <w:pPr>
        <w:pStyle w:val="aa"/>
        <w:rPr>
          <w:b/>
          <w:bCs/>
          <w:color w:val="000000"/>
          <w:sz w:val="26"/>
          <w:szCs w:val="26"/>
          <w:lang w:eastAsia="ru-RU"/>
        </w:rPr>
      </w:pPr>
    </w:p>
    <w:p w:rsidR="00694CAD" w:rsidRPr="00BD24EE" w:rsidRDefault="00694CAD" w:rsidP="005E6FDC">
      <w:pPr>
        <w:pStyle w:val="aa"/>
        <w:jc w:val="center"/>
        <w:rPr>
          <w:b/>
          <w:iCs/>
          <w:color w:val="000000"/>
          <w:sz w:val="26"/>
          <w:szCs w:val="26"/>
        </w:rPr>
      </w:pPr>
      <w:r w:rsidRPr="00BD24EE">
        <w:rPr>
          <w:b/>
          <w:bCs/>
          <w:color w:val="000000"/>
          <w:sz w:val="26"/>
          <w:szCs w:val="26"/>
          <w:lang w:eastAsia="ru-RU"/>
        </w:rPr>
        <w:t>1</w:t>
      </w:r>
      <w:r w:rsidR="009C3DE7">
        <w:rPr>
          <w:b/>
          <w:bCs/>
          <w:color w:val="000000"/>
          <w:sz w:val="26"/>
          <w:szCs w:val="26"/>
          <w:lang w:eastAsia="ru-RU"/>
        </w:rPr>
        <w:t>2</w:t>
      </w:r>
      <w:r w:rsidRPr="00BD24EE">
        <w:rPr>
          <w:b/>
          <w:bCs/>
          <w:color w:val="000000"/>
          <w:sz w:val="26"/>
          <w:szCs w:val="26"/>
          <w:lang w:eastAsia="ru-RU"/>
        </w:rPr>
        <w:t>.</w:t>
      </w:r>
      <w:r w:rsidRPr="00BD24EE">
        <w:rPr>
          <w:color w:val="000000"/>
          <w:sz w:val="26"/>
          <w:szCs w:val="26"/>
          <w:lang w:eastAsia="ru-RU"/>
        </w:rPr>
        <w:t xml:space="preserve"> </w:t>
      </w:r>
      <w:r w:rsidRPr="00BD24EE">
        <w:rPr>
          <w:b/>
          <w:bCs/>
          <w:color w:val="000000"/>
          <w:sz w:val="26"/>
          <w:szCs w:val="26"/>
          <w:lang w:eastAsia="ru-RU"/>
        </w:rPr>
        <w:t>Начальная (минимальная) цена договора</w:t>
      </w:r>
    </w:p>
    <w:p w:rsidR="00694CAD" w:rsidRPr="00BD24EE" w:rsidRDefault="00202486" w:rsidP="00634369">
      <w:pPr>
        <w:pStyle w:val="aa"/>
        <w:rPr>
          <w:sz w:val="26"/>
          <w:szCs w:val="26"/>
        </w:rPr>
      </w:pPr>
      <w:r>
        <w:rPr>
          <w:sz w:val="26"/>
          <w:szCs w:val="26"/>
        </w:rPr>
        <w:t>Годовая а</w:t>
      </w:r>
      <w:r w:rsidR="00694CAD" w:rsidRPr="00BD24EE">
        <w:rPr>
          <w:sz w:val="26"/>
          <w:szCs w:val="26"/>
        </w:rPr>
        <w:t xml:space="preserve">рендная плата </w:t>
      </w:r>
      <w:r>
        <w:rPr>
          <w:sz w:val="26"/>
          <w:szCs w:val="26"/>
        </w:rPr>
        <w:t xml:space="preserve">по договору аренды </w:t>
      </w:r>
      <w:r w:rsidRPr="00BD24EE">
        <w:rPr>
          <w:sz w:val="26"/>
          <w:szCs w:val="26"/>
        </w:rPr>
        <w:t>без учета НДС</w:t>
      </w:r>
      <w:r>
        <w:rPr>
          <w:sz w:val="26"/>
          <w:szCs w:val="26"/>
        </w:rPr>
        <w:t>, а также</w:t>
      </w:r>
      <w:r w:rsidRPr="00BD24EE">
        <w:rPr>
          <w:sz w:val="26"/>
          <w:szCs w:val="26"/>
        </w:rPr>
        <w:t xml:space="preserve"> коммунальных, эксплуатационных, административно-хозяйственных услуг</w:t>
      </w:r>
      <w:r>
        <w:rPr>
          <w:sz w:val="26"/>
          <w:szCs w:val="26"/>
        </w:rPr>
        <w:t xml:space="preserve"> составляет </w:t>
      </w:r>
      <w:r w:rsidR="003C2D99">
        <w:rPr>
          <w:sz w:val="26"/>
          <w:szCs w:val="26"/>
        </w:rPr>
        <w:t>587580,00 (пятьсот восемьдесят семь тысяч пятьсот восемьдесят) рублей</w:t>
      </w:r>
      <w:r w:rsidR="00634369">
        <w:rPr>
          <w:sz w:val="26"/>
          <w:szCs w:val="26"/>
        </w:rPr>
        <w:t>.</w:t>
      </w:r>
    </w:p>
    <w:p w:rsidR="00694CAD" w:rsidRPr="00BD24EE" w:rsidRDefault="00694CAD" w:rsidP="00BD24EE">
      <w:pPr>
        <w:pStyle w:val="aa"/>
        <w:rPr>
          <w:b/>
          <w:bCs/>
          <w:sz w:val="26"/>
          <w:szCs w:val="26"/>
        </w:rPr>
      </w:pPr>
    </w:p>
    <w:p w:rsidR="00694CAD" w:rsidRPr="003C2D99" w:rsidRDefault="00694CAD" w:rsidP="005E6FDC">
      <w:pPr>
        <w:pStyle w:val="aa"/>
        <w:jc w:val="center"/>
        <w:rPr>
          <w:color w:val="000000"/>
          <w:sz w:val="26"/>
          <w:szCs w:val="26"/>
          <w:lang w:eastAsia="ru-RU"/>
        </w:rPr>
      </w:pPr>
      <w:r w:rsidRPr="003C2D99">
        <w:rPr>
          <w:b/>
          <w:bCs/>
          <w:color w:val="000000"/>
          <w:sz w:val="26"/>
          <w:szCs w:val="26"/>
          <w:lang w:eastAsia="ru-RU"/>
        </w:rPr>
        <w:t>1</w:t>
      </w:r>
      <w:r w:rsidR="009C3DE7">
        <w:rPr>
          <w:b/>
          <w:bCs/>
          <w:color w:val="000000"/>
          <w:sz w:val="26"/>
          <w:szCs w:val="26"/>
          <w:lang w:eastAsia="ru-RU"/>
        </w:rPr>
        <w:t>3</w:t>
      </w:r>
      <w:r w:rsidRPr="003C2D99">
        <w:rPr>
          <w:b/>
          <w:bCs/>
          <w:color w:val="000000"/>
          <w:sz w:val="26"/>
          <w:szCs w:val="26"/>
          <w:lang w:eastAsia="ru-RU"/>
        </w:rPr>
        <w:t>.</w:t>
      </w:r>
      <w:r w:rsidR="003C2D99" w:rsidRPr="003C2D99">
        <w:rPr>
          <w:b/>
          <w:bCs/>
          <w:color w:val="000000"/>
          <w:sz w:val="26"/>
          <w:szCs w:val="26"/>
          <w:lang w:eastAsia="ru-RU"/>
        </w:rPr>
        <w:t xml:space="preserve"> </w:t>
      </w:r>
      <w:r w:rsidRPr="003C2D99">
        <w:rPr>
          <w:b/>
          <w:bCs/>
          <w:color w:val="000000"/>
          <w:sz w:val="26"/>
          <w:szCs w:val="26"/>
          <w:lang w:eastAsia="ru-RU"/>
        </w:rPr>
        <w:t>Требование о внесении задатка</w:t>
      </w:r>
    </w:p>
    <w:p w:rsidR="00694CAD" w:rsidRPr="003C2D99" w:rsidRDefault="003C2D99" w:rsidP="00BD24EE">
      <w:pPr>
        <w:pStyle w:val="aa"/>
        <w:rPr>
          <w:sz w:val="26"/>
          <w:szCs w:val="26"/>
        </w:rPr>
      </w:pPr>
      <w:r>
        <w:rPr>
          <w:sz w:val="26"/>
          <w:szCs w:val="26"/>
        </w:rPr>
        <w:t>1</w:t>
      </w:r>
      <w:r w:rsidR="009C3DE7">
        <w:rPr>
          <w:sz w:val="26"/>
          <w:szCs w:val="26"/>
        </w:rPr>
        <w:t>3</w:t>
      </w:r>
      <w:r>
        <w:rPr>
          <w:sz w:val="26"/>
          <w:szCs w:val="26"/>
        </w:rPr>
        <w:t xml:space="preserve">.1. </w:t>
      </w:r>
      <w:r w:rsidR="00694CAD" w:rsidRPr="003C2D99">
        <w:rPr>
          <w:sz w:val="26"/>
          <w:szCs w:val="26"/>
        </w:rPr>
        <w:t>Для участия в открытом конкурсе заявитель вносит задаток единым платежом в валюте Российской Федерации</w:t>
      </w:r>
      <w:r w:rsidR="00686218">
        <w:rPr>
          <w:sz w:val="26"/>
          <w:szCs w:val="26"/>
        </w:rPr>
        <w:t xml:space="preserve">, равный </w:t>
      </w:r>
      <w:r w:rsidR="00634369">
        <w:rPr>
          <w:sz w:val="26"/>
          <w:szCs w:val="26"/>
        </w:rPr>
        <w:t>1</w:t>
      </w:r>
      <w:r w:rsidR="00686218">
        <w:rPr>
          <w:sz w:val="26"/>
          <w:szCs w:val="26"/>
        </w:rPr>
        <w:t xml:space="preserve">0% от </w:t>
      </w:r>
      <w:r w:rsidR="00BC213E">
        <w:rPr>
          <w:sz w:val="26"/>
          <w:szCs w:val="26"/>
        </w:rPr>
        <w:t xml:space="preserve">начальной </w:t>
      </w:r>
      <w:r w:rsidR="00686218">
        <w:rPr>
          <w:sz w:val="26"/>
          <w:szCs w:val="26"/>
        </w:rPr>
        <w:t xml:space="preserve">цены </w:t>
      </w:r>
      <w:r w:rsidR="00BC213E">
        <w:rPr>
          <w:sz w:val="26"/>
          <w:szCs w:val="26"/>
        </w:rPr>
        <w:t>договора</w:t>
      </w:r>
      <w:r w:rsidR="00694CAD" w:rsidRPr="003C2D99">
        <w:rPr>
          <w:sz w:val="26"/>
          <w:szCs w:val="26"/>
        </w:rPr>
        <w:t xml:space="preserve"> </w:t>
      </w:r>
      <w:r w:rsidRPr="003C2D99">
        <w:rPr>
          <w:sz w:val="26"/>
          <w:szCs w:val="26"/>
        </w:rPr>
        <w:t xml:space="preserve">в размере </w:t>
      </w:r>
      <w:r w:rsidR="00634369">
        <w:rPr>
          <w:sz w:val="26"/>
          <w:szCs w:val="26"/>
        </w:rPr>
        <w:t>58758,00 (пятьдесят восемь тысяч семьсот пятьдесят восемь</w:t>
      </w:r>
      <w:r w:rsidR="00686218">
        <w:rPr>
          <w:sz w:val="26"/>
          <w:szCs w:val="26"/>
        </w:rPr>
        <w:t>) рублей</w:t>
      </w:r>
      <w:r w:rsidRPr="003C2D99">
        <w:rPr>
          <w:sz w:val="26"/>
          <w:szCs w:val="26"/>
        </w:rPr>
        <w:t xml:space="preserve"> </w:t>
      </w:r>
      <w:r w:rsidR="00694CAD" w:rsidRPr="003C2D99">
        <w:rPr>
          <w:sz w:val="26"/>
          <w:szCs w:val="26"/>
        </w:rPr>
        <w:t>на счет организ</w:t>
      </w:r>
      <w:r w:rsidR="00694CAD" w:rsidRPr="003C2D99">
        <w:rPr>
          <w:sz w:val="26"/>
          <w:szCs w:val="26"/>
        </w:rPr>
        <w:t>а</w:t>
      </w:r>
      <w:r w:rsidR="00694CAD" w:rsidRPr="003C2D99">
        <w:rPr>
          <w:sz w:val="26"/>
          <w:szCs w:val="26"/>
        </w:rPr>
        <w:t>тора конкурса по следующим реквизитам</w:t>
      </w:r>
      <w:r w:rsidRPr="003C2D99">
        <w:rPr>
          <w:sz w:val="26"/>
          <w:szCs w:val="26"/>
        </w:rPr>
        <w:t xml:space="preserve"> </w:t>
      </w:r>
      <w:r w:rsidR="00694CAD" w:rsidRPr="003C2D99">
        <w:rPr>
          <w:bCs/>
          <w:sz w:val="26"/>
          <w:szCs w:val="26"/>
          <w:lang w:eastAsia="ru-RU"/>
        </w:rPr>
        <w:t>Получател</w:t>
      </w:r>
      <w:r w:rsidRPr="003C2D99">
        <w:rPr>
          <w:bCs/>
          <w:sz w:val="26"/>
          <w:szCs w:val="26"/>
          <w:lang w:eastAsia="ru-RU"/>
        </w:rPr>
        <w:t>я</w:t>
      </w:r>
      <w:r w:rsidR="00694CAD" w:rsidRPr="003C2D99">
        <w:rPr>
          <w:bCs/>
          <w:sz w:val="26"/>
          <w:szCs w:val="26"/>
          <w:lang w:eastAsia="ru-RU"/>
        </w:rPr>
        <w:t xml:space="preserve">: </w:t>
      </w:r>
      <w:proofErr w:type="gramStart"/>
      <w:r w:rsidRPr="003C2D99">
        <w:rPr>
          <w:sz w:val="26"/>
          <w:szCs w:val="26"/>
        </w:rPr>
        <w:t>УФК по Приморскому краю (Получатель арендной платы:</w:t>
      </w:r>
      <w:proofErr w:type="gramEnd"/>
      <w:r w:rsidRPr="003C2D99">
        <w:rPr>
          <w:sz w:val="26"/>
          <w:szCs w:val="26"/>
        </w:rPr>
        <w:t xml:space="preserve"> Администрация Михайловского муниципального рай</w:t>
      </w:r>
      <w:r w:rsidRPr="003C2D99">
        <w:rPr>
          <w:sz w:val="26"/>
          <w:szCs w:val="26"/>
        </w:rPr>
        <w:t>о</w:t>
      </w:r>
      <w:r w:rsidRPr="003C2D99">
        <w:rPr>
          <w:sz w:val="26"/>
          <w:szCs w:val="26"/>
        </w:rPr>
        <w:t xml:space="preserve">на, ИНН 2520006316, КПП 252001001, л/с 04203006570, ЕКС 40102810545370000012, </w:t>
      </w:r>
      <w:proofErr w:type="gramStart"/>
      <w:r w:rsidRPr="003C2D99">
        <w:rPr>
          <w:sz w:val="26"/>
          <w:szCs w:val="26"/>
        </w:rPr>
        <w:t>Дальневосточное</w:t>
      </w:r>
      <w:proofErr w:type="gramEnd"/>
      <w:r w:rsidRPr="003C2D99">
        <w:rPr>
          <w:sz w:val="26"/>
          <w:szCs w:val="26"/>
        </w:rPr>
        <w:t xml:space="preserve"> ГУ Банка России//УФК по Приморскому краю г. Владивосток, н</w:t>
      </w:r>
      <w:r w:rsidRPr="003C2D99">
        <w:rPr>
          <w:sz w:val="26"/>
          <w:szCs w:val="26"/>
        </w:rPr>
        <w:t>о</w:t>
      </w:r>
      <w:r w:rsidRPr="003C2D99">
        <w:rPr>
          <w:sz w:val="26"/>
          <w:szCs w:val="26"/>
        </w:rPr>
        <w:t>мер счета получателя 03100643000000012000, КБК 95111105035050000120, БИК 010507002, ОКТМО 05620000.</w:t>
      </w:r>
      <w:r>
        <w:rPr>
          <w:sz w:val="26"/>
          <w:szCs w:val="26"/>
        </w:rPr>
        <w:t xml:space="preserve"> </w:t>
      </w:r>
      <w:r w:rsidR="00694CAD" w:rsidRPr="003C2D99">
        <w:rPr>
          <w:sz w:val="26"/>
          <w:szCs w:val="26"/>
        </w:rPr>
        <w:t xml:space="preserve">Назначение платежа «Задаток для участия в открытом конкурсе. </w:t>
      </w:r>
    </w:p>
    <w:p w:rsidR="00694CAD" w:rsidRPr="003C2D99" w:rsidRDefault="00694CAD" w:rsidP="00BD24EE">
      <w:pPr>
        <w:pStyle w:val="aa"/>
        <w:rPr>
          <w:sz w:val="26"/>
          <w:szCs w:val="26"/>
        </w:rPr>
      </w:pPr>
      <w:r w:rsidRPr="00BD24EE">
        <w:rPr>
          <w:sz w:val="26"/>
          <w:szCs w:val="26"/>
        </w:rPr>
        <w:t>1</w:t>
      </w:r>
      <w:r w:rsidR="009C3DE7">
        <w:rPr>
          <w:sz w:val="26"/>
          <w:szCs w:val="26"/>
        </w:rPr>
        <w:t>3</w:t>
      </w:r>
      <w:r w:rsidRPr="00BD24EE">
        <w:rPr>
          <w:sz w:val="26"/>
          <w:szCs w:val="26"/>
        </w:rPr>
        <w:t>.</w:t>
      </w:r>
      <w:r w:rsidR="003C2D99">
        <w:rPr>
          <w:sz w:val="26"/>
          <w:szCs w:val="26"/>
        </w:rPr>
        <w:t>2</w:t>
      </w:r>
      <w:r w:rsidRPr="00BD24EE">
        <w:rPr>
          <w:sz w:val="26"/>
          <w:szCs w:val="26"/>
        </w:rPr>
        <w:t>. Документом, подтверждающим поступление задатка на счет организатора ко</w:t>
      </w:r>
      <w:r w:rsidRPr="00BD24EE">
        <w:rPr>
          <w:sz w:val="26"/>
          <w:szCs w:val="26"/>
        </w:rPr>
        <w:t>н</w:t>
      </w:r>
      <w:r w:rsidRPr="00BD24EE">
        <w:rPr>
          <w:sz w:val="26"/>
          <w:szCs w:val="26"/>
        </w:rPr>
        <w:t xml:space="preserve">курса, </w:t>
      </w:r>
      <w:r w:rsidRPr="003C2D99">
        <w:rPr>
          <w:sz w:val="26"/>
          <w:szCs w:val="26"/>
        </w:rPr>
        <w:t>является выписка с этого счета.</w:t>
      </w:r>
    </w:p>
    <w:p w:rsidR="00694CAD" w:rsidRPr="00BD24EE" w:rsidRDefault="00694CAD" w:rsidP="00BD24EE">
      <w:pPr>
        <w:pStyle w:val="aa"/>
        <w:rPr>
          <w:b/>
          <w:color w:val="000000"/>
          <w:sz w:val="26"/>
          <w:szCs w:val="26"/>
          <w:lang w:eastAsia="ru-RU"/>
        </w:rPr>
      </w:pPr>
      <w:r w:rsidRPr="00BD24EE">
        <w:rPr>
          <w:color w:val="000000"/>
          <w:sz w:val="26"/>
          <w:szCs w:val="26"/>
          <w:lang w:eastAsia="ru-RU"/>
        </w:rPr>
        <w:t>1</w:t>
      </w:r>
      <w:r w:rsidR="009C3DE7">
        <w:rPr>
          <w:color w:val="000000"/>
          <w:sz w:val="26"/>
          <w:szCs w:val="26"/>
          <w:lang w:eastAsia="ru-RU"/>
        </w:rPr>
        <w:t>3</w:t>
      </w:r>
      <w:r w:rsidRPr="00BD24EE">
        <w:rPr>
          <w:color w:val="000000"/>
          <w:sz w:val="26"/>
          <w:szCs w:val="26"/>
          <w:lang w:eastAsia="ru-RU"/>
        </w:rPr>
        <w:t>.</w:t>
      </w:r>
      <w:r w:rsidR="003C2D99">
        <w:rPr>
          <w:color w:val="000000"/>
          <w:sz w:val="26"/>
          <w:szCs w:val="26"/>
          <w:lang w:eastAsia="ru-RU"/>
        </w:rPr>
        <w:t>3</w:t>
      </w:r>
      <w:r w:rsidRPr="00BD24EE">
        <w:rPr>
          <w:color w:val="000000"/>
          <w:sz w:val="26"/>
          <w:szCs w:val="26"/>
          <w:lang w:eastAsia="ru-RU"/>
        </w:rPr>
        <w:t xml:space="preserve">. </w:t>
      </w:r>
      <w:r w:rsidR="003C2D99">
        <w:rPr>
          <w:color w:val="000000"/>
          <w:sz w:val="26"/>
          <w:szCs w:val="26"/>
          <w:lang w:eastAsia="ru-RU"/>
        </w:rPr>
        <w:t>Порядок возврата з</w:t>
      </w:r>
      <w:r w:rsidRPr="00BD24EE">
        <w:rPr>
          <w:color w:val="000000"/>
          <w:sz w:val="26"/>
          <w:szCs w:val="26"/>
          <w:lang w:eastAsia="ru-RU"/>
        </w:rPr>
        <w:t>адат</w:t>
      </w:r>
      <w:r w:rsidR="003C2D99">
        <w:rPr>
          <w:color w:val="000000"/>
          <w:sz w:val="26"/>
          <w:szCs w:val="26"/>
          <w:lang w:eastAsia="ru-RU"/>
        </w:rPr>
        <w:t>ка</w:t>
      </w:r>
      <w:r w:rsidRPr="00BD24EE">
        <w:rPr>
          <w:color w:val="000000"/>
          <w:sz w:val="26"/>
          <w:szCs w:val="26"/>
          <w:lang w:eastAsia="ru-RU"/>
        </w:rPr>
        <w:t xml:space="preserve"> заявителям:</w:t>
      </w:r>
    </w:p>
    <w:p w:rsidR="00694CAD" w:rsidRPr="00BD24EE" w:rsidRDefault="00694CAD" w:rsidP="00BD24EE">
      <w:pPr>
        <w:pStyle w:val="aa"/>
        <w:rPr>
          <w:sz w:val="26"/>
          <w:szCs w:val="26"/>
        </w:rPr>
      </w:pPr>
      <w:r w:rsidRPr="00BD24EE">
        <w:rPr>
          <w:sz w:val="26"/>
          <w:szCs w:val="26"/>
        </w:rPr>
        <w:t xml:space="preserve">- организатор конкурса обязан вернуть задаток заявителю, отозвавшему заявку на участие в конкурсе, в течение пяти рабочих дней </w:t>
      </w:r>
      <w:proofErr w:type="gramStart"/>
      <w:r w:rsidRPr="00BD24EE">
        <w:rPr>
          <w:sz w:val="26"/>
          <w:szCs w:val="26"/>
        </w:rPr>
        <w:t>с даты поступления</w:t>
      </w:r>
      <w:proofErr w:type="gramEnd"/>
      <w:r w:rsidRPr="00BD24EE">
        <w:rPr>
          <w:sz w:val="26"/>
          <w:szCs w:val="26"/>
        </w:rPr>
        <w:t xml:space="preserve"> организатору конкурса уведомления об отзыве заявки на участие в конкурсе;</w:t>
      </w:r>
    </w:p>
    <w:p w:rsidR="00694CAD" w:rsidRPr="00BD24EE" w:rsidRDefault="00694CAD" w:rsidP="00BD24EE">
      <w:pPr>
        <w:pStyle w:val="aa"/>
        <w:rPr>
          <w:sz w:val="26"/>
          <w:szCs w:val="26"/>
        </w:rPr>
      </w:pPr>
      <w:proofErr w:type="gramStart"/>
      <w:r w:rsidRPr="00BD24EE">
        <w:rPr>
          <w:sz w:val="26"/>
          <w:szCs w:val="26"/>
        </w:rPr>
        <w:t>- организатор конкурса обязан вернуть задаток заявителям, подавшим конверты с з</w:t>
      </w:r>
      <w:r w:rsidRPr="00BD24EE">
        <w:rPr>
          <w:sz w:val="26"/>
          <w:szCs w:val="26"/>
        </w:rPr>
        <w:t>а</w:t>
      </w:r>
      <w:r w:rsidRPr="00BD24EE">
        <w:rPr>
          <w:sz w:val="26"/>
          <w:szCs w:val="26"/>
        </w:rPr>
        <w:t>явками на участие в открытом конкурсе после окончания срока подачи заявок на уч</w:t>
      </w:r>
      <w:r w:rsidRPr="00BD24EE">
        <w:rPr>
          <w:sz w:val="26"/>
          <w:szCs w:val="26"/>
        </w:rPr>
        <w:t>а</w:t>
      </w:r>
      <w:r w:rsidRPr="00BD24EE">
        <w:rPr>
          <w:sz w:val="26"/>
          <w:szCs w:val="26"/>
        </w:rPr>
        <w:lastRenderedPageBreak/>
        <w:t>стие в конкурсе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roofErr w:type="gramEnd"/>
    </w:p>
    <w:p w:rsidR="00694CAD" w:rsidRPr="00BD24EE" w:rsidRDefault="00694CAD" w:rsidP="00BD24EE">
      <w:pPr>
        <w:pStyle w:val="aa"/>
        <w:rPr>
          <w:sz w:val="26"/>
          <w:szCs w:val="26"/>
        </w:rPr>
      </w:pPr>
      <w:r w:rsidRPr="00BD24EE">
        <w:rPr>
          <w:sz w:val="26"/>
          <w:szCs w:val="26"/>
        </w:rPr>
        <w:t xml:space="preserve">- организатор конкурса обязан вернуть задаток заявителю, не допущенному к участию в конкурсе, в течение пяти рабочих дней </w:t>
      </w:r>
      <w:proofErr w:type="gramStart"/>
      <w:r w:rsidRPr="00BD24EE">
        <w:rPr>
          <w:sz w:val="26"/>
          <w:szCs w:val="26"/>
        </w:rPr>
        <w:t>с даты подписания</w:t>
      </w:r>
      <w:proofErr w:type="gramEnd"/>
      <w:r w:rsidRPr="00BD24EE">
        <w:rPr>
          <w:sz w:val="26"/>
          <w:szCs w:val="26"/>
        </w:rPr>
        <w:t xml:space="preserve"> протокола рассмотрения заявок;</w:t>
      </w:r>
    </w:p>
    <w:p w:rsidR="00694CAD" w:rsidRPr="00BD24EE" w:rsidRDefault="00694CAD" w:rsidP="00BD24EE">
      <w:pPr>
        <w:pStyle w:val="aa"/>
        <w:rPr>
          <w:sz w:val="26"/>
          <w:szCs w:val="26"/>
        </w:rPr>
      </w:pPr>
      <w:r w:rsidRPr="00BD24EE">
        <w:rPr>
          <w:sz w:val="26"/>
          <w:szCs w:val="26"/>
        </w:rPr>
        <w:t>- организатор конкурса обязан вернуть задаток заявителям, подавшим заявки на уч</w:t>
      </w:r>
      <w:r w:rsidRPr="00BD24EE">
        <w:rPr>
          <w:sz w:val="26"/>
          <w:szCs w:val="26"/>
        </w:rPr>
        <w:t>а</w:t>
      </w:r>
      <w:r w:rsidRPr="00BD24EE">
        <w:rPr>
          <w:sz w:val="26"/>
          <w:szCs w:val="26"/>
        </w:rPr>
        <w:t>стие в конкурсе, в течение пяти рабочих дней с даты признания конкурса несостоя</w:t>
      </w:r>
      <w:r w:rsidRPr="00BD24EE">
        <w:rPr>
          <w:sz w:val="26"/>
          <w:szCs w:val="26"/>
        </w:rPr>
        <w:t>в</w:t>
      </w:r>
      <w:r w:rsidRPr="00BD24EE">
        <w:rPr>
          <w:sz w:val="26"/>
          <w:szCs w:val="26"/>
        </w:rPr>
        <w:t xml:space="preserve">шимся, за исключением заявителя, признанного участником </w:t>
      </w:r>
      <w:proofErr w:type="gramStart"/>
      <w:r w:rsidRPr="00BD24EE">
        <w:rPr>
          <w:sz w:val="26"/>
          <w:szCs w:val="26"/>
        </w:rPr>
        <w:t>конкурса</w:t>
      </w:r>
      <w:proofErr w:type="gramEnd"/>
      <w:r w:rsidRPr="00BD24EE">
        <w:rPr>
          <w:sz w:val="26"/>
          <w:szCs w:val="26"/>
        </w:rPr>
        <w:t xml:space="preserve"> в случае если принято решение об отказе в допуске к участию в конкурсе всех заявителей или о д</w:t>
      </w:r>
      <w:r w:rsidRPr="00BD24EE">
        <w:rPr>
          <w:sz w:val="26"/>
          <w:szCs w:val="26"/>
        </w:rPr>
        <w:t>о</w:t>
      </w:r>
      <w:r w:rsidRPr="00BD24EE">
        <w:rPr>
          <w:sz w:val="26"/>
          <w:szCs w:val="26"/>
        </w:rPr>
        <w:t>пуске к участию в конкурсе и признании участником конкурса только одного заяв</w:t>
      </w:r>
      <w:r w:rsidRPr="00BD24EE">
        <w:rPr>
          <w:sz w:val="26"/>
          <w:szCs w:val="26"/>
        </w:rPr>
        <w:t>и</w:t>
      </w:r>
      <w:r w:rsidRPr="00BD24EE">
        <w:rPr>
          <w:sz w:val="26"/>
          <w:szCs w:val="26"/>
        </w:rPr>
        <w:t xml:space="preserve">теля конкурс признается несостоявшимся. </w:t>
      </w:r>
    </w:p>
    <w:p w:rsidR="00694CAD" w:rsidRPr="00BD24EE" w:rsidRDefault="00694CAD" w:rsidP="00BD24EE">
      <w:pPr>
        <w:pStyle w:val="aa"/>
        <w:rPr>
          <w:sz w:val="26"/>
          <w:szCs w:val="26"/>
        </w:rPr>
      </w:pPr>
      <w:r w:rsidRPr="00BD24EE">
        <w:rPr>
          <w:sz w:val="26"/>
          <w:szCs w:val="26"/>
        </w:rPr>
        <w:t>-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w:t>
      </w:r>
      <w:r w:rsidRPr="00BD24EE">
        <w:rPr>
          <w:sz w:val="26"/>
          <w:szCs w:val="26"/>
        </w:rPr>
        <w:t>т</w:t>
      </w:r>
      <w:r w:rsidRPr="00BD24EE">
        <w:rPr>
          <w:sz w:val="26"/>
          <w:szCs w:val="26"/>
        </w:rPr>
        <w:t xml:space="preserve">никам конкурса, которые не стали победителями конкурса, за исключением участника конкурса, заявке на </w:t>
      </w:r>
      <w:proofErr w:type="gramStart"/>
      <w:r w:rsidRPr="00BD24EE">
        <w:rPr>
          <w:sz w:val="26"/>
          <w:szCs w:val="26"/>
        </w:rPr>
        <w:t>участие</w:t>
      </w:r>
      <w:proofErr w:type="gramEnd"/>
      <w:r w:rsidRPr="00BD24EE">
        <w:rPr>
          <w:sz w:val="26"/>
          <w:szCs w:val="26"/>
        </w:rPr>
        <w:t xml:space="preserve"> в конкурсе которого присвоен второй номер; </w:t>
      </w:r>
    </w:p>
    <w:p w:rsidR="00694CAD" w:rsidRPr="00BD24EE" w:rsidRDefault="00694CAD" w:rsidP="00BD24EE">
      <w:pPr>
        <w:pStyle w:val="aa"/>
        <w:rPr>
          <w:sz w:val="26"/>
          <w:szCs w:val="26"/>
        </w:rPr>
      </w:pPr>
      <w:r w:rsidRPr="00BD24EE">
        <w:rPr>
          <w:sz w:val="26"/>
          <w:szCs w:val="26"/>
        </w:rPr>
        <w:t xml:space="preserve">- задаток возвращается победителю конкурса в течение пяти рабочих дней </w:t>
      </w:r>
      <w:proofErr w:type="gramStart"/>
      <w:r w:rsidRPr="00BD24EE">
        <w:rPr>
          <w:sz w:val="26"/>
          <w:szCs w:val="26"/>
        </w:rPr>
        <w:t>с даты з</w:t>
      </w:r>
      <w:r w:rsidRPr="00BD24EE">
        <w:rPr>
          <w:sz w:val="26"/>
          <w:szCs w:val="26"/>
        </w:rPr>
        <w:t>а</w:t>
      </w:r>
      <w:r w:rsidRPr="00BD24EE">
        <w:rPr>
          <w:sz w:val="26"/>
          <w:szCs w:val="26"/>
        </w:rPr>
        <w:t>ключения</w:t>
      </w:r>
      <w:proofErr w:type="gramEnd"/>
      <w:r w:rsidRPr="00BD24EE">
        <w:rPr>
          <w:sz w:val="26"/>
          <w:szCs w:val="26"/>
        </w:rPr>
        <w:t xml:space="preserve"> с ним договора. Задаток возвращается участнику конкурса, заявке на </w:t>
      </w:r>
      <w:proofErr w:type="gramStart"/>
      <w:r w:rsidRPr="00BD24EE">
        <w:rPr>
          <w:sz w:val="26"/>
          <w:szCs w:val="26"/>
        </w:rPr>
        <w:t>уч</w:t>
      </w:r>
      <w:r w:rsidRPr="00BD24EE">
        <w:rPr>
          <w:sz w:val="26"/>
          <w:szCs w:val="26"/>
        </w:rPr>
        <w:t>а</w:t>
      </w:r>
      <w:r w:rsidRPr="00BD24EE">
        <w:rPr>
          <w:sz w:val="26"/>
          <w:szCs w:val="26"/>
        </w:rPr>
        <w:t>стие</w:t>
      </w:r>
      <w:proofErr w:type="gramEnd"/>
      <w:r w:rsidRPr="00BD24EE">
        <w:rPr>
          <w:sz w:val="26"/>
          <w:szCs w:val="26"/>
        </w:rPr>
        <w:t xml:space="preserve">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p>
    <w:p w:rsidR="00694CAD" w:rsidRPr="00BD24EE" w:rsidRDefault="00694CAD" w:rsidP="00BD24EE">
      <w:pPr>
        <w:pStyle w:val="aa"/>
        <w:rPr>
          <w:b/>
          <w:color w:val="000000"/>
          <w:sz w:val="26"/>
          <w:szCs w:val="26"/>
          <w:lang w:eastAsia="ru-RU"/>
        </w:rPr>
      </w:pPr>
      <w:r w:rsidRPr="00BD24EE">
        <w:rPr>
          <w:sz w:val="26"/>
          <w:szCs w:val="26"/>
        </w:rPr>
        <w:t>1</w:t>
      </w:r>
      <w:r w:rsidR="009C3DE7">
        <w:rPr>
          <w:sz w:val="26"/>
          <w:szCs w:val="26"/>
        </w:rPr>
        <w:t>3</w:t>
      </w:r>
      <w:r w:rsidRPr="00BD24EE">
        <w:rPr>
          <w:sz w:val="26"/>
          <w:szCs w:val="26"/>
        </w:rPr>
        <w:t>.</w:t>
      </w:r>
      <w:r w:rsidR="003C2D99">
        <w:rPr>
          <w:sz w:val="26"/>
          <w:szCs w:val="26"/>
        </w:rPr>
        <w:t>4</w:t>
      </w:r>
      <w:r w:rsidRPr="00BD24EE">
        <w:rPr>
          <w:sz w:val="26"/>
          <w:szCs w:val="26"/>
        </w:rPr>
        <w:t xml:space="preserve">. В случае уклонения победителя конкурса или участника конкурса, заявке на </w:t>
      </w:r>
      <w:proofErr w:type="gramStart"/>
      <w:r w:rsidRPr="00BD24EE">
        <w:rPr>
          <w:sz w:val="26"/>
          <w:szCs w:val="26"/>
        </w:rPr>
        <w:t>участие</w:t>
      </w:r>
      <w:proofErr w:type="gramEnd"/>
      <w:r w:rsidRPr="00BD24EE">
        <w:rPr>
          <w:sz w:val="26"/>
          <w:szCs w:val="26"/>
        </w:rPr>
        <w:t xml:space="preserve"> в конкурсе которого присвоен второй номер, от заключения договора задаток</w:t>
      </w:r>
      <w:r w:rsidR="003C2D99">
        <w:rPr>
          <w:sz w:val="26"/>
          <w:szCs w:val="26"/>
        </w:rPr>
        <w:t>,</w:t>
      </w:r>
      <w:r w:rsidRPr="00BD24EE">
        <w:rPr>
          <w:sz w:val="26"/>
          <w:szCs w:val="26"/>
        </w:rPr>
        <w:t xml:space="preserve"> внесенный ими</w:t>
      </w:r>
      <w:r w:rsidR="003C2D99">
        <w:rPr>
          <w:sz w:val="26"/>
          <w:szCs w:val="26"/>
        </w:rPr>
        <w:t>,</w:t>
      </w:r>
      <w:r w:rsidRPr="00BD24EE">
        <w:rPr>
          <w:sz w:val="26"/>
          <w:szCs w:val="26"/>
        </w:rPr>
        <w:t xml:space="preserve"> не возвращается.</w:t>
      </w:r>
    </w:p>
    <w:p w:rsidR="003C2D99" w:rsidRDefault="003C2D99" w:rsidP="00BD24EE">
      <w:pPr>
        <w:pStyle w:val="aa"/>
        <w:rPr>
          <w:b/>
          <w:sz w:val="26"/>
          <w:szCs w:val="26"/>
          <w:lang w:eastAsia="ru-RU"/>
        </w:rPr>
      </w:pPr>
    </w:p>
    <w:p w:rsidR="008F73D5" w:rsidRDefault="00694CAD" w:rsidP="005E6FDC">
      <w:pPr>
        <w:pStyle w:val="aa"/>
        <w:jc w:val="center"/>
        <w:rPr>
          <w:sz w:val="26"/>
          <w:szCs w:val="26"/>
          <w:lang w:eastAsia="ru-RU"/>
        </w:rPr>
      </w:pPr>
      <w:r w:rsidRPr="00BD24EE">
        <w:rPr>
          <w:b/>
          <w:sz w:val="26"/>
          <w:szCs w:val="26"/>
          <w:lang w:eastAsia="ru-RU"/>
        </w:rPr>
        <w:t>1</w:t>
      </w:r>
      <w:r w:rsidR="009C3DE7">
        <w:rPr>
          <w:b/>
          <w:sz w:val="26"/>
          <w:szCs w:val="26"/>
          <w:lang w:eastAsia="ru-RU"/>
        </w:rPr>
        <w:t>4</w:t>
      </w:r>
      <w:r w:rsidR="003C2D99" w:rsidRPr="008F73D5">
        <w:rPr>
          <w:b/>
          <w:sz w:val="26"/>
          <w:szCs w:val="26"/>
          <w:lang w:eastAsia="ru-RU"/>
        </w:rPr>
        <w:t xml:space="preserve">. </w:t>
      </w:r>
      <w:r w:rsidR="008F73D5" w:rsidRPr="008F73D5">
        <w:rPr>
          <w:b/>
          <w:sz w:val="26"/>
          <w:szCs w:val="26"/>
          <w:lang w:eastAsia="ru-RU"/>
        </w:rPr>
        <w:t>Право на передачу имущества</w:t>
      </w:r>
    </w:p>
    <w:p w:rsidR="00694CAD" w:rsidRPr="00BD24EE" w:rsidRDefault="008F73D5" w:rsidP="00BD24EE">
      <w:pPr>
        <w:pStyle w:val="aa"/>
        <w:rPr>
          <w:sz w:val="26"/>
          <w:szCs w:val="26"/>
          <w:lang w:eastAsia="ru-RU"/>
        </w:rPr>
      </w:pPr>
      <w:r>
        <w:rPr>
          <w:sz w:val="26"/>
          <w:szCs w:val="26"/>
          <w:lang w:eastAsia="ru-RU"/>
        </w:rPr>
        <w:t>1</w:t>
      </w:r>
      <w:r w:rsidR="009C3DE7">
        <w:rPr>
          <w:sz w:val="26"/>
          <w:szCs w:val="26"/>
          <w:lang w:eastAsia="ru-RU"/>
        </w:rPr>
        <w:t>4</w:t>
      </w:r>
      <w:r>
        <w:rPr>
          <w:sz w:val="26"/>
          <w:szCs w:val="26"/>
          <w:lang w:eastAsia="ru-RU"/>
        </w:rPr>
        <w:t xml:space="preserve">.1. </w:t>
      </w:r>
      <w:r w:rsidR="00694CAD" w:rsidRPr="00BD24EE">
        <w:rPr>
          <w:sz w:val="26"/>
          <w:szCs w:val="26"/>
          <w:lang w:eastAsia="ru-RU"/>
        </w:rPr>
        <w:t>Арендатор не вправе передавать свои права и обязанности по договору аренды объект</w:t>
      </w:r>
      <w:r>
        <w:rPr>
          <w:sz w:val="26"/>
          <w:szCs w:val="26"/>
          <w:lang w:eastAsia="ru-RU"/>
        </w:rPr>
        <w:t>а</w:t>
      </w:r>
      <w:r w:rsidR="00694CAD" w:rsidRPr="00BD24EE">
        <w:rPr>
          <w:sz w:val="26"/>
          <w:szCs w:val="26"/>
          <w:lang w:eastAsia="ru-RU"/>
        </w:rPr>
        <w:t xml:space="preserve"> </w:t>
      </w:r>
      <w:r>
        <w:rPr>
          <w:sz w:val="26"/>
          <w:szCs w:val="26"/>
          <w:lang w:eastAsia="ru-RU"/>
        </w:rPr>
        <w:t>водоотведения</w:t>
      </w:r>
      <w:r w:rsidR="00694CAD" w:rsidRPr="00BD24EE">
        <w:rPr>
          <w:sz w:val="26"/>
          <w:szCs w:val="26"/>
          <w:lang w:eastAsia="ru-RU"/>
        </w:rPr>
        <w:t xml:space="preserve"> другому лицу, предоставлять арендованное имущество в бе</w:t>
      </w:r>
      <w:r w:rsidR="00694CAD" w:rsidRPr="00BD24EE">
        <w:rPr>
          <w:sz w:val="26"/>
          <w:szCs w:val="26"/>
          <w:lang w:eastAsia="ru-RU"/>
        </w:rPr>
        <w:t>з</w:t>
      </w:r>
      <w:r w:rsidR="00694CAD" w:rsidRPr="00BD24EE">
        <w:rPr>
          <w:sz w:val="26"/>
          <w:szCs w:val="26"/>
          <w:lang w:eastAsia="ru-RU"/>
        </w:rPr>
        <w:t>возмездное пользование, а также отдавать арендные права в залог и вносить их в к</w:t>
      </w:r>
      <w:r w:rsidR="00694CAD" w:rsidRPr="00BD24EE">
        <w:rPr>
          <w:sz w:val="26"/>
          <w:szCs w:val="26"/>
          <w:lang w:eastAsia="ru-RU"/>
        </w:rPr>
        <w:t>а</w:t>
      </w:r>
      <w:r w:rsidR="00694CAD" w:rsidRPr="00BD24EE">
        <w:rPr>
          <w:sz w:val="26"/>
          <w:szCs w:val="26"/>
          <w:lang w:eastAsia="ru-RU"/>
        </w:rPr>
        <w:t>честве вклада в уставный (складочный) капитал хозяйственных товариществ и о</w:t>
      </w:r>
      <w:r w:rsidR="00694CAD" w:rsidRPr="00BD24EE">
        <w:rPr>
          <w:sz w:val="26"/>
          <w:szCs w:val="26"/>
          <w:lang w:eastAsia="ru-RU"/>
        </w:rPr>
        <w:t>б</w:t>
      </w:r>
      <w:r w:rsidR="00694CAD" w:rsidRPr="00BD24EE">
        <w:rPr>
          <w:sz w:val="26"/>
          <w:szCs w:val="26"/>
          <w:lang w:eastAsia="ru-RU"/>
        </w:rPr>
        <w:t xml:space="preserve">ществ или паевого взноса в производственный кооператив. </w:t>
      </w:r>
    </w:p>
    <w:p w:rsidR="00694CAD" w:rsidRPr="00BD24EE" w:rsidRDefault="00694CAD" w:rsidP="00BD24EE">
      <w:pPr>
        <w:pStyle w:val="aa"/>
        <w:rPr>
          <w:b/>
          <w:sz w:val="26"/>
          <w:szCs w:val="26"/>
        </w:rPr>
      </w:pPr>
    </w:p>
    <w:p w:rsidR="00694CAD" w:rsidRPr="00BD24EE" w:rsidRDefault="00694CAD" w:rsidP="005E6FDC">
      <w:pPr>
        <w:pStyle w:val="aa"/>
        <w:jc w:val="center"/>
        <w:rPr>
          <w:color w:val="000000"/>
          <w:sz w:val="26"/>
          <w:szCs w:val="26"/>
          <w:lang w:eastAsia="ru-RU"/>
        </w:rPr>
      </w:pPr>
      <w:r w:rsidRPr="00BD24EE">
        <w:rPr>
          <w:b/>
          <w:bCs/>
          <w:color w:val="000000"/>
          <w:sz w:val="26"/>
          <w:szCs w:val="26"/>
          <w:lang w:eastAsia="ru-RU"/>
        </w:rPr>
        <w:t>1</w:t>
      </w:r>
      <w:r w:rsidR="009C3DE7">
        <w:rPr>
          <w:b/>
          <w:bCs/>
          <w:color w:val="000000"/>
          <w:sz w:val="26"/>
          <w:szCs w:val="26"/>
          <w:lang w:eastAsia="ru-RU"/>
        </w:rPr>
        <w:t>5</w:t>
      </w:r>
      <w:r w:rsidRPr="00BD24EE">
        <w:rPr>
          <w:b/>
          <w:bCs/>
          <w:color w:val="000000"/>
          <w:sz w:val="26"/>
          <w:szCs w:val="26"/>
          <w:lang w:eastAsia="ru-RU"/>
        </w:rPr>
        <w:t>. Форма, сро</w:t>
      </w:r>
      <w:r w:rsidR="005E6FDC">
        <w:rPr>
          <w:b/>
          <w:bCs/>
          <w:color w:val="000000"/>
          <w:sz w:val="26"/>
          <w:szCs w:val="26"/>
          <w:lang w:eastAsia="ru-RU"/>
        </w:rPr>
        <w:t>ки и порядок оплаты по договору</w:t>
      </w:r>
    </w:p>
    <w:p w:rsidR="008F73D5" w:rsidRDefault="00694CAD" w:rsidP="00BD24EE">
      <w:pPr>
        <w:pStyle w:val="aa"/>
        <w:rPr>
          <w:color w:val="000000"/>
          <w:sz w:val="26"/>
          <w:szCs w:val="26"/>
          <w:lang w:eastAsia="ru-RU"/>
        </w:rPr>
      </w:pPr>
      <w:r w:rsidRPr="00BD24EE">
        <w:rPr>
          <w:color w:val="000000"/>
          <w:sz w:val="26"/>
          <w:szCs w:val="26"/>
          <w:lang w:eastAsia="ru-RU"/>
        </w:rPr>
        <w:t>1</w:t>
      </w:r>
      <w:r w:rsidR="009C3DE7">
        <w:rPr>
          <w:color w:val="000000"/>
          <w:sz w:val="26"/>
          <w:szCs w:val="26"/>
          <w:lang w:eastAsia="ru-RU"/>
        </w:rPr>
        <w:t>5</w:t>
      </w:r>
      <w:r w:rsidRPr="00BD24EE">
        <w:rPr>
          <w:color w:val="000000"/>
          <w:sz w:val="26"/>
          <w:szCs w:val="26"/>
          <w:lang w:eastAsia="ru-RU"/>
        </w:rPr>
        <w:t>.1. Форма внесения арендной платы безналичная, путем перечисления денежных средств на расчетный счет</w:t>
      </w:r>
      <w:r w:rsidR="00BF4513">
        <w:rPr>
          <w:color w:val="000000"/>
          <w:sz w:val="26"/>
          <w:szCs w:val="26"/>
          <w:lang w:eastAsia="ru-RU"/>
        </w:rPr>
        <w:t xml:space="preserve"> Получателя</w:t>
      </w:r>
      <w:r w:rsidRPr="00BD24EE">
        <w:rPr>
          <w:color w:val="000000"/>
          <w:sz w:val="26"/>
          <w:szCs w:val="26"/>
          <w:lang w:eastAsia="ru-RU"/>
        </w:rPr>
        <w:t xml:space="preserve"> (реквизиты указаны в договоре аренды). Арендная плата вносится Арендатором ежемесячно не позднее 10 (десятого) числа месяца, следующего </w:t>
      </w:r>
      <w:proofErr w:type="gramStart"/>
      <w:r w:rsidRPr="00BD24EE">
        <w:rPr>
          <w:color w:val="000000"/>
          <w:sz w:val="26"/>
          <w:szCs w:val="26"/>
          <w:lang w:eastAsia="ru-RU"/>
        </w:rPr>
        <w:t>за</w:t>
      </w:r>
      <w:proofErr w:type="gramEnd"/>
      <w:r w:rsidRPr="00BD24EE">
        <w:rPr>
          <w:color w:val="000000"/>
          <w:sz w:val="26"/>
          <w:szCs w:val="26"/>
          <w:lang w:eastAsia="ru-RU"/>
        </w:rPr>
        <w:t xml:space="preserve"> отчетным.</w:t>
      </w:r>
    </w:p>
    <w:p w:rsidR="008F73D5" w:rsidRPr="00BF4513" w:rsidRDefault="008F73D5" w:rsidP="00BF4513">
      <w:pPr>
        <w:pStyle w:val="aa"/>
        <w:rPr>
          <w:sz w:val="26"/>
          <w:szCs w:val="26"/>
          <w:lang w:eastAsia="ru-RU"/>
        </w:rPr>
      </w:pPr>
    </w:p>
    <w:p w:rsidR="00BF4513" w:rsidRPr="00BF4513" w:rsidRDefault="00BF4513" w:rsidP="005E6FDC">
      <w:pPr>
        <w:pStyle w:val="aa"/>
        <w:jc w:val="center"/>
        <w:rPr>
          <w:sz w:val="26"/>
          <w:szCs w:val="26"/>
          <w:lang w:eastAsia="ru-RU"/>
        </w:rPr>
      </w:pPr>
      <w:r w:rsidRPr="00BF4513">
        <w:rPr>
          <w:b/>
          <w:sz w:val="26"/>
          <w:szCs w:val="26"/>
        </w:rPr>
        <w:t xml:space="preserve">16. </w:t>
      </w:r>
      <w:r w:rsidRPr="00BF4513">
        <w:rPr>
          <w:b/>
          <w:bCs/>
          <w:sz w:val="26"/>
          <w:szCs w:val="26"/>
          <w:lang w:eastAsia="ru-RU"/>
        </w:rPr>
        <w:t>Порядок пересмотра цены договора</w:t>
      </w:r>
      <w:r w:rsidR="005E6FDC">
        <w:rPr>
          <w:b/>
          <w:bCs/>
          <w:sz w:val="26"/>
          <w:szCs w:val="26"/>
          <w:lang w:eastAsia="ru-RU"/>
        </w:rPr>
        <w:t xml:space="preserve"> в сторону увеличения</w:t>
      </w:r>
    </w:p>
    <w:p w:rsidR="00BF4513" w:rsidRPr="00BF4513" w:rsidRDefault="00BF4513" w:rsidP="00BF4513">
      <w:pPr>
        <w:pStyle w:val="aa"/>
        <w:rPr>
          <w:b/>
          <w:sz w:val="26"/>
          <w:szCs w:val="26"/>
        </w:rPr>
      </w:pPr>
      <w:r w:rsidRPr="00BF4513">
        <w:rPr>
          <w:sz w:val="26"/>
          <w:szCs w:val="26"/>
          <w:lang w:eastAsia="ru-RU"/>
        </w:rPr>
        <w:t xml:space="preserve">16.1. </w:t>
      </w:r>
      <w:r w:rsidRPr="00BD24EE">
        <w:rPr>
          <w:sz w:val="26"/>
          <w:szCs w:val="26"/>
        </w:rPr>
        <w:t>Арендная плата может быть увеличена по соглашению сторон, но не чаще одн</w:t>
      </w:r>
      <w:r w:rsidRPr="00BD24EE">
        <w:rPr>
          <w:sz w:val="26"/>
          <w:szCs w:val="26"/>
        </w:rPr>
        <w:t>о</w:t>
      </w:r>
      <w:r w:rsidRPr="00BD24EE">
        <w:rPr>
          <w:sz w:val="26"/>
          <w:szCs w:val="26"/>
        </w:rPr>
        <w:t>го раза в год.</w:t>
      </w:r>
      <w:r w:rsidRPr="00BD24EE">
        <w:rPr>
          <w:color w:val="000000"/>
          <w:sz w:val="26"/>
          <w:szCs w:val="26"/>
          <w:lang w:eastAsia="ru-RU"/>
        </w:rPr>
        <w:t xml:space="preserve"> Цена заключенного договора не может быть пересмотрена сторонами в сторону уменьшения.</w:t>
      </w:r>
    </w:p>
    <w:p w:rsidR="00BF4513" w:rsidRPr="00BF4513" w:rsidRDefault="00BF4513" w:rsidP="00BF4513">
      <w:pPr>
        <w:pStyle w:val="aa"/>
        <w:rPr>
          <w:sz w:val="26"/>
          <w:szCs w:val="26"/>
          <w:lang w:eastAsia="ru-RU"/>
        </w:rPr>
      </w:pPr>
    </w:p>
    <w:p w:rsidR="00694CAD" w:rsidRPr="00BF4513" w:rsidRDefault="00694CAD" w:rsidP="005E6FDC">
      <w:pPr>
        <w:pStyle w:val="aa"/>
        <w:jc w:val="center"/>
        <w:rPr>
          <w:b/>
          <w:bCs/>
          <w:sz w:val="26"/>
          <w:szCs w:val="26"/>
          <w:lang w:eastAsia="ru-RU"/>
        </w:rPr>
      </w:pPr>
      <w:r w:rsidRPr="00BF4513">
        <w:rPr>
          <w:b/>
          <w:sz w:val="26"/>
          <w:szCs w:val="26"/>
        </w:rPr>
        <w:t>1</w:t>
      </w:r>
      <w:r w:rsidR="00BF4513">
        <w:rPr>
          <w:b/>
          <w:sz w:val="26"/>
          <w:szCs w:val="26"/>
        </w:rPr>
        <w:t>7</w:t>
      </w:r>
      <w:r w:rsidRPr="00BF4513">
        <w:rPr>
          <w:b/>
          <w:sz w:val="26"/>
          <w:szCs w:val="26"/>
        </w:rPr>
        <w:t xml:space="preserve">. </w:t>
      </w:r>
      <w:r w:rsidRPr="00BF4513">
        <w:rPr>
          <w:b/>
          <w:bCs/>
          <w:sz w:val="26"/>
          <w:szCs w:val="26"/>
          <w:lang w:eastAsia="ru-RU"/>
        </w:rPr>
        <w:t>Дата</w:t>
      </w:r>
      <w:r w:rsidR="008F73D5" w:rsidRPr="00BF4513">
        <w:rPr>
          <w:b/>
          <w:bCs/>
          <w:sz w:val="26"/>
          <w:szCs w:val="26"/>
          <w:lang w:eastAsia="ru-RU"/>
        </w:rPr>
        <w:t xml:space="preserve"> и</w:t>
      </w:r>
      <w:r w:rsidRPr="00BF4513">
        <w:rPr>
          <w:b/>
          <w:bCs/>
          <w:sz w:val="26"/>
          <w:szCs w:val="26"/>
          <w:lang w:eastAsia="ru-RU"/>
        </w:rPr>
        <w:t xml:space="preserve"> время</w:t>
      </w:r>
      <w:r w:rsidR="008F73D5" w:rsidRPr="00BF4513">
        <w:rPr>
          <w:b/>
          <w:bCs/>
          <w:sz w:val="26"/>
          <w:szCs w:val="26"/>
          <w:lang w:eastAsia="ru-RU"/>
        </w:rPr>
        <w:t xml:space="preserve"> пр</w:t>
      </w:r>
      <w:r w:rsidRPr="00BF4513">
        <w:rPr>
          <w:b/>
          <w:bCs/>
          <w:sz w:val="26"/>
          <w:szCs w:val="26"/>
          <w:lang w:eastAsia="ru-RU"/>
        </w:rPr>
        <w:t xml:space="preserve">оведения осмотра </w:t>
      </w:r>
      <w:r w:rsidR="008F73D5" w:rsidRPr="00BF4513">
        <w:rPr>
          <w:b/>
          <w:bCs/>
          <w:sz w:val="26"/>
          <w:szCs w:val="26"/>
          <w:lang w:eastAsia="ru-RU"/>
        </w:rPr>
        <w:t xml:space="preserve">муниципального </w:t>
      </w:r>
      <w:r w:rsidRPr="00BF4513">
        <w:rPr>
          <w:b/>
          <w:bCs/>
          <w:sz w:val="26"/>
          <w:szCs w:val="26"/>
          <w:lang w:eastAsia="ru-RU"/>
        </w:rPr>
        <w:t>имущества</w:t>
      </w:r>
    </w:p>
    <w:p w:rsidR="00694CAD" w:rsidRDefault="00BF4513" w:rsidP="00BD24EE">
      <w:pPr>
        <w:pStyle w:val="aa"/>
        <w:rPr>
          <w:color w:val="000000"/>
          <w:sz w:val="26"/>
          <w:szCs w:val="26"/>
          <w:lang w:eastAsia="ru-RU"/>
        </w:rPr>
      </w:pPr>
      <w:r>
        <w:rPr>
          <w:color w:val="000000"/>
          <w:sz w:val="26"/>
          <w:szCs w:val="26"/>
          <w:lang w:eastAsia="ru-RU"/>
        </w:rPr>
        <w:t xml:space="preserve">17.1. </w:t>
      </w:r>
      <w:r w:rsidR="00694CAD" w:rsidRPr="00BD24EE">
        <w:rPr>
          <w:color w:val="000000"/>
          <w:sz w:val="26"/>
          <w:szCs w:val="26"/>
          <w:lang w:eastAsia="ru-RU"/>
        </w:rPr>
        <w:t>Проведение осмотра муниципального имущества, права на которое передаются по договору</w:t>
      </w:r>
      <w:r w:rsidR="008F73D5">
        <w:rPr>
          <w:color w:val="000000"/>
          <w:sz w:val="26"/>
          <w:szCs w:val="26"/>
          <w:lang w:eastAsia="ru-RU"/>
        </w:rPr>
        <w:t xml:space="preserve"> аренды</w:t>
      </w:r>
      <w:r w:rsidR="00694CAD" w:rsidRPr="00BD24EE">
        <w:rPr>
          <w:color w:val="000000"/>
          <w:sz w:val="26"/>
          <w:szCs w:val="26"/>
          <w:lang w:eastAsia="ru-RU"/>
        </w:rPr>
        <w:t>, обеспечивается организатором к</w:t>
      </w:r>
      <w:r w:rsidR="008F73D5">
        <w:rPr>
          <w:color w:val="000000"/>
          <w:sz w:val="26"/>
          <w:szCs w:val="26"/>
          <w:lang w:eastAsia="ru-RU"/>
        </w:rPr>
        <w:t xml:space="preserve">онкурса без взимания платы каждую пятницу </w:t>
      </w:r>
      <w:proofErr w:type="gramStart"/>
      <w:r w:rsidR="008F73D5">
        <w:rPr>
          <w:color w:val="000000"/>
          <w:sz w:val="26"/>
          <w:szCs w:val="26"/>
          <w:lang w:eastAsia="ru-RU"/>
        </w:rPr>
        <w:t>с</w:t>
      </w:r>
      <w:proofErr w:type="gramEnd"/>
      <w:r w:rsidR="008F73D5">
        <w:rPr>
          <w:color w:val="000000"/>
          <w:sz w:val="26"/>
          <w:szCs w:val="26"/>
          <w:lang w:eastAsia="ru-RU"/>
        </w:rPr>
        <w:t xml:space="preserve"> _______________ по _______________.</w:t>
      </w:r>
    </w:p>
    <w:p w:rsidR="002B2A58" w:rsidRPr="00BD24EE" w:rsidRDefault="002B2A58" w:rsidP="00BD24EE">
      <w:pPr>
        <w:pStyle w:val="aa"/>
        <w:rPr>
          <w:color w:val="000000"/>
          <w:sz w:val="26"/>
          <w:szCs w:val="26"/>
          <w:lang w:eastAsia="ru-RU"/>
        </w:rPr>
      </w:pPr>
    </w:p>
    <w:p w:rsidR="005E6FDC" w:rsidRDefault="00694CAD" w:rsidP="005E6FDC">
      <w:pPr>
        <w:pStyle w:val="aa"/>
        <w:jc w:val="center"/>
        <w:rPr>
          <w:b/>
          <w:bCs/>
          <w:color w:val="000000"/>
          <w:sz w:val="26"/>
          <w:szCs w:val="26"/>
          <w:lang w:eastAsia="ru-RU"/>
        </w:rPr>
      </w:pPr>
      <w:r w:rsidRPr="00BD24EE">
        <w:rPr>
          <w:b/>
          <w:bCs/>
          <w:color w:val="000000"/>
          <w:sz w:val="26"/>
          <w:szCs w:val="26"/>
          <w:lang w:eastAsia="ru-RU"/>
        </w:rPr>
        <w:t>1</w:t>
      </w:r>
      <w:r w:rsidR="00BF4513">
        <w:rPr>
          <w:b/>
          <w:bCs/>
          <w:color w:val="000000"/>
          <w:sz w:val="26"/>
          <w:szCs w:val="26"/>
          <w:lang w:eastAsia="ru-RU"/>
        </w:rPr>
        <w:t>8</w:t>
      </w:r>
      <w:r w:rsidRPr="00BD24EE">
        <w:rPr>
          <w:b/>
          <w:bCs/>
          <w:color w:val="000000"/>
          <w:sz w:val="26"/>
          <w:szCs w:val="26"/>
          <w:lang w:eastAsia="ru-RU"/>
        </w:rPr>
        <w:t>. Содержание, форма и состав заявки на участие в конкурсе</w:t>
      </w:r>
    </w:p>
    <w:p w:rsidR="00694CAD" w:rsidRPr="00BD24EE" w:rsidRDefault="00694CAD" w:rsidP="005E6FDC">
      <w:pPr>
        <w:pStyle w:val="aa"/>
        <w:jc w:val="center"/>
        <w:rPr>
          <w:color w:val="000000"/>
          <w:sz w:val="26"/>
          <w:szCs w:val="26"/>
          <w:lang w:eastAsia="ru-RU"/>
        </w:rPr>
      </w:pPr>
      <w:r w:rsidRPr="00BD24EE">
        <w:rPr>
          <w:b/>
          <w:bCs/>
          <w:color w:val="000000"/>
          <w:sz w:val="26"/>
          <w:szCs w:val="26"/>
          <w:lang w:eastAsia="ru-RU"/>
        </w:rPr>
        <w:t xml:space="preserve">и инструкция по ее </w:t>
      </w:r>
      <w:r w:rsidR="005E6FDC">
        <w:rPr>
          <w:b/>
          <w:bCs/>
          <w:color w:val="000000"/>
          <w:sz w:val="26"/>
          <w:szCs w:val="26"/>
          <w:lang w:eastAsia="ru-RU"/>
        </w:rPr>
        <w:t>заполнению</w:t>
      </w:r>
    </w:p>
    <w:p w:rsidR="00694CAD" w:rsidRPr="00BD24EE" w:rsidRDefault="00694CAD" w:rsidP="00BD24EE">
      <w:pPr>
        <w:pStyle w:val="aa"/>
        <w:rPr>
          <w:color w:val="000000"/>
          <w:sz w:val="26"/>
          <w:szCs w:val="26"/>
          <w:lang w:eastAsia="ru-RU"/>
        </w:rPr>
      </w:pPr>
      <w:r w:rsidRPr="00BD24EE">
        <w:rPr>
          <w:sz w:val="26"/>
          <w:szCs w:val="26"/>
        </w:rPr>
        <w:lastRenderedPageBreak/>
        <w:t>1</w:t>
      </w:r>
      <w:r w:rsidR="00BF4513">
        <w:rPr>
          <w:sz w:val="26"/>
          <w:szCs w:val="26"/>
        </w:rPr>
        <w:t>8</w:t>
      </w:r>
      <w:r w:rsidRPr="00BD24EE">
        <w:rPr>
          <w:sz w:val="26"/>
          <w:szCs w:val="26"/>
        </w:rPr>
        <w:t>.1. Заявка на участие в конкурсе подается в письменной форме в запечатанном ко</w:t>
      </w:r>
      <w:r w:rsidRPr="00BD24EE">
        <w:rPr>
          <w:sz w:val="26"/>
          <w:szCs w:val="26"/>
        </w:rPr>
        <w:t>н</w:t>
      </w:r>
      <w:r w:rsidRPr="00BD24EE">
        <w:rPr>
          <w:sz w:val="26"/>
          <w:szCs w:val="26"/>
        </w:rPr>
        <w:t>верте или в форме электронного документа. При этом на конверте указывается наименование конкурса,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694CAD" w:rsidRPr="00BD24EE" w:rsidRDefault="00694CAD" w:rsidP="00BD24EE">
      <w:pPr>
        <w:pStyle w:val="aa"/>
        <w:rPr>
          <w:color w:val="000000"/>
          <w:sz w:val="26"/>
          <w:szCs w:val="26"/>
          <w:lang w:eastAsia="ru-RU"/>
        </w:rPr>
      </w:pPr>
      <w:r w:rsidRPr="00BD24EE">
        <w:rPr>
          <w:color w:val="000000"/>
          <w:sz w:val="26"/>
          <w:szCs w:val="26"/>
          <w:lang w:eastAsia="ru-RU"/>
        </w:rPr>
        <w:t>1</w:t>
      </w:r>
      <w:r w:rsidR="00BF4513">
        <w:rPr>
          <w:color w:val="000000"/>
          <w:sz w:val="26"/>
          <w:szCs w:val="26"/>
          <w:lang w:eastAsia="ru-RU"/>
        </w:rPr>
        <w:t>8</w:t>
      </w:r>
      <w:r w:rsidRPr="00BD24EE">
        <w:rPr>
          <w:color w:val="000000"/>
          <w:sz w:val="26"/>
          <w:szCs w:val="26"/>
          <w:lang w:eastAsia="ru-RU"/>
        </w:rPr>
        <w:t>.2. Заявка на участие в конкурсе пода</w:t>
      </w:r>
      <w:r w:rsidR="00040986">
        <w:rPr>
          <w:color w:val="000000"/>
          <w:sz w:val="26"/>
          <w:szCs w:val="26"/>
          <w:lang w:eastAsia="ru-RU"/>
        </w:rPr>
        <w:t>е</w:t>
      </w:r>
      <w:r w:rsidRPr="00BD24EE">
        <w:rPr>
          <w:color w:val="000000"/>
          <w:sz w:val="26"/>
          <w:szCs w:val="26"/>
          <w:lang w:eastAsia="ru-RU"/>
        </w:rPr>
        <w:t>тся по форме</w:t>
      </w:r>
      <w:r w:rsidR="00040986">
        <w:rPr>
          <w:color w:val="000000"/>
          <w:sz w:val="26"/>
          <w:szCs w:val="26"/>
          <w:lang w:eastAsia="ru-RU"/>
        </w:rPr>
        <w:t>,</w:t>
      </w:r>
      <w:r w:rsidRPr="00BD24EE">
        <w:rPr>
          <w:color w:val="000000"/>
          <w:sz w:val="26"/>
          <w:szCs w:val="26"/>
          <w:lang w:eastAsia="ru-RU"/>
        </w:rPr>
        <w:t xml:space="preserve"> установленной конкурсной д</w:t>
      </w:r>
      <w:r w:rsidRPr="00BD24EE">
        <w:rPr>
          <w:color w:val="000000"/>
          <w:sz w:val="26"/>
          <w:szCs w:val="26"/>
          <w:lang w:eastAsia="ru-RU"/>
        </w:rPr>
        <w:t>о</w:t>
      </w:r>
      <w:r w:rsidRPr="00BD24EE">
        <w:rPr>
          <w:color w:val="000000"/>
          <w:sz w:val="26"/>
          <w:szCs w:val="26"/>
          <w:lang w:eastAsia="ru-RU"/>
        </w:rPr>
        <w:t xml:space="preserve">кументацией. </w:t>
      </w:r>
    </w:p>
    <w:p w:rsidR="00694CAD" w:rsidRPr="00BD24EE" w:rsidRDefault="00694CAD" w:rsidP="00BD24EE">
      <w:pPr>
        <w:pStyle w:val="aa"/>
        <w:rPr>
          <w:color w:val="000000"/>
          <w:sz w:val="26"/>
          <w:szCs w:val="26"/>
          <w:lang w:eastAsia="ru-RU"/>
        </w:rPr>
      </w:pPr>
      <w:r w:rsidRPr="00BD24EE">
        <w:rPr>
          <w:color w:val="000000"/>
          <w:sz w:val="26"/>
          <w:szCs w:val="26"/>
          <w:lang w:eastAsia="ru-RU"/>
        </w:rPr>
        <w:t>1</w:t>
      </w:r>
      <w:r w:rsidR="00BF4513">
        <w:rPr>
          <w:color w:val="000000"/>
          <w:sz w:val="26"/>
          <w:szCs w:val="26"/>
          <w:lang w:eastAsia="ru-RU"/>
        </w:rPr>
        <w:t>8</w:t>
      </w:r>
      <w:r w:rsidRPr="00BD24EE">
        <w:rPr>
          <w:color w:val="000000"/>
          <w:sz w:val="26"/>
          <w:szCs w:val="26"/>
          <w:lang w:eastAsia="ru-RU"/>
        </w:rPr>
        <w:t>.3. Заявка на участие в конкурсе должна содержать:</w:t>
      </w:r>
    </w:p>
    <w:p w:rsidR="00694CAD" w:rsidRPr="00BD24EE" w:rsidRDefault="00694CAD" w:rsidP="00BD24EE">
      <w:pPr>
        <w:pStyle w:val="aa"/>
        <w:rPr>
          <w:sz w:val="26"/>
          <w:szCs w:val="26"/>
        </w:rPr>
      </w:pPr>
      <w:bookmarkStart w:id="0" w:name="sub_1521"/>
      <w:r w:rsidRPr="00BD24EE">
        <w:rPr>
          <w:sz w:val="26"/>
          <w:szCs w:val="26"/>
        </w:rPr>
        <w:t>1) сведения и документы о заявителе, подавшем такую заявку:</w:t>
      </w:r>
    </w:p>
    <w:p w:rsidR="00694CAD" w:rsidRPr="00BD24EE" w:rsidRDefault="00694CAD" w:rsidP="00BD24EE">
      <w:pPr>
        <w:pStyle w:val="aa"/>
        <w:rPr>
          <w:sz w:val="26"/>
          <w:szCs w:val="26"/>
        </w:rPr>
      </w:pPr>
      <w:bookmarkStart w:id="1" w:name="sub_15211"/>
      <w:bookmarkEnd w:id="0"/>
      <w:proofErr w:type="gramStart"/>
      <w:r w:rsidRPr="00BD24EE">
        <w:rPr>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94CAD" w:rsidRPr="00BD24EE" w:rsidRDefault="00694CAD" w:rsidP="00BD24EE">
      <w:pPr>
        <w:pStyle w:val="aa"/>
        <w:rPr>
          <w:sz w:val="26"/>
          <w:szCs w:val="26"/>
        </w:rPr>
      </w:pPr>
      <w:bookmarkStart w:id="2" w:name="sub_15212"/>
      <w:bookmarkEnd w:id="1"/>
      <w:proofErr w:type="gramStart"/>
      <w:r w:rsidRPr="00BD24EE">
        <w:rPr>
          <w:sz w:val="26"/>
          <w:szCs w:val="26"/>
        </w:rPr>
        <w:t>б) полученную не ранее чем за шесть месяцев до даты размещения на торгов извещ</w:t>
      </w:r>
      <w:r w:rsidRPr="00BD24EE">
        <w:rPr>
          <w:sz w:val="26"/>
          <w:szCs w:val="26"/>
        </w:rPr>
        <w:t>е</w:t>
      </w:r>
      <w:r w:rsidRPr="00BD24EE">
        <w:rPr>
          <w:sz w:val="26"/>
          <w:szCs w:val="26"/>
        </w:rPr>
        <w:t>ния о проведении конкурса выписку из единого государственного реестра юридич</w:t>
      </w:r>
      <w:r w:rsidRPr="00BD24EE">
        <w:rPr>
          <w:sz w:val="26"/>
          <w:szCs w:val="26"/>
        </w:rPr>
        <w:t>е</w:t>
      </w:r>
      <w:r w:rsidRPr="00BD24EE">
        <w:rPr>
          <w:sz w:val="26"/>
          <w:szCs w:val="26"/>
        </w:rPr>
        <w:t>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w:t>
      </w:r>
      <w:r w:rsidRPr="00BD24EE">
        <w:rPr>
          <w:sz w:val="26"/>
          <w:szCs w:val="26"/>
        </w:rPr>
        <w:t>й</w:t>
      </w:r>
      <w:r w:rsidRPr="00BD24EE">
        <w:rPr>
          <w:sz w:val="26"/>
          <w:szCs w:val="26"/>
        </w:rPr>
        <w:t>те торгов извещения о проведении конкурса выписку из единого государственного реестра индивидуальных предпринимателей или нотариально</w:t>
      </w:r>
      <w:proofErr w:type="gramEnd"/>
      <w:r w:rsidRPr="00BD24EE">
        <w:rPr>
          <w:sz w:val="26"/>
          <w:szCs w:val="26"/>
        </w:rPr>
        <w:t xml:space="preserve"> </w:t>
      </w:r>
      <w:proofErr w:type="gramStart"/>
      <w:r w:rsidRPr="00BD24EE">
        <w:rPr>
          <w:sz w:val="26"/>
          <w:szCs w:val="26"/>
        </w:rPr>
        <w:t>заверенную копию т</w:t>
      </w:r>
      <w:r w:rsidRPr="00BD24EE">
        <w:rPr>
          <w:sz w:val="26"/>
          <w:szCs w:val="26"/>
        </w:rPr>
        <w:t>а</w:t>
      </w:r>
      <w:r w:rsidRPr="00BD24EE">
        <w:rPr>
          <w:sz w:val="26"/>
          <w:szCs w:val="26"/>
        </w:rPr>
        <w:t>кой выписки (для индивидуальных предпринимателей), копии документов, удостов</w:t>
      </w:r>
      <w:r w:rsidRPr="00BD24EE">
        <w:rPr>
          <w:sz w:val="26"/>
          <w:szCs w:val="26"/>
        </w:rPr>
        <w:t>е</w:t>
      </w:r>
      <w:r w:rsidRPr="00BD24EE">
        <w:rPr>
          <w:sz w:val="26"/>
          <w:szCs w:val="26"/>
        </w:rPr>
        <w:t>ряющих личность (для иных физических лиц), надлежащим образом заверенный п</w:t>
      </w:r>
      <w:r w:rsidRPr="00BD24EE">
        <w:rPr>
          <w:sz w:val="26"/>
          <w:szCs w:val="26"/>
        </w:rPr>
        <w:t>е</w:t>
      </w:r>
      <w:r w:rsidRPr="00BD24EE">
        <w:rPr>
          <w:sz w:val="26"/>
          <w:szCs w:val="26"/>
        </w:rPr>
        <w:t>ревод на русский язык документов о государственной регистрации юридического л</w:t>
      </w:r>
      <w:r w:rsidRPr="00BD24EE">
        <w:rPr>
          <w:sz w:val="26"/>
          <w:szCs w:val="26"/>
        </w:rPr>
        <w:t>и</w:t>
      </w:r>
      <w:r w:rsidRPr="00BD24EE">
        <w:rPr>
          <w:sz w:val="26"/>
          <w:szCs w:val="26"/>
        </w:rPr>
        <w:t>ца или физического лица в качестве индивидуального предпринимателя в соотве</w:t>
      </w:r>
      <w:r w:rsidRPr="00BD24EE">
        <w:rPr>
          <w:sz w:val="26"/>
          <w:szCs w:val="26"/>
        </w:rPr>
        <w:t>т</w:t>
      </w:r>
      <w:r w:rsidRPr="00BD24EE">
        <w:rPr>
          <w:sz w:val="26"/>
          <w:szCs w:val="26"/>
        </w:rPr>
        <w:t>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w:t>
      </w:r>
      <w:r w:rsidRPr="00BD24EE">
        <w:rPr>
          <w:sz w:val="26"/>
          <w:szCs w:val="26"/>
        </w:rPr>
        <w:t>й</w:t>
      </w:r>
      <w:r w:rsidRPr="00BD24EE">
        <w:rPr>
          <w:sz w:val="26"/>
          <w:szCs w:val="26"/>
        </w:rPr>
        <w:t>те торгов извещения о</w:t>
      </w:r>
      <w:proofErr w:type="gramEnd"/>
      <w:r w:rsidRPr="00BD24EE">
        <w:rPr>
          <w:sz w:val="26"/>
          <w:szCs w:val="26"/>
        </w:rPr>
        <w:t xml:space="preserve"> </w:t>
      </w:r>
      <w:proofErr w:type="gramStart"/>
      <w:r w:rsidRPr="00BD24EE">
        <w:rPr>
          <w:sz w:val="26"/>
          <w:szCs w:val="26"/>
        </w:rPr>
        <w:t>проведении</w:t>
      </w:r>
      <w:proofErr w:type="gramEnd"/>
      <w:r w:rsidRPr="00BD24EE">
        <w:rPr>
          <w:sz w:val="26"/>
          <w:szCs w:val="26"/>
        </w:rPr>
        <w:t xml:space="preserve"> конкурса;</w:t>
      </w:r>
    </w:p>
    <w:p w:rsidR="00694CAD" w:rsidRPr="00BD24EE" w:rsidRDefault="00694CAD" w:rsidP="00BD24EE">
      <w:pPr>
        <w:pStyle w:val="aa"/>
        <w:rPr>
          <w:sz w:val="26"/>
          <w:szCs w:val="26"/>
        </w:rPr>
      </w:pPr>
      <w:bookmarkStart w:id="3" w:name="sub_15213"/>
      <w:bookmarkEnd w:id="2"/>
      <w:r w:rsidRPr="00BD24EE">
        <w:rPr>
          <w:sz w:val="26"/>
          <w:szCs w:val="26"/>
        </w:rPr>
        <w:t>в) документ, подтверждающий полномочия лица на осуществление действий от им</w:t>
      </w:r>
      <w:r w:rsidRPr="00BD24EE">
        <w:rPr>
          <w:sz w:val="26"/>
          <w:szCs w:val="26"/>
        </w:rPr>
        <w:t>е</w:t>
      </w:r>
      <w:r w:rsidRPr="00BD24EE">
        <w:rPr>
          <w:sz w:val="26"/>
          <w:szCs w:val="26"/>
        </w:rPr>
        <w:t>ни заявителя - юридического лица (копия решения о назначении или об избрании л</w:t>
      </w:r>
      <w:r w:rsidRPr="00BD24EE">
        <w:rPr>
          <w:sz w:val="26"/>
          <w:szCs w:val="26"/>
        </w:rPr>
        <w:t>и</w:t>
      </w:r>
      <w:r w:rsidRPr="00BD24EE">
        <w:rPr>
          <w:sz w:val="26"/>
          <w:szCs w:val="26"/>
        </w:rPr>
        <w:t>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w:t>
      </w:r>
      <w:r w:rsidRPr="00BD24EE">
        <w:rPr>
          <w:sz w:val="26"/>
          <w:szCs w:val="26"/>
        </w:rPr>
        <w:t>н</w:t>
      </w:r>
      <w:r w:rsidRPr="00BD24EE">
        <w:rPr>
          <w:sz w:val="26"/>
          <w:szCs w:val="26"/>
        </w:rPr>
        <w:t>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w:t>
      </w:r>
      <w:r w:rsidRPr="00BD24EE">
        <w:rPr>
          <w:sz w:val="26"/>
          <w:szCs w:val="26"/>
        </w:rPr>
        <w:t>е</w:t>
      </w:r>
      <w:r w:rsidRPr="00BD24EE">
        <w:rPr>
          <w:sz w:val="26"/>
          <w:szCs w:val="26"/>
        </w:rPr>
        <w:t>ние действий от имени заявителя, заверенную печатью заявителя и подписанную р</w:t>
      </w:r>
      <w:r w:rsidRPr="00BD24EE">
        <w:rPr>
          <w:sz w:val="26"/>
          <w:szCs w:val="26"/>
        </w:rPr>
        <w:t>у</w:t>
      </w:r>
      <w:r w:rsidRPr="00BD24EE">
        <w:rPr>
          <w:sz w:val="26"/>
          <w:szCs w:val="26"/>
        </w:rPr>
        <w:t>ководителем заявителя (для юридических лиц) или уполномоченным этим руковод</w:t>
      </w:r>
      <w:r w:rsidRPr="00BD24EE">
        <w:rPr>
          <w:sz w:val="26"/>
          <w:szCs w:val="26"/>
        </w:rPr>
        <w:t>и</w:t>
      </w:r>
      <w:r w:rsidRPr="00BD24EE">
        <w:rPr>
          <w:sz w:val="26"/>
          <w:szCs w:val="26"/>
        </w:rPr>
        <w:t>телем лицом, либо нотариально заверенную копию такой доверенности. В случае е</w:t>
      </w:r>
      <w:r w:rsidRPr="00BD24EE">
        <w:rPr>
          <w:sz w:val="26"/>
          <w:szCs w:val="26"/>
        </w:rPr>
        <w:t>с</w:t>
      </w:r>
      <w:r w:rsidRPr="00BD24EE">
        <w:rPr>
          <w:sz w:val="26"/>
          <w:szCs w:val="26"/>
        </w:rPr>
        <w:t>ли указанная доверенность подписана лицом, уполномоченным руководителем заяв</w:t>
      </w:r>
      <w:r w:rsidRPr="00BD24EE">
        <w:rPr>
          <w:sz w:val="26"/>
          <w:szCs w:val="26"/>
        </w:rPr>
        <w:t>и</w:t>
      </w:r>
      <w:r w:rsidRPr="00BD24EE">
        <w:rPr>
          <w:sz w:val="26"/>
          <w:szCs w:val="26"/>
        </w:rPr>
        <w:t>теля, заявка на участие в конкурсе должна содержать также документ, подтвержда</w:t>
      </w:r>
      <w:r w:rsidRPr="00BD24EE">
        <w:rPr>
          <w:sz w:val="26"/>
          <w:szCs w:val="26"/>
        </w:rPr>
        <w:t>ю</w:t>
      </w:r>
      <w:r w:rsidRPr="00BD24EE">
        <w:rPr>
          <w:sz w:val="26"/>
          <w:szCs w:val="26"/>
        </w:rPr>
        <w:t>щий полномочия такого лица;</w:t>
      </w:r>
    </w:p>
    <w:p w:rsidR="00694CAD" w:rsidRPr="00BD24EE" w:rsidRDefault="00694CAD" w:rsidP="00BD24EE">
      <w:pPr>
        <w:pStyle w:val="aa"/>
        <w:rPr>
          <w:sz w:val="26"/>
          <w:szCs w:val="26"/>
        </w:rPr>
      </w:pPr>
      <w:bookmarkStart w:id="4" w:name="sub_15215"/>
      <w:bookmarkEnd w:id="3"/>
      <w:r w:rsidRPr="00BD24EE">
        <w:rPr>
          <w:sz w:val="26"/>
          <w:szCs w:val="26"/>
        </w:rPr>
        <w:t>г) копии учредительных документов заявителя (для юридических лиц);</w:t>
      </w:r>
    </w:p>
    <w:p w:rsidR="00694CAD" w:rsidRPr="00BD24EE" w:rsidRDefault="00694CAD" w:rsidP="00BD24EE">
      <w:pPr>
        <w:pStyle w:val="aa"/>
        <w:rPr>
          <w:sz w:val="26"/>
          <w:szCs w:val="26"/>
        </w:rPr>
      </w:pPr>
      <w:bookmarkStart w:id="5" w:name="sub_15216"/>
      <w:bookmarkEnd w:id="4"/>
      <w:r w:rsidRPr="00BD24EE">
        <w:rPr>
          <w:sz w:val="26"/>
          <w:szCs w:val="26"/>
        </w:rPr>
        <w:t>д) решение об одобрении или о совершении крупной сделки либо копия такого реш</w:t>
      </w:r>
      <w:r w:rsidRPr="00BD24EE">
        <w:rPr>
          <w:sz w:val="26"/>
          <w:szCs w:val="26"/>
        </w:rPr>
        <w:t>е</w:t>
      </w:r>
      <w:r w:rsidRPr="00BD24EE">
        <w:rPr>
          <w:sz w:val="26"/>
          <w:szCs w:val="26"/>
        </w:rPr>
        <w:t>ния в случае, если требование о необходимости наличия такого решения для сове</w:t>
      </w:r>
      <w:r w:rsidRPr="00BD24EE">
        <w:rPr>
          <w:sz w:val="26"/>
          <w:szCs w:val="26"/>
        </w:rPr>
        <w:t>р</w:t>
      </w:r>
      <w:r w:rsidRPr="00BD24EE">
        <w:rPr>
          <w:sz w:val="26"/>
          <w:szCs w:val="26"/>
        </w:rPr>
        <w:t>шения крупной сделки установлено законодательством Российской Федерации, учр</w:t>
      </w:r>
      <w:r w:rsidRPr="00BD24EE">
        <w:rPr>
          <w:sz w:val="26"/>
          <w:szCs w:val="26"/>
        </w:rPr>
        <w:t>е</w:t>
      </w:r>
      <w:r w:rsidRPr="00BD24EE">
        <w:rPr>
          <w:sz w:val="26"/>
          <w:szCs w:val="26"/>
        </w:rPr>
        <w:t>дительными документами юридического лица и если для заявителя заключение дог</w:t>
      </w:r>
      <w:r w:rsidRPr="00BD24EE">
        <w:rPr>
          <w:sz w:val="26"/>
          <w:szCs w:val="26"/>
        </w:rPr>
        <w:t>о</w:t>
      </w:r>
      <w:r w:rsidRPr="00BD24EE">
        <w:rPr>
          <w:sz w:val="26"/>
          <w:szCs w:val="26"/>
        </w:rPr>
        <w:t>вора, внесение задатка или обеспечение исполнения договора являются крупной сделкой;</w:t>
      </w:r>
    </w:p>
    <w:p w:rsidR="00694CAD" w:rsidRPr="00BD24EE" w:rsidRDefault="00694CAD" w:rsidP="00BD24EE">
      <w:pPr>
        <w:pStyle w:val="aa"/>
        <w:rPr>
          <w:sz w:val="26"/>
          <w:szCs w:val="26"/>
        </w:rPr>
      </w:pPr>
      <w:bookmarkStart w:id="6" w:name="sub_15217"/>
      <w:bookmarkEnd w:id="5"/>
      <w:r w:rsidRPr="00BD24EE">
        <w:rPr>
          <w:sz w:val="26"/>
          <w:szCs w:val="26"/>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w:t>
      </w:r>
      <w:r w:rsidRPr="00BD24EE">
        <w:rPr>
          <w:sz w:val="26"/>
          <w:szCs w:val="26"/>
        </w:rPr>
        <w:t>д</w:t>
      </w:r>
      <w:r w:rsidRPr="00BD24EE">
        <w:rPr>
          <w:sz w:val="26"/>
          <w:szCs w:val="26"/>
        </w:rPr>
        <w:lastRenderedPageBreak/>
        <w:t>ства, об отсутствии решения о приостановлении деятельности заявителя в порядке, предусмотренном</w:t>
      </w:r>
      <w:r w:rsidR="008F73D5">
        <w:rPr>
          <w:sz w:val="26"/>
          <w:szCs w:val="26"/>
        </w:rPr>
        <w:t xml:space="preserve"> Кодексом </w:t>
      </w:r>
      <w:r w:rsidRPr="00BD24EE">
        <w:rPr>
          <w:sz w:val="26"/>
          <w:szCs w:val="26"/>
        </w:rPr>
        <w:t>Российской Федерации об административных правон</w:t>
      </w:r>
      <w:r w:rsidRPr="00BD24EE">
        <w:rPr>
          <w:sz w:val="26"/>
          <w:szCs w:val="26"/>
        </w:rPr>
        <w:t>а</w:t>
      </w:r>
      <w:r w:rsidRPr="00BD24EE">
        <w:rPr>
          <w:sz w:val="26"/>
          <w:szCs w:val="26"/>
        </w:rPr>
        <w:t>рушениях;</w:t>
      </w:r>
    </w:p>
    <w:p w:rsidR="00694CAD" w:rsidRPr="00BD24EE" w:rsidRDefault="00694CAD" w:rsidP="00BD24EE">
      <w:pPr>
        <w:pStyle w:val="aa"/>
        <w:rPr>
          <w:sz w:val="26"/>
          <w:szCs w:val="26"/>
        </w:rPr>
      </w:pPr>
      <w:bookmarkStart w:id="7" w:name="sub_1523"/>
      <w:bookmarkEnd w:id="6"/>
      <w:r w:rsidRPr="00BD24EE">
        <w:rPr>
          <w:sz w:val="26"/>
          <w:szCs w:val="26"/>
        </w:rPr>
        <w:t>2) предложения об условиях исполнения договора, которые являются критериями оценки заявок на участие в конкурсе. В случаях, предусмотренных конкурсной док</w:t>
      </w:r>
      <w:r w:rsidRPr="00BD24EE">
        <w:rPr>
          <w:sz w:val="26"/>
          <w:szCs w:val="26"/>
        </w:rPr>
        <w:t>у</w:t>
      </w:r>
      <w:r w:rsidRPr="00BD24EE">
        <w:rPr>
          <w:sz w:val="26"/>
          <w:szCs w:val="26"/>
        </w:rPr>
        <w:t>ментацией, также копии документов, подтверждающих соответствие услуг устано</w:t>
      </w:r>
      <w:r w:rsidRPr="00BD24EE">
        <w:rPr>
          <w:sz w:val="26"/>
          <w:szCs w:val="26"/>
        </w:rPr>
        <w:t>в</w:t>
      </w:r>
      <w:r w:rsidRPr="00BD24EE">
        <w:rPr>
          <w:sz w:val="26"/>
          <w:szCs w:val="26"/>
        </w:rPr>
        <w:t xml:space="preserve">ленным требованиям, если такие требования установлены </w:t>
      </w:r>
      <w:r w:rsidR="008F73D5">
        <w:rPr>
          <w:sz w:val="26"/>
          <w:szCs w:val="26"/>
        </w:rPr>
        <w:t xml:space="preserve">законодательством </w:t>
      </w:r>
      <w:r w:rsidRPr="00BD24EE">
        <w:rPr>
          <w:sz w:val="26"/>
          <w:szCs w:val="26"/>
        </w:rPr>
        <w:t>Росси</w:t>
      </w:r>
      <w:r w:rsidRPr="00BD24EE">
        <w:rPr>
          <w:sz w:val="26"/>
          <w:szCs w:val="26"/>
        </w:rPr>
        <w:t>й</w:t>
      </w:r>
      <w:r w:rsidRPr="00BD24EE">
        <w:rPr>
          <w:sz w:val="26"/>
          <w:szCs w:val="26"/>
        </w:rPr>
        <w:t>ской Федерации;</w:t>
      </w:r>
    </w:p>
    <w:bookmarkEnd w:id="7"/>
    <w:p w:rsidR="00694CAD" w:rsidRPr="00BD24EE" w:rsidRDefault="00694CAD" w:rsidP="00BD24EE">
      <w:pPr>
        <w:pStyle w:val="aa"/>
        <w:rPr>
          <w:sz w:val="26"/>
          <w:szCs w:val="26"/>
        </w:rPr>
      </w:pPr>
      <w:r w:rsidRPr="00BD24EE">
        <w:rPr>
          <w:sz w:val="26"/>
          <w:szCs w:val="26"/>
        </w:rPr>
        <w:t>3) документы или копии документов, подтверждающие внесение задатка (платежное поручение, подтверждающее перечисление задатка).</w:t>
      </w:r>
    </w:p>
    <w:p w:rsidR="00694CAD" w:rsidRPr="00BD24EE" w:rsidRDefault="00694CAD" w:rsidP="00BD24EE">
      <w:pPr>
        <w:pStyle w:val="aa"/>
        <w:rPr>
          <w:color w:val="000000"/>
          <w:sz w:val="26"/>
          <w:szCs w:val="26"/>
          <w:lang w:eastAsia="ru-RU"/>
        </w:rPr>
      </w:pPr>
      <w:r w:rsidRPr="00BD24EE">
        <w:rPr>
          <w:color w:val="000000"/>
          <w:sz w:val="26"/>
          <w:szCs w:val="26"/>
          <w:lang w:eastAsia="ru-RU"/>
        </w:rPr>
        <w:t>1</w:t>
      </w:r>
      <w:r w:rsidR="00BF4513">
        <w:rPr>
          <w:color w:val="000000"/>
          <w:sz w:val="26"/>
          <w:szCs w:val="26"/>
          <w:lang w:eastAsia="ru-RU"/>
        </w:rPr>
        <w:t>8</w:t>
      </w:r>
      <w:r w:rsidRPr="00BD24EE">
        <w:rPr>
          <w:color w:val="000000"/>
          <w:sz w:val="26"/>
          <w:szCs w:val="26"/>
          <w:lang w:eastAsia="ru-RU"/>
        </w:rPr>
        <w:t>.4. Сведения, которые содержатся в заявках участников конкурса, не должны д</w:t>
      </w:r>
      <w:r w:rsidRPr="00BD24EE">
        <w:rPr>
          <w:color w:val="000000"/>
          <w:sz w:val="26"/>
          <w:szCs w:val="26"/>
          <w:lang w:eastAsia="ru-RU"/>
        </w:rPr>
        <w:t>о</w:t>
      </w:r>
      <w:r w:rsidRPr="00BD24EE">
        <w:rPr>
          <w:color w:val="000000"/>
          <w:sz w:val="26"/>
          <w:szCs w:val="26"/>
          <w:lang w:eastAsia="ru-RU"/>
        </w:rPr>
        <w:t>пускать двусмысленных толкований.</w:t>
      </w:r>
    </w:p>
    <w:p w:rsidR="00694CAD" w:rsidRPr="00BD24EE" w:rsidRDefault="00694CAD" w:rsidP="00BD24EE">
      <w:pPr>
        <w:pStyle w:val="aa"/>
        <w:rPr>
          <w:color w:val="000000"/>
          <w:sz w:val="26"/>
          <w:szCs w:val="26"/>
          <w:lang w:eastAsia="ru-RU"/>
        </w:rPr>
      </w:pPr>
      <w:r w:rsidRPr="00BD24EE">
        <w:rPr>
          <w:color w:val="000000"/>
          <w:sz w:val="26"/>
          <w:szCs w:val="26"/>
          <w:lang w:eastAsia="ru-RU"/>
        </w:rPr>
        <w:t>Заявка должна быть четко написана или напечатана. Все вставки между строк, и</w:t>
      </w:r>
      <w:r w:rsidRPr="00BD24EE">
        <w:rPr>
          <w:color w:val="000000"/>
          <w:sz w:val="26"/>
          <w:szCs w:val="26"/>
          <w:lang w:eastAsia="ru-RU"/>
        </w:rPr>
        <w:t>с</w:t>
      </w:r>
      <w:r w:rsidRPr="00BD24EE">
        <w:rPr>
          <w:color w:val="000000"/>
          <w:sz w:val="26"/>
          <w:szCs w:val="26"/>
          <w:lang w:eastAsia="ru-RU"/>
        </w:rPr>
        <w:t>правления, подтирки или надписи поверх первоначального текста будут действител</w:t>
      </w:r>
      <w:r w:rsidRPr="00BD24EE">
        <w:rPr>
          <w:color w:val="000000"/>
          <w:sz w:val="26"/>
          <w:szCs w:val="26"/>
          <w:lang w:eastAsia="ru-RU"/>
        </w:rPr>
        <w:t>ь</w:t>
      </w:r>
      <w:r w:rsidRPr="00BD24EE">
        <w:rPr>
          <w:color w:val="000000"/>
          <w:sz w:val="26"/>
          <w:szCs w:val="26"/>
          <w:lang w:eastAsia="ru-RU"/>
        </w:rPr>
        <w:t>ны только в случае, если они парафированы лицом или лицами, подписавшими заявку на участие в конкурсе</w:t>
      </w:r>
      <w:r w:rsidR="00AF2CA5">
        <w:rPr>
          <w:color w:val="000000"/>
          <w:sz w:val="26"/>
          <w:szCs w:val="26"/>
          <w:lang w:eastAsia="ru-RU"/>
        </w:rPr>
        <w:t>.</w:t>
      </w:r>
    </w:p>
    <w:p w:rsidR="00694CAD" w:rsidRPr="00BD24EE" w:rsidRDefault="00694CAD" w:rsidP="00BD24EE">
      <w:pPr>
        <w:pStyle w:val="aa"/>
        <w:rPr>
          <w:color w:val="000000"/>
          <w:sz w:val="26"/>
          <w:szCs w:val="26"/>
          <w:lang w:eastAsia="ru-RU"/>
        </w:rPr>
      </w:pPr>
      <w:r w:rsidRPr="00BD24EE">
        <w:rPr>
          <w:color w:val="000000"/>
          <w:sz w:val="26"/>
          <w:szCs w:val="26"/>
          <w:lang w:eastAsia="ru-RU"/>
        </w:rPr>
        <w:t xml:space="preserve">Все документы, содержащиеся в заявке, должны лежать в порядке, указанном в описи документов. Верность </w:t>
      </w:r>
      <w:proofErr w:type="gramStart"/>
      <w:r w:rsidRPr="00BD24EE">
        <w:rPr>
          <w:color w:val="000000"/>
          <w:sz w:val="26"/>
          <w:szCs w:val="26"/>
          <w:lang w:eastAsia="ru-RU"/>
        </w:rPr>
        <w:t>копий документов, представляемых в составе заявки на уч</w:t>
      </w:r>
      <w:r w:rsidRPr="00BD24EE">
        <w:rPr>
          <w:color w:val="000000"/>
          <w:sz w:val="26"/>
          <w:szCs w:val="26"/>
          <w:lang w:eastAsia="ru-RU"/>
        </w:rPr>
        <w:t>а</w:t>
      </w:r>
      <w:r w:rsidRPr="00BD24EE">
        <w:rPr>
          <w:color w:val="000000"/>
          <w:sz w:val="26"/>
          <w:szCs w:val="26"/>
          <w:lang w:eastAsia="ru-RU"/>
        </w:rPr>
        <w:t>стие в конкурсе должна быть подтверждена</w:t>
      </w:r>
      <w:proofErr w:type="gramEnd"/>
      <w:r w:rsidRPr="00BD24EE">
        <w:rPr>
          <w:color w:val="000000"/>
          <w:sz w:val="26"/>
          <w:szCs w:val="26"/>
          <w:lang w:eastAsia="ru-RU"/>
        </w:rPr>
        <w:t xml:space="preserve"> печатью и подписью уполномоченного лица.</w:t>
      </w:r>
    </w:p>
    <w:p w:rsidR="00694CAD" w:rsidRPr="00BD24EE" w:rsidRDefault="00694CAD" w:rsidP="00BD24EE">
      <w:pPr>
        <w:pStyle w:val="aa"/>
        <w:rPr>
          <w:color w:val="000000"/>
          <w:sz w:val="26"/>
          <w:szCs w:val="26"/>
          <w:lang w:eastAsia="ru-RU"/>
        </w:rPr>
      </w:pPr>
      <w:r w:rsidRPr="00BD24EE">
        <w:rPr>
          <w:color w:val="000000"/>
          <w:sz w:val="26"/>
          <w:szCs w:val="26"/>
          <w:lang w:eastAsia="ru-RU"/>
        </w:rPr>
        <w:t>Все документы, представляемые участниками, заявителями конкурса в составе заявки на участие в конкурсе, должны быть заполнены по всем пунктам.</w:t>
      </w:r>
    </w:p>
    <w:p w:rsidR="00694CAD" w:rsidRPr="00BD24EE" w:rsidRDefault="00694CAD" w:rsidP="00BD24EE">
      <w:pPr>
        <w:pStyle w:val="aa"/>
        <w:rPr>
          <w:color w:val="000000"/>
          <w:sz w:val="26"/>
          <w:szCs w:val="26"/>
          <w:lang w:eastAsia="ru-RU"/>
        </w:rPr>
      </w:pPr>
      <w:r w:rsidRPr="00BD24EE">
        <w:rPr>
          <w:color w:val="000000"/>
          <w:sz w:val="26"/>
          <w:szCs w:val="26"/>
          <w:lang w:eastAsia="ru-RU"/>
        </w:rPr>
        <w:t xml:space="preserve">Все документы должны быть пронумерованы, сшиты в один том, скреплены печатью и заверены. </w:t>
      </w:r>
    </w:p>
    <w:p w:rsidR="00694CAD" w:rsidRPr="00BD24EE" w:rsidRDefault="00694CAD" w:rsidP="00BD24EE">
      <w:pPr>
        <w:pStyle w:val="aa"/>
        <w:rPr>
          <w:b/>
          <w:sz w:val="26"/>
          <w:szCs w:val="26"/>
        </w:rPr>
      </w:pPr>
      <w:r w:rsidRPr="00BD24EE">
        <w:rPr>
          <w:color w:val="000000"/>
          <w:sz w:val="26"/>
          <w:szCs w:val="26"/>
          <w:lang w:eastAsia="ru-RU"/>
        </w:rPr>
        <w:t>Представленные в составе заявки на участие в конкурсе документы не возвращаются участнику конкурса.</w:t>
      </w:r>
    </w:p>
    <w:p w:rsidR="00694CAD" w:rsidRPr="00BD24EE" w:rsidRDefault="00694CAD" w:rsidP="00BD24EE">
      <w:pPr>
        <w:pStyle w:val="aa"/>
        <w:rPr>
          <w:b/>
          <w:sz w:val="26"/>
          <w:szCs w:val="26"/>
        </w:rPr>
      </w:pPr>
    </w:p>
    <w:p w:rsidR="005E6FDC" w:rsidRDefault="00694CAD" w:rsidP="005E6FDC">
      <w:pPr>
        <w:pStyle w:val="aa"/>
        <w:jc w:val="center"/>
        <w:rPr>
          <w:b/>
          <w:bCs/>
          <w:color w:val="000000"/>
          <w:sz w:val="26"/>
          <w:szCs w:val="26"/>
          <w:lang w:eastAsia="ru-RU"/>
        </w:rPr>
      </w:pPr>
      <w:r w:rsidRPr="00BD24EE">
        <w:rPr>
          <w:b/>
          <w:sz w:val="26"/>
          <w:szCs w:val="26"/>
        </w:rPr>
        <w:t>1</w:t>
      </w:r>
      <w:r w:rsidR="00BF4513">
        <w:rPr>
          <w:b/>
          <w:sz w:val="26"/>
          <w:szCs w:val="26"/>
        </w:rPr>
        <w:t>9</w:t>
      </w:r>
      <w:r w:rsidRPr="00BD24EE">
        <w:rPr>
          <w:b/>
          <w:sz w:val="26"/>
          <w:szCs w:val="26"/>
        </w:rPr>
        <w:t xml:space="preserve">. </w:t>
      </w:r>
      <w:r w:rsidRPr="00BD24EE">
        <w:rPr>
          <w:b/>
          <w:bCs/>
          <w:color w:val="000000"/>
          <w:sz w:val="26"/>
          <w:szCs w:val="26"/>
          <w:lang w:eastAsia="ru-RU"/>
        </w:rPr>
        <w:t xml:space="preserve">Порядок, место, дата начала, дата и время окончания </w:t>
      </w:r>
    </w:p>
    <w:p w:rsidR="00694CAD" w:rsidRPr="00BD24EE" w:rsidRDefault="00694CAD" w:rsidP="005E6FDC">
      <w:pPr>
        <w:pStyle w:val="aa"/>
        <w:jc w:val="center"/>
        <w:rPr>
          <w:color w:val="000000"/>
          <w:sz w:val="26"/>
          <w:szCs w:val="26"/>
          <w:lang w:eastAsia="ru-RU"/>
        </w:rPr>
      </w:pPr>
      <w:r w:rsidRPr="00BD24EE">
        <w:rPr>
          <w:b/>
          <w:bCs/>
          <w:color w:val="000000"/>
          <w:sz w:val="26"/>
          <w:szCs w:val="26"/>
          <w:lang w:eastAsia="ru-RU"/>
        </w:rPr>
        <w:t>пода</w:t>
      </w:r>
      <w:r w:rsidR="00C72948">
        <w:rPr>
          <w:b/>
          <w:bCs/>
          <w:color w:val="000000"/>
          <w:sz w:val="26"/>
          <w:szCs w:val="26"/>
          <w:lang w:eastAsia="ru-RU"/>
        </w:rPr>
        <w:t>чи заявок на участие в конкурсе</w:t>
      </w:r>
    </w:p>
    <w:p w:rsidR="00694CAD" w:rsidRPr="00BD24EE" w:rsidRDefault="00694CAD" w:rsidP="00BD24EE">
      <w:pPr>
        <w:pStyle w:val="aa"/>
        <w:rPr>
          <w:color w:val="000000"/>
          <w:sz w:val="26"/>
          <w:szCs w:val="26"/>
          <w:lang w:eastAsia="ru-RU"/>
        </w:rPr>
      </w:pPr>
      <w:r w:rsidRPr="00040986">
        <w:rPr>
          <w:color w:val="000000"/>
          <w:sz w:val="26"/>
          <w:szCs w:val="26"/>
          <w:lang w:eastAsia="ru-RU"/>
        </w:rPr>
        <w:t>1</w:t>
      </w:r>
      <w:r w:rsidR="00BF4513">
        <w:rPr>
          <w:color w:val="000000"/>
          <w:sz w:val="26"/>
          <w:szCs w:val="26"/>
          <w:lang w:eastAsia="ru-RU"/>
        </w:rPr>
        <w:t>9</w:t>
      </w:r>
      <w:r w:rsidRPr="00040986">
        <w:rPr>
          <w:color w:val="000000"/>
          <w:sz w:val="26"/>
          <w:szCs w:val="26"/>
          <w:lang w:eastAsia="ru-RU"/>
        </w:rPr>
        <w:t xml:space="preserve">.1. Заявки на участие в конкурсе принимаются </w:t>
      </w:r>
      <w:proofErr w:type="gramStart"/>
      <w:r w:rsidRPr="00040986">
        <w:rPr>
          <w:bCs/>
          <w:sz w:val="26"/>
          <w:szCs w:val="26"/>
          <w:lang w:eastAsia="ru-RU"/>
        </w:rPr>
        <w:t>с</w:t>
      </w:r>
      <w:proofErr w:type="gramEnd"/>
      <w:r w:rsidRPr="00040986">
        <w:rPr>
          <w:bCs/>
          <w:sz w:val="26"/>
          <w:szCs w:val="26"/>
          <w:lang w:eastAsia="ru-RU"/>
        </w:rPr>
        <w:t xml:space="preserve"> </w:t>
      </w:r>
      <w:r w:rsidR="00040986" w:rsidRPr="00040986">
        <w:rPr>
          <w:bCs/>
          <w:sz w:val="26"/>
          <w:szCs w:val="26"/>
          <w:lang w:eastAsia="ru-RU"/>
        </w:rPr>
        <w:t>______________</w:t>
      </w:r>
      <w:r w:rsidRPr="00040986">
        <w:rPr>
          <w:sz w:val="26"/>
          <w:szCs w:val="26"/>
          <w:lang w:eastAsia="ru-RU"/>
        </w:rPr>
        <w:t xml:space="preserve"> </w:t>
      </w:r>
      <w:proofErr w:type="gramStart"/>
      <w:r w:rsidRPr="00040986">
        <w:rPr>
          <w:color w:val="000000"/>
          <w:sz w:val="26"/>
          <w:szCs w:val="26"/>
          <w:lang w:eastAsia="ru-RU"/>
        </w:rPr>
        <w:t>в</w:t>
      </w:r>
      <w:proofErr w:type="gramEnd"/>
      <w:r w:rsidRPr="00040986">
        <w:rPr>
          <w:color w:val="000000"/>
          <w:sz w:val="26"/>
          <w:szCs w:val="26"/>
          <w:lang w:eastAsia="ru-RU"/>
        </w:rPr>
        <w:t xml:space="preserve"> рабочие дни с 09 часов 00 минут до 13 часов 00 минут</w:t>
      </w:r>
      <w:r w:rsidR="00040986" w:rsidRPr="00040986">
        <w:rPr>
          <w:color w:val="000000"/>
          <w:sz w:val="26"/>
          <w:szCs w:val="26"/>
          <w:lang w:eastAsia="ru-RU"/>
        </w:rPr>
        <w:t>,</w:t>
      </w:r>
      <w:r w:rsidRPr="00040986">
        <w:rPr>
          <w:color w:val="000000"/>
          <w:sz w:val="26"/>
          <w:szCs w:val="26"/>
          <w:lang w:eastAsia="ru-RU"/>
        </w:rPr>
        <w:t xml:space="preserve"> с 14 часов 00 минут до 1</w:t>
      </w:r>
      <w:r w:rsidR="00040986" w:rsidRPr="00040986">
        <w:rPr>
          <w:color w:val="000000"/>
          <w:sz w:val="26"/>
          <w:szCs w:val="26"/>
          <w:lang w:eastAsia="ru-RU"/>
        </w:rPr>
        <w:t>6</w:t>
      </w:r>
      <w:r w:rsidRPr="00040986">
        <w:rPr>
          <w:color w:val="000000"/>
          <w:sz w:val="26"/>
          <w:szCs w:val="26"/>
          <w:lang w:eastAsia="ru-RU"/>
        </w:rPr>
        <w:t xml:space="preserve"> часов </w:t>
      </w:r>
      <w:r w:rsidR="00040986" w:rsidRPr="00040986">
        <w:rPr>
          <w:color w:val="000000"/>
          <w:sz w:val="26"/>
          <w:szCs w:val="26"/>
          <w:lang w:eastAsia="ru-RU"/>
        </w:rPr>
        <w:t>3</w:t>
      </w:r>
      <w:r w:rsidRPr="00040986">
        <w:rPr>
          <w:color w:val="000000"/>
          <w:sz w:val="26"/>
          <w:szCs w:val="26"/>
          <w:lang w:eastAsia="ru-RU"/>
        </w:rPr>
        <w:t xml:space="preserve">0 минут (время местное) </w:t>
      </w:r>
      <w:r w:rsidRPr="00BD24EE">
        <w:rPr>
          <w:color w:val="000000"/>
          <w:sz w:val="26"/>
          <w:szCs w:val="26"/>
          <w:lang w:eastAsia="ru-RU"/>
        </w:rPr>
        <w:t>в письменной форме в запечатанном конверте</w:t>
      </w:r>
      <w:r w:rsidRPr="00BD24EE">
        <w:rPr>
          <w:color w:val="000000"/>
          <w:sz w:val="26"/>
          <w:szCs w:val="26"/>
        </w:rPr>
        <w:t xml:space="preserve"> </w:t>
      </w:r>
      <w:r w:rsidRPr="00BD24EE">
        <w:rPr>
          <w:color w:val="000000"/>
          <w:sz w:val="26"/>
          <w:szCs w:val="26"/>
          <w:lang w:eastAsia="ru-RU"/>
        </w:rPr>
        <w:t>или в форме электронного д</w:t>
      </w:r>
      <w:r w:rsidRPr="00BD24EE">
        <w:rPr>
          <w:color w:val="000000"/>
          <w:sz w:val="26"/>
          <w:szCs w:val="26"/>
          <w:lang w:eastAsia="ru-RU"/>
        </w:rPr>
        <w:t>о</w:t>
      </w:r>
      <w:r w:rsidRPr="00BD24EE">
        <w:rPr>
          <w:color w:val="000000"/>
          <w:sz w:val="26"/>
          <w:szCs w:val="26"/>
          <w:lang w:eastAsia="ru-RU"/>
        </w:rPr>
        <w:t>кумента.</w:t>
      </w:r>
      <w:r w:rsidRPr="00BD24EE">
        <w:rPr>
          <w:rStyle w:val="apple-converted-space"/>
          <w:color w:val="000000"/>
          <w:sz w:val="26"/>
          <w:szCs w:val="26"/>
        </w:rPr>
        <w:t> </w:t>
      </w:r>
      <w:r w:rsidRPr="00BD24EE">
        <w:rPr>
          <w:color w:val="000000"/>
          <w:sz w:val="26"/>
          <w:szCs w:val="26"/>
          <w:lang w:eastAsia="ru-RU"/>
        </w:rPr>
        <w:t xml:space="preserve"> При этом на конверте указывается наименование конкурса, на участие в к</w:t>
      </w:r>
      <w:r w:rsidRPr="00BD24EE">
        <w:rPr>
          <w:color w:val="000000"/>
          <w:sz w:val="26"/>
          <w:szCs w:val="26"/>
          <w:lang w:eastAsia="ru-RU"/>
        </w:rPr>
        <w:t>о</w:t>
      </w:r>
      <w:r w:rsidRPr="00BD24EE">
        <w:rPr>
          <w:color w:val="000000"/>
          <w:sz w:val="26"/>
          <w:szCs w:val="26"/>
          <w:lang w:eastAsia="ru-RU"/>
        </w:rPr>
        <w:t>тором подается данная заявка. Указание на конверте фирменного наименования, по</w:t>
      </w:r>
      <w:r w:rsidRPr="00BD24EE">
        <w:rPr>
          <w:color w:val="000000"/>
          <w:sz w:val="26"/>
          <w:szCs w:val="26"/>
          <w:lang w:eastAsia="ru-RU"/>
        </w:rPr>
        <w:t>ч</w:t>
      </w:r>
      <w:r w:rsidRPr="00BD24EE">
        <w:rPr>
          <w:color w:val="000000"/>
          <w:sz w:val="26"/>
          <w:szCs w:val="26"/>
          <w:lang w:eastAsia="ru-RU"/>
        </w:rPr>
        <w:t>тового адреса (для юридического лица) или фамилии, имени, отчества, сведений о м</w:t>
      </w:r>
      <w:r w:rsidRPr="00BD24EE">
        <w:rPr>
          <w:color w:val="000000"/>
          <w:sz w:val="26"/>
          <w:szCs w:val="26"/>
          <w:lang w:eastAsia="ru-RU"/>
        </w:rPr>
        <w:t>е</w:t>
      </w:r>
      <w:r w:rsidRPr="00BD24EE">
        <w:rPr>
          <w:color w:val="000000"/>
          <w:sz w:val="26"/>
          <w:szCs w:val="26"/>
          <w:lang w:eastAsia="ru-RU"/>
        </w:rPr>
        <w:t>сте жительства (для физического лица) не является обязательным.</w:t>
      </w:r>
    </w:p>
    <w:p w:rsidR="00694CAD" w:rsidRPr="00BD24EE" w:rsidRDefault="00694CAD" w:rsidP="00BD24EE">
      <w:pPr>
        <w:pStyle w:val="aa"/>
        <w:rPr>
          <w:color w:val="000000"/>
          <w:sz w:val="26"/>
          <w:szCs w:val="26"/>
          <w:lang w:eastAsia="ru-RU"/>
        </w:rPr>
      </w:pPr>
      <w:r w:rsidRPr="00BD24EE">
        <w:rPr>
          <w:color w:val="000000"/>
          <w:sz w:val="26"/>
          <w:szCs w:val="26"/>
          <w:lang w:eastAsia="ru-RU"/>
        </w:rPr>
        <w:t>1</w:t>
      </w:r>
      <w:r w:rsidR="00BF4513">
        <w:rPr>
          <w:color w:val="000000"/>
          <w:sz w:val="26"/>
          <w:szCs w:val="26"/>
          <w:lang w:eastAsia="ru-RU"/>
        </w:rPr>
        <w:t>9</w:t>
      </w:r>
      <w:r w:rsidRPr="00BD24EE">
        <w:rPr>
          <w:color w:val="000000"/>
          <w:sz w:val="26"/>
          <w:szCs w:val="26"/>
          <w:lang w:eastAsia="ru-RU"/>
        </w:rPr>
        <w:t xml:space="preserve">.2. Заявки принимаются по адресу: </w:t>
      </w:r>
      <w:r w:rsidR="00040986">
        <w:rPr>
          <w:color w:val="000000"/>
          <w:sz w:val="26"/>
          <w:szCs w:val="26"/>
          <w:lang w:eastAsia="ru-RU"/>
        </w:rPr>
        <w:t>692651</w:t>
      </w:r>
      <w:r w:rsidR="00040986" w:rsidRPr="008F61A3">
        <w:rPr>
          <w:color w:val="000000"/>
          <w:sz w:val="26"/>
          <w:szCs w:val="26"/>
          <w:lang w:eastAsia="ru-RU"/>
        </w:rPr>
        <w:t xml:space="preserve">, </w:t>
      </w:r>
      <w:r w:rsidR="00040986">
        <w:rPr>
          <w:color w:val="000000"/>
          <w:sz w:val="26"/>
          <w:szCs w:val="26"/>
          <w:lang w:eastAsia="ru-RU"/>
        </w:rPr>
        <w:t>Приморский край</w:t>
      </w:r>
      <w:r w:rsidR="00040986" w:rsidRPr="008F61A3">
        <w:rPr>
          <w:color w:val="000000"/>
          <w:sz w:val="26"/>
          <w:szCs w:val="26"/>
          <w:lang w:eastAsia="ru-RU"/>
        </w:rPr>
        <w:t xml:space="preserve">, </w:t>
      </w:r>
      <w:r w:rsidR="00040986">
        <w:rPr>
          <w:color w:val="000000"/>
          <w:sz w:val="26"/>
          <w:szCs w:val="26"/>
          <w:lang w:eastAsia="ru-RU"/>
        </w:rPr>
        <w:t xml:space="preserve">Михайловский </w:t>
      </w:r>
      <w:r w:rsidR="00040986" w:rsidRPr="008F61A3">
        <w:rPr>
          <w:color w:val="000000"/>
          <w:sz w:val="26"/>
          <w:szCs w:val="26"/>
          <w:lang w:eastAsia="ru-RU"/>
        </w:rPr>
        <w:t>ра</w:t>
      </w:r>
      <w:r w:rsidR="00040986" w:rsidRPr="008F61A3">
        <w:rPr>
          <w:color w:val="000000"/>
          <w:sz w:val="26"/>
          <w:szCs w:val="26"/>
          <w:lang w:eastAsia="ru-RU"/>
        </w:rPr>
        <w:t>й</w:t>
      </w:r>
      <w:r w:rsidR="00040986" w:rsidRPr="008F61A3">
        <w:rPr>
          <w:color w:val="000000"/>
          <w:sz w:val="26"/>
          <w:szCs w:val="26"/>
          <w:lang w:eastAsia="ru-RU"/>
        </w:rPr>
        <w:t xml:space="preserve">он, </w:t>
      </w:r>
      <w:proofErr w:type="gramStart"/>
      <w:r w:rsidR="00040986">
        <w:rPr>
          <w:color w:val="000000"/>
          <w:sz w:val="26"/>
          <w:szCs w:val="26"/>
          <w:lang w:eastAsia="ru-RU"/>
        </w:rPr>
        <w:t>с</w:t>
      </w:r>
      <w:proofErr w:type="gramEnd"/>
      <w:r w:rsidR="00040986">
        <w:rPr>
          <w:color w:val="000000"/>
          <w:sz w:val="26"/>
          <w:szCs w:val="26"/>
          <w:lang w:eastAsia="ru-RU"/>
        </w:rPr>
        <w:t xml:space="preserve">. </w:t>
      </w:r>
      <w:proofErr w:type="gramStart"/>
      <w:r w:rsidR="00040986">
        <w:rPr>
          <w:color w:val="000000"/>
          <w:sz w:val="26"/>
          <w:szCs w:val="26"/>
          <w:lang w:eastAsia="ru-RU"/>
        </w:rPr>
        <w:t>Михайловка</w:t>
      </w:r>
      <w:proofErr w:type="gramEnd"/>
      <w:r w:rsidR="00040986">
        <w:rPr>
          <w:color w:val="000000"/>
          <w:sz w:val="26"/>
          <w:szCs w:val="26"/>
          <w:lang w:eastAsia="ru-RU"/>
        </w:rPr>
        <w:t xml:space="preserve">, ул. Красноармейская, 16, </w:t>
      </w:r>
      <w:proofErr w:type="spellStart"/>
      <w:r w:rsidR="00040986">
        <w:rPr>
          <w:color w:val="000000"/>
          <w:sz w:val="26"/>
          <w:szCs w:val="26"/>
          <w:lang w:eastAsia="ru-RU"/>
        </w:rPr>
        <w:t>каб</w:t>
      </w:r>
      <w:proofErr w:type="spellEnd"/>
      <w:r w:rsidR="00040986">
        <w:rPr>
          <w:color w:val="000000"/>
          <w:sz w:val="26"/>
          <w:szCs w:val="26"/>
          <w:lang w:eastAsia="ru-RU"/>
        </w:rPr>
        <w:t>. 21</w:t>
      </w:r>
      <w:r w:rsidRPr="00BD24EE">
        <w:rPr>
          <w:color w:val="000000"/>
          <w:sz w:val="26"/>
          <w:szCs w:val="26"/>
          <w:lang w:eastAsia="ru-RU"/>
        </w:rPr>
        <w:t>, здание администрации.</w:t>
      </w:r>
    </w:p>
    <w:p w:rsidR="00694CAD" w:rsidRPr="00BD24EE" w:rsidRDefault="00694CAD" w:rsidP="00BD24EE">
      <w:pPr>
        <w:pStyle w:val="aa"/>
        <w:rPr>
          <w:color w:val="000000"/>
          <w:sz w:val="26"/>
          <w:szCs w:val="26"/>
          <w:lang w:eastAsia="ru-RU"/>
        </w:rPr>
      </w:pPr>
      <w:r w:rsidRPr="00BD24EE">
        <w:rPr>
          <w:sz w:val="26"/>
          <w:szCs w:val="26"/>
        </w:rPr>
        <w:t>1</w:t>
      </w:r>
      <w:r w:rsidR="00BF4513">
        <w:rPr>
          <w:sz w:val="26"/>
          <w:szCs w:val="26"/>
        </w:rPr>
        <w:t>9</w:t>
      </w:r>
      <w:r w:rsidRPr="00BD24EE">
        <w:rPr>
          <w:sz w:val="26"/>
          <w:szCs w:val="26"/>
        </w:rPr>
        <w:t>.3. Подача заявки на участие в конкурсе является акцептом оферты в соответствии со</w:t>
      </w:r>
      <w:r w:rsidR="00040986">
        <w:rPr>
          <w:sz w:val="26"/>
          <w:szCs w:val="26"/>
        </w:rPr>
        <w:t xml:space="preserve"> ст. 438</w:t>
      </w:r>
      <w:r w:rsidRPr="00BD24EE">
        <w:rPr>
          <w:sz w:val="26"/>
          <w:szCs w:val="26"/>
        </w:rPr>
        <w:t xml:space="preserve"> Гражданского кодекса Российской Федерации.</w:t>
      </w:r>
    </w:p>
    <w:p w:rsidR="00694CAD" w:rsidRPr="00F054BE" w:rsidRDefault="00694CAD" w:rsidP="005E6FDC">
      <w:pPr>
        <w:pStyle w:val="aa"/>
        <w:widowControl w:val="0"/>
        <w:rPr>
          <w:bCs/>
          <w:sz w:val="26"/>
          <w:szCs w:val="26"/>
          <w:lang w:eastAsia="ru-RU"/>
        </w:rPr>
      </w:pPr>
      <w:r w:rsidRPr="00BD24EE">
        <w:rPr>
          <w:color w:val="000000"/>
          <w:sz w:val="26"/>
          <w:szCs w:val="26"/>
          <w:lang w:eastAsia="ru-RU"/>
        </w:rPr>
        <w:t>1</w:t>
      </w:r>
      <w:r w:rsidR="00BF4513">
        <w:rPr>
          <w:color w:val="000000"/>
          <w:sz w:val="26"/>
          <w:szCs w:val="26"/>
          <w:lang w:eastAsia="ru-RU"/>
        </w:rPr>
        <w:t>9</w:t>
      </w:r>
      <w:r w:rsidRPr="00BD24EE">
        <w:rPr>
          <w:color w:val="000000"/>
          <w:sz w:val="26"/>
          <w:szCs w:val="26"/>
          <w:lang w:eastAsia="ru-RU"/>
        </w:rPr>
        <w:t xml:space="preserve">.4. Подача заявок заканчивается </w:t>
      </w:r>
      <w:r w:rsidRPr="00BD24EE">
        <w:rPr>
          <w:sz w:val="26"/>
          <w:szCs w:val="26"/>
        </w:rPr>
        <w:t xml:space="preserve">в день вскрытия конвертов </w:t>
      </w:r>
      <w:r w:rsidR="00F054BE" w:rsidRPr="00F054BE">
        <w:rPr>
          <w:bCs/>
          <w:sz w:val="26"/>
          <w:szCs w:val="26"/>
          <w:lang w:eastAsia="ru-RU"/>
        </w:rPr>
        <w:t xml:space="preserve">______________ </w:t>
      </w:r>
      <w:r w:rsidRPr="00F054BE">
        <w:rPr>
          <w:bCs/>
          <w:sz w:val="26"/>
          <w:szCs w:val="26"/>
          <w:lang w:eastAsia="ru-RU"/>
        </w:rPr>
        <w:t xml:space="preserve"> в 1</w:t>
      </w:r>
      <w:r w:rsidR="00F054BE" w:rsidRPr="00F054BE">
        <w:rPr>
          <w:bCs/>
          <w:sz w:val="26"/>
          <w:szCs w:val="26"/>
          <w:lang w:eastAsia="ru-RU"/>
        </w:rPr>
        <w:t>0</w:t>
      </w:r>
      <w:r w:rsidRPr="00F054BE">
        <w:rPr>
          <w:bCs/>
          <w:sz w:val="26"/>
          <w:szCs w:val="26"/>
          <w:lang w:eastAsia="ru-RU"/>
        </w:rPr>
        <w:t>.00 часов (время местное).</w:t>
      </w:r>
    </w:p>
    <w:p w:rsidR="00694CAD" w:rsidRPr="00BD24EE" w:rsidRDefault="00694CAD" w:rsidP="005E6FDC">
      <w:pPr>
        <w:pStyle w:val="aa"/>
        <w:widowControl w:val="0"/>
        <w:rPr>
          <w:color w:val="000000"/>
          <w:sz w:val="26"/>
          <w:szCs w:val="26"/>
          <w:lang w:eastAsia="ru-RU"/>
        </w:rPr>
      </w:pPr>
      <w:r w:rsidRPr="00BD24EE">
        <w:rPr>
          <w:color w:val="000000"/>
          <w:sz w:val="26"/>
          <w:szCs w:val="26"/>
          <w:lang w:eastAsia="ru-RU"/>
        </w:rPr>
        <w:t>1</w:t>
      </w:r>
      <w:r w:rsidR="00BF4513">
        <w:rPr>
          <w:color w:val="000000"/>
          <w:sz w:val="26"/>
          <w:szCs w:val="26"/>
          <w:lang w:eastAsia="ru-RU"/>
        </w:rPr>
        <w:t>9</w:t>
      </w:r>
      <w:r w:rsidRPr="00BD24EE">
        <w:rPr>
          <w:color w:val="000000"/>
          <w:sz w:val="26"/>
          <w:szCs w:val="26"/>
          <w:lang w:eastAsia="ru-RU"/>
        </w:rPr>
        <w:t>.5. Заявитель вправе подать только одну заявку на участие в конкурсе в отношении предмета конкурса.</w:t>
      </w:r>
    </w:p>
    <w:p w:rsidR="00694CAD" w:rsidRPr="00BD24EE" w:rsidRDefault="00694CAD" w:rsidP="005E6FDC">
      <w:pPr>
        <w:pStyle w:val="aa"/>
        <w:widowControl w:val="0"/>
        <w:rPr>
          <w:color w:val="000000"/>
          <w:sz w:val="26"/>
          <w:szCs w:val="26"/>
          <w:lang w:eastAsia="ru-RU"/>
        </w:rPr>
      </w:pPr>
      <w:r w:rsidRPr="00BD24EE">
        <w:rPr>
          <w:color w:val="000000"/>
          <w:sz w:val="26"/>
          <w:szCs w:val="26"/>
          <w:lang w:eastAsia="ru-RU"/>
        </w:rPr>
        <w:t>1</w:t>
      </w:r>
      <w:r w:rsidR="00BF4513">
        <w:rPr>
          <w:color w:val="000000"/>
          <w:sz w:val="26"/>
          <w:szCs w:val="26"/>
          <w:lang w:eastAsia="ru-RU"/>
        </w:rPr>
        <w:t>9</w:t>
      </w:r>
      <w:r w:rsidRPr="00BD24EE">
        <w:rPr>
          <w:color w:val="000000"/>
          <w:sz w:val="26"/>
          <w:szCs w:val="26"/>
          <w:lang w:eastAsia="ru-RU"/>
        </w:rPr>
        <w:t>.6. Полученные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rsidR="00694CAD" w:rsidRPr="00BD24EE" w:rsidRDefault="00694CAD" w:rsidP="00BD24EE">
      <w:pPr>
        <w:pStyle w:val="aa"/>
        <w:rPr>
          <w:color w:val="000000"/>
          <w:sz w:val="26"/>
          <w:szCs w:val="26"/>
          <w:lang w:eastAsia="ru-RU"/>
        </w:rPr>
      </w:pPr>
      <w:r w:rsidRPr="00BD24EE">
        <w:rPr>
          <w:color w:val="000000"/>
          <w:sz w:val="26"/>
          <w:szCs w:val="26"/>
          <w:lang w:eastAsia="ru-RU"/>
        </w:rPr>
        <w:lastRenderedPageBreak/>
        <w:t>1</w:t>
      </w:r>
      <w:r w:rsidR="00BF4513">
        <w:rPr>
          <w:color w:val="000000"/>
          <w:sz w:val="26"/>
          <w:szCs w:val="26"/>
          <w:lang w:eastAsia="ru-RU"/>
        </w:rPr>
        <w:t>9</w:t>
      </w:r>
      <w:r w:rsidRPr="00BD24EE">
        <w:rPr>
          <w:color w:val="000000"/>
          <w:sz w:val="26"/>
          <w:szCs w:val="26"/>
          <w:lang w:eastAsia="ru-RU"/>
        </w:rPr>
        <w:t>.7. В случае если по окончании срока подачи заявок на участие в конкурсе подана только одна заявка или не подано ни одной заявки, конкурс признается несостоя</w:t>
      </w:r>
      <w:r w:rsidRPr="00BD24EE">
        <w:rPr>
          <w:color w:val="000000"/>
          <w:sz w:val="26"/>
          <w:szCs w:val="26"/>
          <w:lang w:eastAsia="ru-RU"/>
        </w:rPr>
        <w:t>в</w:t>
      </w:r>
      <w:r w:rsidRPr="00BD24EE">
        <w:rPr>
          <w:color w:val="000000"/>
          <w:sz w:val="26"/>
          <w:szCs w:val="26"/>
          <w:lang w:eastAsia="ru-RU"/>
        </w:rPr>
        <w:t>шимся.</w:t>
      </w:r>
    </w:p>
    <w:p w:rsidR="00694CAD" w:rsidRPr="00BD24EE" w:rsidRDefault="00694CAD" w:rsidP="00BD24EE">
      <w:pPr>
        <w:pStyle w:val="aa"/>
        <w:rPr>
          <w:color w:val="000000"/>
          <w:sz w:val="26"/>
          <w:szCs w:val="26"/>
          <w:lang w:eastAsia="ru-RU"/>
        </w:rPr>
      </w:pPr>
    </w:p>
    <w:p w:rsidR="005E6FDC" w:rsidRDefault="00BF4513" w:rsidP="005E6FDC">
      <w:pPr>
        <w:pStyle w:val="aa"/>
        <w:jc w:val="center"/>
        <w:rPr>
          <w:b/>
          <w:bCs/>
          <w:color w:val="000000"/>
          <w:sz w:val="26"/>
          <w:szCs w:val="26"/>
          <w:lang w:eastAsia="ru-RU"/>
        </w:rPr>
      </w:pPr>
      <w:r>
        <w:rPr>
          <w:b/>
          <w:color w:val="000000"/>
          <w:sz w:val="26"/>
          <w:szCs w:val="26"/>
          <w:lang w:eastAsia="ru-RU"/>
        </w:rPr>
        <w:t>20</w:t>
      </w:r>
      <w:r w:rsidR="00694CAD" w:rsidRPr="00BD24EE">
        <w:rPr>
          <w:b/>
          <w:color w:val="000000"/>
          <w:sz w:val="26"/>
          <w:szCs w:val="26"/>
          <w:lang w:eastAsia="ru-RU"/>
        </w:rPr>
        <w:t xml:space="preserve">. </w:t>
      </w:r>
      <w:r w:rsidR="00694CAD" w:rsidRPr="00BD24EE">
        <w:rPr>
          <w:b/>
          <w:bCs/>
          <w:color w:val="000000"/>
          <w:sz w:val="26"/>
          <w:szCs w:val="26"/>
          <w:lang w:eastAsia="ru-RU"/>
        </w:rPr>
        <w:t xml:space="preserve">Порядок и срок отзыва заявок на участие в конкурсе, </w:t>
      </w:r>
    </w:p>
    <w:p w:rsidR="00694CAD" w:rsidRPr="00BD24EE" w:rsidRDefault="00694CAD" w:rsidP="005E6FDC">
      <w:pPr>
        <w:pStyle w:val="aa"/>
        <w:jc w:val="center"/>
        <w:rPr>
          <w:color w:val="000000"/>
          <w:sz w:val="26"/>
          <w:szCs w:val="26"/>
          <w:lang w:eastAsia="ru-RU"/>
        </w:rPr>
      </w:pPr>
      <w:r w:rsidRPr="00BD24EE">
        <w:rPr>
          <w:b/>
          <w:bCs/>
          <w:color w:val="000000"/>
          <w:sz w:val="26"/>
          <w:szCs w:val="26"/>
          <w:lang w:eastAsia="ru-RU"/>
        </w:rPr>
        <w:t>порядок внесения изменений в такие заявки</w:t>
      </w:r>
    </w:p>
    <w:p w:rsidR="00694CAD" w:rsidRPr="00BD24EE" w:rsidRDefault="00BF4513" w:rsidP="00BD24EE">
      <w:pPr>
        <w:pStyle w:val="aa"/>
        <w:rPr>
          <w:sz w:val="26"/>
          <w:szCs w:val="26"/>
        </w:rPr>
      </w:pPr>
      <w:r>
        <w:rPr>
          <w:sz w:val="26"/>
          <w:szCs w:val="26"/>
        </w:rPr>
        <w:t>20</w:t>
      </w:r>
      <w:r w:rsidR="00C72948">
        <w:rPr>
          <w:sz w:val="26"/>
          <w:szCs w:val="26"/>
        </w:rPr>
        <w:t xml:space="preserve">.1. </w:t>
      </w:r>
      <w:r w:rsidR="00694CAD" w:rsidRPr="00BD24EE">
        <w:rPr>
          <w:sz w:val="26"/>
          <w:szCs w:val="26"/>
        </w:rPr>
        <w:t xml:space="preserve">Заявитель вправе изменить или отозвать заявку </w:t>
      </w:r>
      <w:proofErr w:type="gramStart"/>
      <w:r w:rsidR="00694CAD" w:rsidRPr="00BD24EE">
        <w:rPr>
          <w:sz w:val="26"/>
          <w:szCs w:val="26"/>
        </w:rPr>
        <w:t>на участие в конкурсе в любое время до момента вскрытия конкурсной комиссией конвертов с заявками</w:t>
      </w:r>
      <w:proofErr w:type="gramEnd"/>
      <w:r w:rsidR="00694CAD" w:rsidRPr="00BD24EE">
        <w:rPr>
          <w:sz w:val="26"/>
          <w:szCs w:val="26"/>
        </w:rPr>
        <w:t xml:space="preserve"> на участие в конкурсе и открытия доступа к поданным в форме электронных документов заявкам на участие в конкурсе до 10 часов 00 минут</w:t>
      </w:r>
      <w:r w:rsidR="00F054BE">
        <w:rPr>
          <w:sz w:val="26"/>
          <w:szCs w:val="26"/>
        </w:rPr>
        <w:t xml:space="preserve"> ________________</w:t>
      </w:r>
      <w:r w:rsidR="00694CAD" w:rsidRPr="00BD24EE">
        <w:rPr>
          <w:sz w:val="26"/>
          <w:szCs w:val="26"/>
        </w:rPr>
        <w:t>.</w:t>
      </w:r>
    </w:p>
    <w:p w:rsidR="00694CAD" w:rsidRPr="00BD24EE" w:rsidRDefault="00694CAD" w:rsidP="00BD24EE">
      <w:pPr>
        <w:pStyle w:val="aa"/>
        <w:rPr>
          <w:color w:val="000000"/>
          <w:sz w:val="26"/>
          <w:szCs w:val="26"/>
          <w:shd w:val="clear" w:color="auto" w:fill="E5E5E5"/>
          <w:lang w:eastAsia="ru-RU"/>
        </w:rPr>
      </w:pPr>
    </w:p>
    <w:p w:rsidR="005E6FDC" w:rsidRDefault="00C72948" w:rsidP="005E6FDC">
      <w:pPr>
        <w:pStyle w:val="aa"/>
        <w:jc w:val="center"/>
        <w:rPr>
          <w:b/>
          <w:color w:val="000000"/>
          <w:sz w:val="26"/>
          <w:szCs w:val="26"/>
          <w:lang w:eastAsia="ru-RU"/>
        </w:rPr>
      </w:pPr>
      <w:r>
        <w:rPr>
          <w:b/>
          <w:sz w:val="26"/>
          <w:szCs w:val="26"/>
        </w:rPr>
        <w:t>2</w:t>
      </w:r>
      <w:r w:rsidR="00BF4513">
        <w:rPr>
          <w:b/>
          <w:sz w:val="26"/>
          <w:szCs w:val="26"/>
        </w:rPr>
        <w:t>1</w:t>
      </w:r>
      <w:r w:rsidR="00694CAD" w:rsidRPr="00BD24EE">
        <w:rPr>
          <w:b/>
          <w:sz w:val="26"/>
          <w:szCs w:val="26"/>
        </w:rPr>
        <w:t xml:space="preserve">. </w:t>
      </w:r>
      <w:r w:rsidR="00694CAD" w:rsidRPr="00BD24EE">
        <w:rPr>
          <w:b/>
          <w:color w:val="000000"/>
          <w:sz w:val="26"/>
          <w:szCs w:val="26"/>
          <w:lang w:eastAsia="ru-RU"/>
        </w:rPr>
        <w:t>Место, порядок, дата и время вскрытия конвертов</w:t>
      </w:r>
    </w:p>
    <w:p w:rsidR="00694CAD" w:rsidRPr="00BD24EE" w:rsidRDefault="00694CAD" w:rsidP="005E6FDC">
      <w:pPr>
        <w:pStyle w:val="aa"/>
        <w:jc w:val="center"/>
        <w:rPr>
          <w:b/>
          <w:color w:val="000000"/>
          <w:sz w:val="26"/>
          <w:szCs w:val="26"/>
          <w:lang w:eastAsia="ru-RU"/>
        </w:rPr>
      </w:pPr>
      <w:r w:rsidRPr="00BD24EE">
        <w:rPr>
          <w:b/>
          <w:color w:val="000000"/>
          <w:sz w:val="26"/>
          <w:szCs w:val="26"/>
          <w:lang w:eastAsia="ru-RU"/>
        </w:rPr>
        <w:t>с</w:t>
      </w:r>
      <w:r w:rsidR="005E6FDC">
        <w:rPr>
          <w:b/>
          <w:color w:val="000000"/>
          <w:sz w:val="26"/>
          <w:szCs w:val="26"/>
          <w:lang w:eastAsia="ru-RU"/>
        </w:rPr>
        <w:t xml:space="preserve"> заявками на участие в конкурсе</w:t>
      </w:r>
    </w:p>
    <w:p w:rsidR="00694CAD" w:rsidRPr="00BD24EE" w:rsidRDefault="00694CAD" w:rsidP="00BD24EE">
      <w:pPr>
        <w:pStyle w:val="aa"/>
        <w:rPr>
          <w:color w:val="000000"/>
          <w:sz w:val="26"/>
          <w:szCs w:val="26"/>
          <w:lang w:eastAsia="ru-RU"/>
        </w:rPr>
      </w:pPr>
      <w:r w:rsidRPr="00BD24EE">
        <w:rPr>
          <w:color w:val="000000"/>
          <w:sz w:val="26"/>
          <w:szCs w:val="26"/>
          <w:lang w:eastAsia="ru-RU"/>
        </w:rPr>
        <w:t>2</w:t>
      </w:r>
      <w:r w:rsidR="00BF4513">
        <w:rPr>
          <w:color w:val="000000"/>
          <w:sz w:val="26"/>
          <w:szCs w:val="26"/>
          <w:lang w:eastAsia="ru-RU"/>
        </w:rPr>
        <w:t>1</w:t>
      </w:r>
      <w:r w:rsidRPr="00BD24EE">
        <w:rPr>
          <w:color w:val="000000"/>
          <w:sz w:val="26"/>
          <w:szCs w:val="26"/>
          <w:lang w:eastAsia="ru-RU"/>
        </w:rPr>
        <w:t>.1. Вскрытие конвертов с заявками на участие в открытом конкурсе и открытие д</w:t>
      </w:r>
      <w:r w:rsidRPr="00BD24EE">
        <w:rPr>
          <w:color w:val="000000"/>
          <w:sz w:val="26"/>
          <w:szCs w:val="26"/>
          <w:lang w:eastAsia="ru-RU"/>
        </w:rPr>
        <w:t>о</w:t>
      </w:r>
      <w:r w:rsidRPr="00BD24EE">
        <w:rPr>
          <w:color w:val="000000"/>
          <w:sz w:val="26"/>
          <w:szCs w:val="26"/>
          <w:lang w:eastAsia="ru-RU"/>
        </w:rPr>
        <w:t xml:space="preserve">ступа к поданным в форме электронных документов заявкам состоится </w:t>
      </w:r>
      <w:r w:rsidR="00F054BE" w:rsidRPr="00F054BE">
        <w:rPr>
          <w:sz w:val="26"/>
          <w:szCs w:val="26"/>
          <w:lang w:eastAsia="ru-RU"/>
        </w:rPr>
        <w:t>______________</w:t>
      </w:r>
      <w:r w:rsidRPr="00F054BE">
        <w:rPr>
          <w:sz w:val="26"/>
          <w:szCs w:val="26"/>
          <w:lang w:eastAsia="ru-RU"/>
        </w:rPr>
        <w:t xml:space="preserve"> </w:t>
      </w:r>
      <w:r w:rsidR="00F054BE" w:rsidRPr="00BD24EE">
        <w:rPr>
          <w:color w:val="000000"/>
          <w:sz w:val="26"/>
          <w:szCs w:val="26"/>
          <w:lang w:eastAsia="ru-RU"/>
        </w:rPr>
        <w:t>в 10 часов 00 минут (время местное)</w:t>
      </w:r>
      <w:r w:rsidR="00F054BE">
        <w:rPr>
          <w:color w:val="000000"/>
          <w:sz w:val="26"/>
          <w:szCs w:val="26"/>
          <w:lang w:eastAsia="ru-RU"/>
        </w:rPr>
        <w:t xml:space="preserve"> </w:t>
      </w:r>
      <w:r w:rsidRPr="00BD24EE">
        <w:rPr>
          <w:color w:val="000000"/>
          <w:sz w:val="26"/>
          <w:szCs w:val="26"/>
          <w:lang w:eastAsia="ru-RU"/>
        </w:rPr>
        <w:t xml:space="preserve">по адресу: </w:t>
      </w:r>
      <w:r w:rsidR="00F054BE">
        <w:rPr>
          <w:color w:val="000000"/>
          <w:sz w:val="26"/>
          <w:szCs w:val="26"/>
          <w:lang w:eastAsia="ru-RU"/>
        </w:rPr>
        <w:t>Приморский край</w:t>
      </w:r>
      <w:r w:rsidR="00F054BE" w:rsidRPr="008F61A3">
        <w:rPr>
          <w:color w:val="000000"/>
          <w:sz w:val="26"/>
          <w:szCs w:val="26"/>
          <w:lang w:eastAsia="ru-RU"/>
        </w:rPr>
        <w:t xml:space="preserve">, </w:t>
      </w:r>
      <w:r w:rsidR="00F054BE">
        <w:rPr>
          <w:color w:val="000000"/>
          <w:sz w:val="26"/>
          <w:szCs w:val="26"/>
          <w:lang w:eastAsia="ru-RU"/>
        </w:rPr>
        <w:t xml:space="preserve">Михайловский </w:t>
      </w:r>
      <w:r w:rsidR="00F054BE" w:rsidRPr="008F61A3">
        <w:rPr>
          <w:color w:val="000000"/>
          <w:sz w:val="26"/>
          <w:szCs w:val="26"/>
          <w:lang w:eastAsia="ru-RU"/>
        </w:rPr>
        <w:t xml:space="preserve">район, </w:t>
      </w:r>
      <w:proofErr w:type="gramStart"/>
      <w:r w:rsidR="00F054BE">
        <w:rPr>
          <w:color w:val="000000"/>
          <w:sz w:val="26"/>
          <w:szCs w:val="26"/>
          <w:lang w:eastAsia="ru-RU"/>
        </w:rPr>
        <w:t>с</w:t>
      </w:r>
      <w:proofErr w:type="gramEnd"/>
      <w:r w:rsidR="00F054BE">
        <w:rPr>
          <w:color w:val="000000"/>
          <w:sz w:val="26"/>
          <w:szCs w:val="26"/>
          <w:lang w:eastAsia="ru-RU"/>
        </w:rPr>
        <w:t xml:space="preserve">. </w:t>
      </w:r>
      <w:proofErr w:type="gramStart"/>
      <w:r w:rsidR="00F054BE">
        <w:rPr>
          <w:color w:val="000000"/>
          <w:sz w:val="26"/>
          <w:szCs w:val="26"/>
          <w:lang w:eastAsia="ru-RU"/>
        </w:rPr>
        <w:t>Михайловка</w:t>
      </w:r>
      <w:proofErr w:type="gramEnd"/>
      <w:r w:rsidR="00F054BE">
        <w:rPr>
          <w:color w:val="000000"/>
          <w:sz w:val="26"/>
          <w:szCs w:val="26"/>
          <w:lang w:eastAsia="ru-RU"/>
        </w:rPr>
        <w:t xml:space="preserve">, ул. Красноармейская, 16, </w:t>
      </w:r>
      <w:proofErr w:type="spellStart"/>
      <w:r w:rsidR="00F054BE">
        <w:rPr>
          <w:color w:val="000000"/>
          <w:sz w:val="26"/>
          <w:szCs w:val="26"/>
          <w:lang w:eastAsia="ru-RU"/>
        </w:rPr>
        <w:t>каб</w:t>
      </w:r>
      <w:proofErr w:type="spellEnd"/>
      <w:r w:rsidR="00F054BE">
        <w:rPr>
          <w:color w:val="000000"/>
          <w:sz w:val="26"/>
          <w:szCs w:val="26"/>
          <w:lang w:eastAsia="ru-RU"/>
        </w:rPr>
        <w:t xml:space="preserve">. </w:t>
      </w:r>
      <w:r w:rsidR="00827F02">
        <w:rPr>
          <w:color w:val="000000"/>
          <w:sz w:val="26"/>
          <w:szCs w:val="26"/>
          <w:lang w:eastAsia="ru-RU"/>
        </w:rPr>
        <w:t>208 (малый зал заседаний)</w:t>
      </w:r>
      <w:r w:rsidRPr="00BD24EE">
        <w:rPr>
          <w:color w:val="000000"/>
          <w:sz w:val="26"/>
          <w:szCs w:val="26"/>
          <w:lang w:eastAsia="ru-RU"/>
        </w:rPr>
        <w:t xml:space="preserve">, здание администрации </w:t>
      </w:r>
      <w:r w:rsidR="00BD24EE" w:rsidRPr="00BD24EE">
        <w:rPr>
          <w:color w:val="000000"/>
          <w:sz w:val="26"/>
          <w:szCs w:val="26"/>
          <w:lang w:eastAsia="ru-RU"/>
        </w:rPr>
        <w:t>Михайловского</w:t>
      </w:r>
      <w:r w:rsidRPr="00BD24EE">
        <w:rPr>
          <w:color w:val="000000"/>
          <w:sz w:val="26"/>
          <w:szCs w:val="26"/>
          <w:lang w:eastAsia="ru-RU"/>
        </w:rPr>
        <w:t xml:space="preserve"> муниципального района</w:t>
      </w:r>
      <w:r w:rsidR="00F054BE">
        <w:rPr>
          <w:color w:val="000000"/>
          <w:sz w:val="26"/>
          <w:szCs w:val="26"/>
          <w:lang w:eastAsia="ru-RU"/>
        </w:rPr>
        <w:t>.</w:t>
      </w:r>
    </w:p>
    <w:p w:rsidR="00694CAD" w:rsidRPr="00BD24EE" w:rsidRDefault="00694CAD" w:rsidP="00BD24EE">
      <w:pPr>
        <w:pStyle w:val="aa"/>
        <w:rPr>
          <w:sz w:val="26"/>
          <w:szCs w:val="26"/>
        </w:rPr>
      </w:pPr>
      <w:bookmarkStart w:id="8" w:name="sub_1062"/>
      <w:r w:rsidRPr="00BD24EE">
        <w:rPr>
          <w:sz w:val="26"/>
          <w:szCs w:val="26"/>
        </w:rPr>
        <w:t>2</w:t>
      </w:r>
      <w:r w:rsidR="00BF4513">
        <w:rPr>
          <w:sz w:val="26"/>
          <w:szCs w:val="26"/>
        </w:rPr>
        <w:t>1</w:t>
      </w:r>
      <w:r w:rsidRPr="00BD24EE">
        <w:rPr>
          <w:sz w:val="26"/>
          <w:szCs w:val="26"/>
        </w:rPr>
        <w:t xml:space="preserve">.2. </w:t>
      </w:r>
      <w:proofErr w:type="gramStart"/>
      <w:r w:rsidRPr="00BD24EE">
        <w:rPr>
          <w:sz w:val="26"/>
          <w:szCs w:val="26"/>
        </w:rPr>
        <w:t>В день вскрытия конвертов с заявками на участие в конкурсе непосредственно перед вскрытием конвертов с заявками на участие в конкурсе</w:t>
      </w:r>
      <w:r w:rsidR="00F054BE">
        <w:rPr>
          <w:sz w:val="26"/>
          <w:szCs w:val="26"/>
        </w:rPr>
        <w:t>,</w:t>
      </w:r>
      <w:r w:rsidRPr="00BD24EE">
        <w:rPr>
          <w:sz w:val="26"/>
          <w:szCs w:val="26"/>
        </w:rPr>
        <w:t xml:space="preserve"> но не раньше времени, указанного в извещении о проведении конкурса, конкурсная комиссия обязана об</w:t>
      </w:r>
      <w:r w:rsidRPr="00BD24EE">
        <w:rPr>
          <w:sz w:val="26"/>
          <w:szCs w:val="26"/>
        </w:rPr>
        <w:t>ъ</w:t>
      </w:r>
      <w:r w:rsidRPr="00BD24EE">
        <w:rPr>
          <w:sz w:val="26"/>
          <w:szCs w:val="26"/>
        </w:rPr>
        <w:t>явить лицам, присутствующим при вскрытии конвертов с заявками на участие в ко</w:t>
      </w:r>
      <w:r w:rsidRPr="00BD24EE">
        <w:rPr>
          <w:sz w:val="26"/>
          <w:szCs w:val="26"/>
        </w:rPr>
        <w:t>н</w:t>
      </w:r>
      <w:r w:rsidRPr="00BD24EE">
        <w:rPr>
          <w:sz w:val="26"/>
          <w:szCs w:val="26"/>
        </w:rPr>
        <w:t>курсе о возможности подать заявки на участие в конкурсе, изменить или отозвать п</w:t>
      </w:r>
      <w:r w:rsidRPr="00BD24EE">
        <w:rPr>
          <w:sz w:val="26"/>
          <w:szCs w:val="26"/>
        </w:rPr>
        <w:t>о</w:t>
      </w:r>
      <w:r w:rsidRPr="00BD24EE">
        <w:rPr>
          <w:sz w:val="26"/>
          <w:szCs w:val="26"/>
        </w:rPr>
        <w:t>данные заявки на участие</w:t>
      </w:r>
      <w:proofErr w:type="gramEnd"/>
      <w:r w:rsidRPr="00BD24EE">
        <w:rPr>
          <w:sz w:val="26"/>
          <w:szCs w:val="26"/>
        </w:rPr>
        <w:t xml:space="preserve"> </w:t>
      </w:r>
      <w:proofErr w:type="gramStart"/>
      <w:r w:rsidRPr="00BD24EE">
        <w:rPr>
          <w:sz w:val="26"/>
          <w:szCs w:val="26"/>
        </w:rPr>
        <w:t>в конкурсе до вскрытия конвертов с заявками на участие в конкурсе</w:t>
      </w:r>
      <w:proofErr w:type="gramEnd"/>
      <w:r w:rsidRPr="00BD24EE">
        <w:rPr>
          <w:sz w:val="26"/>
          <w:szCs w:val="26"/>
        </w:rPr>
        <w:t>.</w:t>
      </w:r>
    </w:p>
    <w:p w:rsidR="00694CAD" w:rsidRPr="00BD24EE" w:rsidRDefault="00694CAD" w:rsidP="00BD24EE">
      <w:pPr>
        <w:pStyle w:val="aa"/>
        <w:rPr>
          <w:sz w:val="26"/>
          <w:szCs w:val="26"/>
        </w:rPr>
      </w:pPr>
      <w:bookmarkStart w:id="9" w:name="sub_1063"/>
      <w:bookmarkEnd w:id="8"/>
      <w:r w:rsidRPr="00BD24EE">
        <w:rPr>
          <w:sz w:val="26"/>
          <w:szCs w:val="26"/>
        </w:rPr>
        <w:t>2</w:t>
      </w:r>
      <w:r w:rsidR="00BF4513">
        <w:rPr>
          <w:sz w:val="26"/>
          <w:szCs w:val="26"/>
        </w:rPr>
        <w:t>1</w:t>
      </w:r>
      <w:r w:rsidRPr="00BD24EE">
        <w:rPr>
          <w:sz w:val="26"/>
          <w:szCs w:val="26"/>
        </w:rPr>
        <w:t>.3. Конкурсной комиссией осуществляется вскрытие конвертов с заявками на уч</w:t>
      </w:r>
      <w:r w:rsidRPr="00BD24EE">
        <w:rPr>
          <w:sz w:val="26"/>
          <w:szCs w:val="26"/>
        </w:rPr>
        <w:t>а</w:t>
      </w:r>
      <w:r w:rsidRPr="00BD24EE">
        <w:rPr>
          <w:sz w:val="26"/>
          <w:szCs w:val="26"/>
        </w:rPr>
        <w:t>стие в конкурсе, которые поступили организатору конкурса до вскрытия конвертов с заявками на участие в конкурсе. В случае установления факта подачи одним заявит</w:t>
      </w:r>
      <w:r w:rsidRPr="00BD24EE">
        <w:rPr>
          <w:sz w:val="26"/>
          <w:szCs w:val="26"/>
        </w:rPr>
        <w:t>е</w:t>
      </w:r>
      <w:r w:rsidRPr="00BD24EE">
        <w:rPr>
          <w:sz w:val="26"/>
          <w:szCs w:val="26"/>
        </w:rPr>
        <w:t>лем двух и более заявок на участие в конкурсе при условии, что поданные ранее зая</w:t>
      </w:r>
      <w:r w:rsidRPr="00BD24EE">
        <w:rPr>
          <w:sz w:val="26"/>
          <w:szCs w:val="26"/>
        </w:rPr>
        <w:t>в</w:t>
      </w:r>
      <w:r w:rsidRPr="00BD24EE">
        <w:rPr>
          <w:sz w:val="26"/>
          <w:szCs w:val="26"/>
        </w:rPr>
        <w:t>ки этим заявителем не отозваны, все заявки на участие в конкурсе такого заявителя не рассматриваются и возвращаются такому заявителю.</w:t>
      </w:r>
    </w:p>
    <w:p w:rsidR="00694CAD" w:rsidRPr="00BD24EE" w:rsidRDefault="00694CAD" w:rsidP="00BD24EE">
      <w:pPr>
        <w:pStyle w:val="aa"/>
        <w:rPr>
          <w:sz w:val="26"/>
          <w:szCs w:val="26"/>
        </w:rPr>
      </w:pPr>
      <w:bookmarkStart w:id="10" w:name="sub_1064"/>
      <w:bookmarkEnd w:id="9"/>
      <w:r w:rsidRPr="00BD24EE">
        <w:rPr>
          <w:sz w:val="26"/>
          <w:szCs w:val="26"/>
        </w:rPr>
        <w:t>2</w:t>
      </w:r>
      <w:r w:rsidR="00BF4513">
        <w:rPr>
          <w:sz w:val="26"/>
          <w:szCs w:val="26"/>
        </w:rPr>
        <w:t>1</w:t>
      </w:r>
      <w:r w:rsidRPr="00BD24EE">
        <w:rPr>
          <w:sz w:val="26"/>
          <w:szCs w:val="26"/>
        </w:rPr>
        <w:t>.4. Заявители или их представители вправе присутствовать при вскрытии конвертов с заявками на участие в конкурсе.</w:t>
      </w:r>
    </w:p>
    <w:p w:rsidR="00694CAD" w:rsidRPr="00BD24EE" w:rsidRDefault="00694CAD" w:rsidP="00BD24EE">
      <w:pPr>
        <w:pStyle w:val="aa"/>
        <w:rPr>
          <w:sz w:val="26"/>
          <w:szCs w:val="26"/>
        </w:rPr>
      </w:pPr>
      <w:bookmarkStart w:id="11" w:name="sub_1065"/>
      <w:bookmarkEnd w:id="10"/>
      <w:r w:rsidRPr="00BD24EE">
        <w:rPr>
          <w:sz w:val="26"/>
          <w:szCs w:val="26"/>
        </w:rPr>
        <w:t>2</w:t>
      </w:r>
      <w:r w:rsidR="00BF4513">
        <w:rPr>
          <w:sz w:val="26"/>
          <w:szCs w:val="26"/>
        </w:rPr>
        <w:t>1</w:t>
      </w:r>
      <w:r w:rsidRPr="00BD24EE">
        <w:rPr>
          <w:sz w:val="26"/>
          <w:szCs w:val="26"/>
        </w:rPr>
        <w:t>.5. При вскрытии конвертов с заявками на участие в конкурсе объявляются и зан</w:t>
      </w:r>
      <w:r w:rsidRPr="00BD24EE">
        <w:rPr>
          <w:sz w:val="26"/>
          <w:szCs w:val="26"/>
        </w:rPr>
        <w:t>о</w:t>
      </w:r>
      <w:r w:rsidRPr="00BD24EE">
        <w:rPr>
          <w:sz w:val="26"/>
          <w:szCs w:val="26"/>
        </w:rPr>
        <w:t xml:space="preserve">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rsidRPr="00BD24EE">
        <w:rPr>
          <w:sz w:val="26"/>
          <w:szCs w:val="26"/>
        </w:rPr>
        <w:t>участие</w:t>
      </w:r>
      <w:proofErr w:type="gramEnd"/>
      <w:r w:rsidRPr="00BD24EE">
        <w:rPr>
          <w:sz w:val="26"/>
          <w:szCs w:val="26"/>
        </w:rPr>
        <w:t xml:space="preserve"> в конкурсе которого вскрывается или доступ к поданной в форме электронного документа заявке на участие в </w:t>
      </w:r>
      <w:proofErr w:type="gramStart"/>
      <w:r w:rsidRPr="00BD24EE">
        <w:rPr>
          <w:sz w:val="26"/>
          <w:szCs w:val="26"/>
        </w:rPr>
        <w:t>конкурсе</w:t>
      </w:r>
      <w:proofErr w:type="gramEnd"/>
      <w:r w:rsidRPr="00BD24EE">
        <w:rPr>
          <w:sz w:val="26"/>
          <w:szCs w:val="26"/>
        </w:rPr>
        <w:t xml:space="preserve"> которого открывается, наличие сведений и документов, пред</w:t>
      </w:r>
      <w:r w:rsidRPr="00BD24EE">
        <w:rPr>
          <w:sz w:val="26"/>
          <w:szCs w:val="26"/>
        </w:rPr>
        <w:t>у</w:t>
      </w:r>
      <w:r w:rsidRPr="00BD24EE">
        <w:rPr>
          <w:sz w:val="26"/>
          <w:szCs w:val="26"/>
        </w:rPr>
        <w:t>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w:t>
      </w:r>
      <w:r w:rsidRPr="00BD24EE">
        <w:rPr>
          <w:sz w:val="26"/>
          <w:szCs w:val="26"/>
        </w:rPr>
        <w:t>а</w:t>
      </w:r>
      <w:r w:rsidRPr="00BD24EE">
        <w:rPr>
          <w:sz w:val="26"/>
          <w:szCs w:val="26"/>
        </w:rPr>
        <w:t xml:space="preserve">явка или не подано ни одной заявки, в указанный протокол вносится информация о признании конкурса </w:t>
      </w:r>
      <w:proofErr w:type="gramStart"/>
      <w:r w:rsidRPr="00BD24EE">
        <w:rPr>
          <w:sz w:val="26"/>
          <w:szCs w:val="26"/>
        </w:rPr>
        <w:t>несостоявшимся</w:t>
      </w:r>
      <w:proofErr w:type="gramEnd"/>
      <w:r w:rsidRPr="00BD24EE">
        <w:rPr>
          <w:sz w:val="26"/>
          <w:szCs w:val="26"/>
        </w:rPr>
        <w:t>.</w:t>
      </w:r>
    </w:p>
    <w:p w:rsidR="00694CAD" w:rsidRPr="00BD24EE" w:rsidRDefault="00694CAD" w:rsidP="00BD24EE">
      <w:pPr>
        <w:pStyle w:val="aa"/>
        <w:rPr>
          <w:sz w:val="26"/>
          <w:szCs w:val="26"/>
        </w:rPr>
      </w:pPr>
      <w:bookmarkStart w:id="12" w:name="sub_1066"/>
      <w:bookmarkEnd w:id="11"/>
      <w:r w:rsidRPr="00BD24EE">
        <w:rPr>
          <w:sz w:val="26"/>
          <w:szCs w:val="26"/>
        </w:rPr>
        <w:t>2</w:t>
      </w:r>
      <w:r w:rsidR="00BF4513">
        <w:rPr>
          <w:sz w:val="26"/>
          <w:szCs w:val="26"/>
        </w:rPr>
        <w:t>1</w:t>
      </w:r>
      <w:r w:rsidRPr="00BD24EE">
        <w:rPr>
          <w:sz w:val="26"/>
          <w:szCs w:val="26"/>
        </w:rPr>
        <w:t xml:space="preserve">.6. </w:t>
      </w:r>
      <w:proofErr w:type="gramStart"/>
      <w:r w:rsidRPr="00BD24EE">
        <w:rPr>
          <w:sz w:val="26"/>
          <w:szCs w:val="26"/>
        </w:rPr>
        <w:t>В процессе вскрытия конвертов с заявками на участие в конкурсе информация о заявителях</w:t>
      </w:r>
      <w:proofErr w:type="gramEnd"/>
      <w:r w:rsidRPr="00BD24EE">
        <w:rPr>
          <w:sz w:val="26"/>
          <w:szCs w:val="26"/>
        </w:rPr>
        <w:t>, о наличии документов и сведений, предусмотренных конкурсной док</w:t>
      </w:r>
      <w:r w:rsidRPr="00BD24EE">
        <w:rPr>
          <w:sz w:val="26"/>
          <w:szCs w:val="26"/>
        </w:rPr>
        <w:t>у</w:t>
      </w:r>
      <w:r w:rsidRPr="00BD24EE">
        <w:rPr>
          <w:sz w:val="26"/>
          <w:szCs w:val="26"/>
        </w:rPr>
        <w:t>ментацией, может сразу размещаться на</w:t>
      </w:r>
      <w:r w:rsidR="008F73D5">
        <w:rPr>
          <w:sz w:val="26"/>
          <w:szCs w:val="26"/>
        </w:rPr>
        <w:t xml:space="preserve"> официальном сайте</w:t>
      </w:r>
      <w:r w:rsidRPr="00BD24EE">
        <w:rPr>
          <w:sz w:val="26"/>
          <w:szCs w:val="26"/>
        </w:rPr>
        <w:t xml:space="preserve"> торгов.</w:t>
      </w:r>
    </w:p>
    <w:p w:rsidR="00694CAD" w:rsidRPr="00BD24EE" w:rsidRDefault="00694CAD" w:rsidP="00BD24EE">
      <w:pPr>
        <w:pStyle w:val="aa"/>
        <w:rPr>
          <w:sz w:val="26"/>
          <w:szCs w:val="26"/>
        </w:rPr>
      </w:pPr>
      <w:bookmarkStart w:id="13" w:name="sub_1067"/>
      <w:bookmarkEnd w:id="12"/>
      <w:r w:rsidRPr="00BD24EE">
        <w:rPr>
          <w:sz w:val="26"/>
          <w:szCs w:val="26"/>
        </w:rPr>
        <w:lastRenderedPageBreak/>
        <w:t>2</w:t>
      </w:r>
      <w:r w:rsidR="00BF4513">
        <w:rPr>
          <w:sz w:val="26"/>
          <w:szCs w:val="26"/>
        </w:rPr>
        <w:t>1</w:t>
      </w:r>
      <w:r w:rsidRPr="00BD24EE">
        <w:rPr>
          <w:sz w:val="26"/>
          <w:szCs w:val="26"/>
        </w:rPr>
        <w:t>.7. Протокол вскрытия конвертов с заявками на участие в конкурсе и открытия д</w:t>
      </w:r>
      <w:r w:rsidRPr="00BD24EE">
        <w:rPr>
          <w:sz w:val="26"/>
          <w:szCs w:val="26"/>
        </w:rPr>
        <w:t>о</w:t>
      </w:r>
      <w:r w:rsidRPr="00BD24EE">
        <w:rPr>
          <w:sz w:val="26"/>
          <w:szCs w:val="26"/>
        </w:rPr>
        <w:t>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w:t>
      </w:r>
      <w:r w:rsidRPr="00BD24EE">
        <w:rPr>
          <w:sz w:val="26"/>
          <w:szCs w:val="26"/>
        </w:rPr>
        <w:t>а</w:t>
      </w:r>
      <w:r w:rsidRPr="00BD24EE">
        <w:rPr>
          <w:sz w:val="26"/>
          <w:szCs w:val="26"/>
        </w:rPr>
        <w:t xml:space="preserve">ется организатором конкурса на официальном сайте торгов </w:t>
      </w:r>
      <w:r w:rsidR="00523473">
        <w:rPr>
          <w:sz w:val="26"/>
          <w:szCs w:val="26"/>
        </w:rPr>
        <w:t>в течение</w:t>
      </w:r>
      <w:r w:rsidRPr="00BD24EE">
        <w:rPr>
          <w:sz w:val="26"/>
          <w:szCs w:val="26"/>
        </w:rPr>
        <w:t xml:space="preserve"> дня, следующ</w:t>
      </w:r>
      <w:r w:rsidRPr="00BD24EE">
        <w:rPr>
          <w:sz w:val="26"/>
          <w:szCs w:val="26"/>
        </w:rPr>
        <w:t>е</w:t>
      </w:r>
      <w:r w:rsidRPr="00BD24EE">
        <w:rPr>
          <w:sz w:val="26"/>
          <w:szCs w:val="26"/>
        </w:rPr>
        <w:t>го за днем его подписания.</w:t>
      </w:r>
    </w:p>
    <w:p w:rsidR="00694CAD" w:rsidRPr="00BD24EE" w:rsidRDefault="00694CAD" w:rsidP="00BD24EE">
      <w:pPr>
        <w:pStyle w:val="aa"/>
        <w:rPr>
          <w:sz w:val="26"/>
          <w:szCs w:val="26"/>
        </w:rPr>
      </w:pPr>
      <w:bookmarkStart w:id="14" w:name="sub_1068"/>
      <w:bookmarkEnd w:id="13"/>
      <w:r w:rsidRPr="00BD24EE">
        <w:rPr>
          <w:sz w:val="26"/>
          <w:szCs w:val="26"/>
        </w:rPr>
        <w:t>2</w:t>
      </w:r>
      <w:r w:rsidR="00BF4513">
        <w:rPr>
          <w:sz w:val="26"/>
          <w:szCs w:val="26"/>
        </w:rPr>
        <w:t>1</w:t>
      </w:r>
      <w:r w:rsidRPr="00BD24EE">
        <w:rPr>
          <w:sz w:val="26"/>
          <w:szCs w:val="26"/>
        </w:rPr>
        <w:t>.8.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w:t>
      </w:r>
      <w:proofErr w:type="gramStart"/>
      <w:r w:rsidRPr="00BD24EE">
        <w:rPr>
          <w:sz w:val="26"/>
          <w:szCs w:val="26"/>
        </w:rPr>
        <w:t>о-</w:t>
      </w:r>
      <w:proofErr w:type="gramEnd"/>
      <w:r w:rsidRPr="00BD24EE">
        <w:rPr>
          <w:sz w:val="26"/>
          <w:szCs w:val="26"/>
        </w:rPr>
        <w:t xml:space="preserve"> и/или видеозапись вскрытия конвертов с заявками на участие в конкурсе.</w:t>
      </w:r>
    </w:p>
    <w:bookmarkEnd w:id="14"/>
    <w:p w:rsidR="00694CAD" w:rsidRPr="00BD24EE" w:rsidRDefault="00694CAD" w:rsidP="00BD24EE">
      <w:pPr>
        <w:pStyle w:val="aa"/>
        <w:rPr>
          <w:sz w:val="26"/>
          <w:szCs w:val="26"/>
        </w:rPr>
      </w:pPr>
      <w:r w:rsidRPr="00BD24EE">
        <w:rPr>
          <w:sz w:val="26"/>
          <w:szCs w:val="26"/>
        </w:rPr>
        <w:t>2</w:t>
      </w:r>
      <w:r w:rsidR="00BF4513">
        <w:rPr>
          <w:sz w:val="26"/>
          <w:szCs w:val="26"/>
        </w:rPr>
        <w:t>1</w:t>
      </w:r>
      <w:r w:rsidRPr="00BD24EE">
        <w:rPr>
          <w:sz w:val="26"/>
          <w:szCs w:val="26"/>
        </w:rPr>
        <w:t xml:space="preserve">.9. </w:t>
      </w:r>
      <w:proofErr w:type="gramStart"/>
      <w:r w:rsidRPr="00BD24EE">
        <w:rPr>
          <w:sz w:val="26"/>
          <w:szCs w:val="26"/>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w:t>
      </w:r>
      <w:r w:rsidRPr="00BD24EE">
        <w:rPr>
          <w:sz w:val="26"/>
          <w:szCs w:val="26"/>
        </w:rPr>
        <w:t>а</w:t>
      </w:r>
      <w:r w:rsidRPr="00BD24EE">
        <w:rPr>
          <w:sz w:val="26"/>
          <w:szCs w:val="26"/>
        </w:rPr>
        <w:t>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w:t>
      </w:r>
      <w:r w:rsidRPr="00BD24EE">
        <w:rPr>
          <w:sz w:val="26"/>
          <w:szCs w:val="26"/>
        </w:rPr>
        <w:t>н</w:t>
      </w:r>
      <w:r w:rsidRPr="00BD24EE">
        <w:rPr>
          <w:sz w:val="26"/>
          <w:szCs w:val="26"/>
        </w:rPr>
        <w:t>верты</w:t>
      </w:r>
      <w:proofErr w:type="gramEnd"/>
      <w:r w:rsidRPr="00BD24EE">
        <w:rPr>
          <w:sz w:val="26"/>
          <w:szCs w:val="26"/>
        </w:rPr>
        <w:t xml:space="preserve"> и такие заявки возвращаются заявителям.</w:t>
      </w:r>
    </w:p>
    <w:p w:rsidR="00694CAD" w:rsidRPr="00BD24EE" w:rsidRDefault="00694CAD" w:rsidP="00BD24EE">
      <w:pPr>
        <w:pStyle w:val="aa"/>
        <w:rPr>
          <w:sz w:val="26"/>
          <w:szCs w:val="26"/>
        </w:rPr>
      </w:pPr>
    </w:p>
    <w:p w:rsidR="00827F02" w:rsidRDefault="008F73D5" w:rsidP="005E6FDC">
      <w:pPr>
        <w:pStyle w:val="aa"/>
        <w:jc w:val="center"/>
        <w:rPr>
          <w:b/>
          <w:sz w:val="26"/>
          <w:szCs w:val="26"/>
        </w:rPr>
      </w:pPr>
      <w:r w:rsidRPr="008F73D5">
        <w:rPr>
          <w:b/>
          <w:sz w:val="26"/>
          <w:szCs w:val="26"/>
        </w:rPr>
        <w:t>2</w:t>
      </w:r>
      <w:r w:rsidR="00BF4513">
        <w:rPr>
          <w:b/>
          <w:sz w:val="26"/>
          <w:szCs w:val="26"/>
        </w:rPr>
        <w:t>2</w:t>
      </w:r>
      <w:r w:rsidRPr="008F73D5">
        <w:rPr>
          <w:b/>
          <w:sz w:val="26"/>
          <w:szCs w:val="26"/>
        </w:rPr>
        <w:t xml:space="preserve">. </w:t>
      </w:r>
      <w:r>
        <w:rPr>
          <w:b/>
          <w:sz w:val="26"/>
          <w:szCs w:val="26"/>
        </w:rPr>
        <w:t>М</w:t>
      </w:r>
      <w:r w:rsidRPr="008F73D5">
        <w:rPr>
          <w:b/>
          <w:sz w:val="26"/>
          <w:szCs w:val="26"/>
        </w:rPr>
        <w:t>есто, дата и порядок рассмотрения заявок на участие в конкурсе</w:t>
      </w:r>
    </w:p>
    <w:p w:rsidR="00694CAD" w:rsidRPr="00BD24EE" w:rsidRDefault="00C72948" w:rsidP="00BD24EE">
      <w:pPr>
        <w:pStyle w:val="aa"/>
        <w:rPr>
          <w:sz w:val="26"/>
          <w:szCs w:val="26"/>
        </w:rPr>
      </w:pPr>
      <w:r>
        <w:rPr>
          <w:sz w:val="26"/>
          <w:szCs w:val="26"/>
        </w:rPr>
        <w:t>2</w:t>
      </w:r>
      <w:r w:rsidR="00BF4513">
        <w:rPr>
          <w:sz w:val="26"/>
          <w:szCs w:val="26"/>
        </w:rPr>
        <w:t>2</w:t>
      </w:r>
      <w:r w:rsidR="00694CAD" w:rsidRPr="00BD24EE">
        <w:rPr>
          <w:sz w:val="26"/>
          <w:szCs w:val="26"/>
        </w:rPr>
        <w:t xml:space="preserve">.1. </w:t>
      </w:r>
      <w:r w:rsidR="00694CAD" w:rsidRPr="00BD24EE">
        <w:rPr>
          <w:color w:val="000000"/>
          <w:sz w:val="26"/>
          <w:szCs w:val="26"/>
          <w:lang w:eastAsia="ru-RU"/>
        </w:rPr>
        <w:t xml:space="preserve">Рассмотрение заявок на участие в открытом конкурсе будет проходить </w:t>
      </w:r>
      <w:r w:rsidR="00827F02" w:rsidRPr="006500A8">
        <w:rPr>
          <w:sz w:val="26"/>
          <w:szCs w:val="26"/>
          <w:lang w:eastAsia="ru-RU"/>
        </w:rPr>
        <w:t>_____________</w:t>
      </w:r>
      <w:r w:rsidR="006500A8" w:rsidRPr="006500A8">
        <w:rPr>
          <w:sz w:val="26"/>
          <w:szCs w:val="26"/>
          <w:lang w:eastAsia="ru-RU"/>
        </w:rPr>
        <w:t>_</w:t>
      </w:r>
      <w:r w:rsidR="00827F02" w:rsidRPr="006500A8">
        <w:rPr>
          <w:sz w:val="26"/>
          <w:szCs w:val="26"/>
          <w:lang w:eastAsia="ru-RU"/>
        </w:rPr>
        <w:t>_</w:t>
      </w:r>
      <w:r w:rsidR="00694CAD" w:rsidRPr="00BD24EE">
        <w:rPr>
          <w:b/>
          <w:color w:val="FF0000"/>
          <w:sz w:val="26"/>
          <w:szCs w:val="26"/>
          <w:lang w:eastAsia="ru-RU"/>
        </w:rPr>
        <w:t xml:space="preserve"> </w:t>
      </w:r>
      <w:r w:rsidR="00694CAD" w:rsidRPr="006500A8">
        <w:rPr>
          <w:sz w:val="26"/>
          <w:szCs w:val="26"/>
          <w:lang w:eastAsia="ru-RU"/>
        </w:rPr>
        <w:t>в 10.00 часов (время местное)</w:t>
      </w:r>
      <w:r w:rsidR="00694CAD" w:rsidRPr="006500A8">
        <w:rPr>
          <w:color w:val="FF0000"/>
          <w:sz w:val="26"/>
          <w:szCs w:val="26"/>
          <w:lang w:eastAsia="ru-RU"/>
        </w:rPr>
        <w:t xml:space="preserve"> </w:t>
      </w:r>
      <w:r w:rsidR="00694CAD" w:rsidRPr="006500A8">
        <w:rPr>
          <w:color w:val="000000"/>
          <w:sz w:val="26"/>
          <w:szCs w:val="26"/>
          <w:lang w:eastAsia="ru-RU"/>
        </w:rPr>
        <w:t xml:space="preserve">по адресу: </w:t>
      </w:r>
      <w:r w:rsidR="00827F02" w:rsidRPr="006500A8">
        <w:rPr>
          <w:color w:val="000000"/>
          <w:sz w:val="26"/>
          <w:szCs w:val="26"/>
          <w:lang w:eastAsia="ru-RU"/>
        </w:rPr>
        <w:t>Приморский край, Миха</w:t>
      </w:r>
      <w:r w:rsidR="00827F02" w:rsidRPr="006500A8">
        <w:rPr>
          <w:color w:val="000000"/>
          <w:sz w:val="26"/>
          <w:szCs w:val="26"/>
          <w:lang w:eastAsia="ru-RU"/>
        </w:rPr>
        <w:t>й</w:t>
      </w:r>
      <w:r w:rsidR="00827F02" w:rsidRPr="006500A8">
        <w:rPr>
          <w:color w:val="000000"/>
          <w:sz w:val="26"/>
          <w:szCs w:val="26"/>
          <w:lang w:eastAsia="ru-RU"/>
        </w:rPr>
        <w:t xml:space="preserve">ловский район, </w:t>
      </w:r>
      <w:proofErr w:type="gramStart"/>
      <w:r w:rsidR="00827F02" w:rsidRPr="006500A8">
        <w:rPr>
          <w:color w:val="000000"/>
          <w:sz w:val="26"/>
          <w:szCs w:val="26"/>
          <w:lang w:eastAsia="ru-RU"/>
        </w:rPr>
        <w:t>с</w:t>
      </w:r>
      <w:proofErr w:type="gramEnd"/>
      <w:r w:rsidR="00827F02" w:rsidRPr="006500A8">
        <w:rPr>
          <w:color w:val="000000"/>
          <w:sz w:val="26"/>
          <w:szCs w:val="26"/>
          <w:lang w:eastAsia="ru-RU"/>
        </w:rPr>
        <w:t xml:space="preserve">. </w:t>
      </w:r>
      <w:proofErr w:type="gramStart"/>
      <w:r w:rsidR="00827F02" w:rsidRPr="006500A8">
        <w:rPr>
          <w:color w:val="000000"/>
          <w:sz w:val="26"/>
          <w:szCs w:val="26"/>
          <w:lang w:eastAsia="ru-RU"/>
        </w:rPr>
        <w:t>Михайловка</w:t>
      </w:r>
      <w:proofErr w:type="gramEnd"/>
      <w:r w:rsidR="00827F02" w:rsidRPr="006500A8">
        <w:rPr>
          <w:color w:val="000000"/>
          <w:sz w:val="26"/>
          <w:szCs w:val="26"/>
          <w:lang w:eastAsia="ru-RU"/>
        </w:rPr>
        <w:t>, ул. Красноармейская</w:t>
      </w:r>
      <w:r w:rsidR="00827F02">
        <w:rPr>
          <w:color w:val="000000"/>
          <w:sz w:val="26"/>
          <w:szCs w:val="26"/>
          <w:lang w:eastAsia="ru-RU"/>
        </w:rPr>
        <w:t xml:space="preserve">, 16, </w:t>
      </w:r>
      <w:proofErr w:type="spellStart"/>
      <w:r w:rsidR="00827F02">
        <w:rPr>
          <w:color w:val="000000"/>
          <w:sz w:val="26"/>
          <w:szCs w:val="26"/>
          <w:lang w:eastAsia="ru-RU"/>
        </w:rPr>
        <w:t>каб</w:t>
      </w:r>
      <w:proofErr w:type="spellEnd"/>
      <w:r w:rsidR="00827F02">
        <w:rPr>
          <w:color w:val="000000"/>
          <w:sz w:val="26"/>
          <w:szCs w:val="26"/>
          <w:lang w:eastAsia="ru-RU"/>
        </w:rPr>
        <w:t>. 208 (малый зал засед</w:t>
      </w:r>
      <w:r w:rsidR="00827F02">
        <w:rPr>
          <w:color w:val="000000"/>
          <w:sz w:val="26"/>
          <w:szCs w:val="26"/>
          <w:lang w:eastAsia="ru-RU"/>
        </w:rPr>
        <w:t>а</w:t>
      </w:r>
      <w:r w:rsidR="00827F02">
        <w:rPr>
          <w:color w:val="000000"/>
          <w:sz w:val="26"/>
          <w:szCs w:val="26"/>
          <w:lang w:eastAsia="ru-RU"/>
        </w:rPr>
        <w:t>ний)</w:t>
      </w:r>
      <w:r w:rsidR="00827F02" w:rsidRPr="00BD24EE">
        <w:rPr>
          <w:color w:val="000000"/>
          <w:sz w:val="26"/>
          <w:szCs w:val="26"/>
          <w:lang w:eastAsia="ru-RU"/>
        </w:rPr>
        <w:t xml:space="preserve">, </w:t>
      </w:r>
      <w:r w:rsidR="00694CAD" w:rsidRPr="00BD24EE">
        <w:rPr>
          <w:color w:val="000000"/>
          <w:sz w:val="26"/>
          <w:szCs w:val="26"/>
          <w:lang w:eastAsia="ru-RU"/>
        </w:rPr>
        <w:t xml:space="preserve">здание администрации </w:t>
      </w:r>
      <w:r w:rsidR="00BD24EE" w:rsidRPr="00BD24EE">
        <w:rPr>
          <w:color w:val="000000"/>
          <w:sz w:val="26"/>
          <w:szCs w:val="26"/>
          <w:lang w:eastAsia="ru-RU"/>
        </w:rPr>
        <w:t>Михайловского</w:t>
      </w:r>
      <w:r w:rsidR="00694CAD" w:rsidRPr="00BD24EE">
        <w:rPr>
          <w:color w:val="000000"/>
          <w:sz w:val="26"/>
          <w:szCs w:val="26"/>
          <w:lang w:eastAsia="ru-RU"/>
        </w:rPr>
        <w:t xml:space="preserve"> муниципального района.</w:t>
      </w:r>
    </w:p>
    <w:p w:rsidR="00694CAD" w:rsidRPr="00BD24EE" w:rsidRDefault="00694CAD" w:rsidP="00BD24EE">
      <w:pPr>
        <w:pStyle w:val="aa"/>
        <w:rPr>
          <w:sz w:val="26"/>
          <w:szCs w:val="26"/>
        </w:rPr>
      </w:pPr>
      <w:bookmarkStart w:id="15" w:name="sub_1070"/>
      <w:r w:rsidRPr="00BD24EE">
        <w:rPr>
          <w:sz w:val="26"/>
          <w:szCs w:val="26"/>
        </w:rPr>
        <w:t>2</w:t>
      </w:r>
      <w:r w:rsidR="00BF4513">
        <w:rPr>
          <w:sz w:val="26"/>
          <w:szCs w:val="26"/>
        </w:rPr>
        <w:t>2</w:t>
      </w:r>
      <w:r w:rsidRPr="00BD24EE">
        <w:rPr>
          <w:sz w:val="26"/>
          <w:szCs w:val="26"/>
        </w:rPr>
        <w:t>.2. Конкурсная комиссия рассматривает заявки на участие в конкурсе на предмет соответствия требованиям, установленным конкурсной документацией, и соотве</w:t>
      </w:r>
      <w:r w:rsidRPr="00BD24EE">
        <w:rPr>
          <w:sz w:val="26"/>
          <w:szCs w:val="26"/>
        </w:rPr>
        <w:t>т</w:t>
      </w:r>
      <w:r w:rsidRPr="00BD24EE">
        <w:rPr>
          <w:sz w:val="26"/>
          <w:szCs w:val="26"/>
        </w:rPr>
        <w:t xml:space="preserve">ствия заявителей требованиям, </w:t>
      </w:r>
      <w:r w:rsidRPr="00E67449">
        <w:rPr>
          <w:sz w:val="26"/>
          <w:szCs w:val="26"/>
        </w:rPr>
        <w:t>установленным</w:t>
      </w:r>
      <w:r w:rsidR="00827F02" w:rsidRPr="00E67449">
        <w:rPr>
          <w:sz w:val="26"/>
          <w:szCs w:val="26"/>
        </w:rPr>
        <w:t xml:space="preserve"> п. 2.2</w:t>
      </w:r>
      <w:r w:rsidRPr="00E67449">
        <w:rPr>
          <w:sz w:val="26"/>
          <w:szCs w:val="26"/>
        </w:rPr>
        <w:t xml:space="preserve"> настоящей </w:t>
      </w:r>
      <w:r w:rsidRPr="00BD24EE">
        <w:rPr>
          <w:sz w:val="26"/>
          <w:szCs w:val="26"/>
        </w:rPr>
        <w:t>конкурсной докуме</w:t>
      </w:r>
      <w:r w:rsidRPr="00BD24EE">
        <w:rPr>
          <w:sz w:val="26"/>
          <w:szCs w:val="26"/>
        </w:rPr>
        <w:t>н</w:t>
      </w:r>
      <w:r w:rsidRPr="00BD24EE">
        <w:rPr>
          <w:sz w:val="26"/>
          <w:szCs w:val="26"/>
        </w:rPr>
        <w:t>тации.</w:t>
      </w:r>
    </w:p>
    <w:p w:rsidR="00694CAD" w:rsidRPr="00BD24EE" w:rsidRDefault="00694CAD" w:rsidP="00BD24EE">
      <w:pPr>
        <w:pStyle w:val="aa"/>
        <w:rPr>
          <w:sz w:val="26"/>
          <w:szCs w:val="26"/>
        </w:rPr>
      </w:pPr>
      <w:bookmarkStart w:id="16" w:name="sub_1071"/>
      <w:bookmarkEnd w:id="15"/>
      <w:r w:rsidRPr="00BD24EE">
        <w:rPr>
          <w:sz w:val="26"/>
          <w:szCs w:val="26"/>
        </w:rPr>
        <w:t>2</w:t>
      </w:r>
      <w:r w:rsidR="00BF4513">
        <w:rPr>
          <w:sz w:val="26"/>
          <w:szCs w:val="26"/>
        </w:rPr>
        <w:t>2</w:t>
      </w:r>
      <w:r w:rsidRPr="00BD24EE">
        <w:rPr>
          <w:sz w:val="26"/>
          <w:szCs w:val="26"/>
        </w:rPr>
        <w:t xml:space="preserve">.3. Срок рассмотрения заявок на участие в конкурсе не может превышать двадцати дней </w:t>
      </w:r>
      <w:proofErr w:type="gramStart"/>
      <w:r w:rsidRPr="00BD24EE">
        <w:rPr>
          <w:sz w:val="26"/>
          <w:szCs w:val="26"/>
        </w:rPr>
        <w:t>с даты вскрытия</w:t>
      </w:r>
      <w:proofErr w:type="gramEnd"/>
      <w:r w:rsidRPr="00BD24EE">
        <w:rPr>
          <w:sz w:val="26"/>
          <w:szCs w:val="26"/>
        </w:rPr>
        <w:t xml:space="preserve"> конвертов с заявками на участие в конкурсе и открытия доступа к поданным в форме электронных документов заявкам на участие в конкурсе.</w:t>
      </w:r>
    </w:p>
    <w:bookmarkEnd w:id="16"/>
    <w:p w:rsidR="00694CAD" w:rsidRPr="00BD24EE" w:rsidRDefault="00694CAD" w:rsidP="00BD24EE">
      <w:pPr>
        <w:pStyle w:val="aa"/>
        <w:rPr>
          <w:sz w:val="26"/>
          <w:szCs w:val="26"/>
        </w:rPr>
      </w:pPr>
      <w:r w:rsidRPr="00BD24EE">
        <w:rPr>
          <w:sz w:val="26"/>
          <w:szCs w:val="26"/>
        </w:rPr>
        <w:t>2</w:t>
      </w:r>
      <w:r w:rsidR="00BF4513">
        <w:rPr>
          <w:sz w:val="26"/>
          <w:szCs w:val="26"/>
        </w:rPr>
        <w:t>2</w:t>
      </w:r>
      <w:r w:rsidRPr="00BD24EE">
        <w:rPr>
          <w:sz w:val="26"/>
          <w:szCs w:val="26"/>
        </w:rPr>
        <w:t xml:space="preserve">.4. </w:t>
      </w:r>
      <w:proofErr w:type="gramStart"/>
      <w:r w:rsidRPr="00BD24EE">
        <w:rPr>
          <w:sz w:val="26"/>
          <w:szCs w:val="26"/>
        </w:rPr>
        <w:t>На основании результатов рассмотрения заявок на участие в конкурсе конкур</w:t>
      </w:r>
      <w:r w:rsidRPr="00BD24EE">
        <w:rPr>
          <w:sz w:val="26"/>
          <w:szCs w:val="26"/>
        </w:rPr>
        <w:t>с</w:t>
      </w:r>
      <w:r w:rsidRPr="00BD24EE">
        <w:rPr>
          <w:sz w:val="26"/>
          <w:szCs w:val="26"/>
        </w:rPr>
        <w:t>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w:t>
      </w:r>
      <w:r w:rsidRPr="00BD24EE">
        <w:rPr>
          <w:sz w:val="26"/>
          <w:szCs w:val="26"/>
        </w:rPr>
        <w:t>а</w:t>
      </w:r>
      <w:r w:rsidRPr="00BD24EE">
        <w:rPr>
          <w:sz w:val="26"/>
          <w:szCs w:val="26"/>
        </w:rPr>
        <w:t xml:space="preserve">стию в конкурсе в порядке и по основаниям, </w:t>
      </w:r>
      <w:r w:rsidRPr="00E67449">
        <w:rPr>
          <w:sz w:val="26"/>
          <w:szCs w:val="26"/>
        </w:rPr>
        <w:t xml:space="preserve">предусмотренным </w:t>
      </w:r>
      <w:r w:rsidR="00C72948" w:rsidRPr="00E67449">
        <w:rPr>
          <w:sz w:val="26"/>
          <w:szCs w:val="26"/>
        </w:rPr>
        <w:t>п. 2.3 – 2.5</w:t>
      </w:r>
      <w:r w:rsidR="00827F02" w:rsidRPr="00E67449">
        <w:rPr>
          <w:sz w:val="26"/>
          <w:szCs w:val="26"/>
        </w:rPr>
        <w:t xml:space="preserve"> </w:t>
      </w:r>
      <w:r w:rsidRPr="00E67449">
        <w:rPr>
          <w:sz w:val="26"/>
          <w:szCs w:val="26"/>
        </w:rPr>
        <w:t xml:space="preserve">настоящей </w:t>
      </w:r>
      <w:r w:rsidRPr="00BD24EE">
        <w:rPr>
          <w:sz w:val="26"/>
          <w:szCs w:val="26"/>
        </w:rPr>
        <w:t>конкурсной документации, которое оформляется протоколом рассмотрения заявок на участие в конкурсе.</w:t>
      </w:r>
      <w:proofErr w:type="gramEnd"/>
      <w:r w:rsidRPr="00BD24EE">
        <w:rPr>
          <w:sz w:val="26"/>
          <w:szCs w:val="26"/>
        </w:rPr>
        <w:t xml:space="preserve"> Протокол ведется конкурсной комиссией и подписывается всеми присутствующими на заседании членами конкурсной комиссии в день окончания ра</w:t>
      </w:r>
      <w:r w:rsidRPr="00BD24EE">
        <w:rPr>
          <w:sz w:val="26"/>
          <w:szCs w:val="26"/>
        </w:rPr>
        <w:t>с</w:t>
      </w:r>
      <w:r w:rsidRPr="00BD24EE">
        <w:rPr>
          <w:sz w:val="26"/>
          <w:szCs w:val="26"/>
        </w:rPr>
        <w:t xml:space="preserve">смотрения заявок. </w:t>
      </w:r>
      <w:proofErr w:type="gramStart"/>
      <w:r w:rsidRPr="00BD24EE">
        <w:rPr>
          <w:sz w:val="26"/>
          <w:szCs w:val="26"/>
        </w:rPr>
        <w:t>Протокол должен содержать сведения о заявителях, решение о д</w:t>
      </w:r>
      <w:r w:rsidRPr="00BD24EE">
        <w:rPr>
          <w:sz w:val="26"/>
          <w:szCs w:val="26"/>
        </w:rPr>
        <w:t>о</w:t>
      </w:r>
      <w:r w:rsidRPr="00BD24EE">
        <w:rPr>
          <w:sz w:val="26"/>
          <w:szCs w:val="26"/>
        </w:rPr>
        <w:t>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положения настоящей конкурсной документации, которым не соответств</w:t>
      </w:r>
      <w:r w:rsidRPr="00BD24EE">
        <w:rPr>
          <w:sz w:val="26"/>
          <w:szCs w:val="26"/>
        </w:rPr>
        <w:t>у</w:t>
      </w:r>
      <w:r w:rsidRPr="00BD24EE">
        <w:rPr>
          <w:sz w:val="26"/>
          <w:szCs w:val="26"/>
        </w:rPr>
        <w:t>ет заявитель, положений конкурсной документации, которым не соответствует его заявка на участие в конкурсе, положений такой заявки</w:t>
      </w:r>
      <w:proofErr w:type="gramEnd"/>
      <w:r w:rsidRPr="00BD24EE">
        <w:rPr>
          <w:sz w:val="26"/>
          <w:szCs w:val="26"/>
        </w:rPr>
        <w:t xml:space="preserve">, не </w:t>
      </w:r>
      <w:proofErr w:type="gramStart"/>
      <w:r w:rsidRPr="00BD24EE">
        <w:rPr>
          <w:sz w:val="26"/>
          <w:szCs w:val="26"/>
        </w:rPr>
        <w:t>соответствующих</w:t>
      </w:r>
      <w:proofErr w:type="gramEnd"/>
      <w:r w:rsidRPr="00BD24EE">
        <w:rPr>
          <w:sz w:val="26"/>
          <w:szCs w:val="26"/>
        </w:rPr>
        <w:t xml:space="preserve"> требов</w:t>
      </w:r>
      <w:r w:rsidRPr="00BD24EE">
        <w:rPr>
          <w:sz w:val="26"/>
          <w:szCs w:val="26"/>
        </w:rPr>
        <w:t>а</w:t>
      </w:r>
      <w:r w:rsidRPr="00BD24EE">
        <w:rPr>
          <w:sz w:val="26"/>
          <w:szCs w:val="26"/>
        </w:rPr>
        <w:t>ниям конкурсной документации. Указанный протокол в день окончания рассмотрения заявок на участие в конкурсе размещается организатором конкурса на</w:t>
      </w:r>
      <w:r w:rsidR="00827F02">
        <w:rPr>
          <w:sz w:val="26"/>
          <w:szCs w:val="26"/>
        </w:rPr>
        <w:t xml:space="preserve"> официальном сайте торгов.</w:t>
      </w:r>
      <w:r w:rsidRPr="00BD24EE">
        <w:rPr>
          <w:sz w:val="26"/>
          <w:szCs w:val="26"/>
        </w:rPr>
        <w:t xml:space="preserve"> Заявителям направляются уведомления о принятых конкурсной коми</w:t>
      </w:r>
      <w:r w:rsidRPr="00BD24EE">
        <w:rPr>
          <w:sz w:val="26"/>
          <w:szCs w:val="26"/>
        </w:rPr>
        <w:t>с</w:t>
      </w:r>
      <w:r w:rsidRPr="00BD24EE">
        <w:rPr>
          <w:sz w:val="26"/>
          <w:szCs w:val="26"/>
        </w:rPr>
        <w:t>сией решениях не позднее дня, следующего за днем подписания указанного проток</w:t>
      </w:r>
      <w:r w:rsidRPr="00BD24EE">
        <w:rPr>
          <w:sz w:val="26"/>
          <w:szCs w:val="26"/>
        </w:rPr>
        <w:t>о</w:t>
      </w:r>
      <w:r w:rsidRPr="00BD24EE">
        <w:rPr>
          <w:sz w:val="26"/>
          <w:szCs w:val="26"/>
        </w:rPr>
        <w:t>ла.</w:t>
      </w:r>
    </w:p>
    <w:p w:rsidR="00694CAD" w:rsidRPr="00BD24EE" w:rsidRDefault="00694CAD" w:rsidP="00BD24EE">
      <w:pPr>
        <w:pStyle w:val="aa"/>
        <w:rPr>
          <w:sz w:val="26"/>
          <w:szCs w:val="26"/>
        </w:rPr>
      </w:pPr>
    </w:p>
    <w:p w:rsidR="00D32E55" w:rsidRDefault="00D32E55" w:rsidP="005E6FDC">
      <w:pPr>
        <w:pStyle w:val="aa"/>
        <w:jc w:val="center"/>
        <w:rPr>
          <w:b/>
          <w:sz w:val="26"/>
          <w:szCs w:val="26"/>
        </w:rPr>
      </w:pPr>
    </w:p>
    <w:p w:rsidR="00694CAD" w:rsidRPr="00BD24EE" w:rsidRDefault="00694CAD" w:rsidP="005E6FDC">
      <w:pPr>
        <w:pStyle w:val="aa"/>
        <w:jc w:val="center"/>
        <w:rPr>
          <w:b/>
          <w:sz w:val="26"/>
          <w:szCs w:val="26"/>
        </w:rPr>
      </w:pPr>
      <w:r w:rsidRPr="00BD24EE">
        <w:rPr>
          <w:b/>
          <w:sz w:val="26"/>
          <w:szCs w:val="26"/>
        </w:rPr>
        <w:lastRenderedPageBreak/>
        <w:t>2</w:t>
      </w:r>
      <w:r w:rsidR="00BF4513">
        <w:rPr>
          <w:b/>
          <w:sz w:val="26"/>
          <w:szCs w:val="26"/>
        </w:rPr>
        <w:t>3</w:t>
      </w:r>
      <w:r w:rsidRPr="00BD24EE">
        <w:rPr>
          <w:b/>
          <w:sz w:val="26"/>
          <w:szCs w:val="26"/>
        </w:rPr>
        <w:t>. Критерии оцен</w:t>
      </w:r>
      <w:r w:rsidR="006D40A1">
        <w:rPr>
          <w:b/>
          <w:sz w:val="26"/>
          <w:szCs w:val="26"/>
        </w:rPr>
        <w:t>ки заявок на участие в конкурсе</w:t>
      </w:r>
    </w:p>
    <w:p w:rsidR="00694CAD" w:rsidRPr="00BD24EE" w:rsidRDefault="00694CAD" w:rsidP="00BD24EE">
      <w:pPr>
        <w:pStyle w:val="aa"/>
        <w:rPr>
          <w:sz w:val="26"/>
          <w:szCs w:val="26"/>
        </w:rPr>
      </w:pPr>
      <w:r w:rsidRPr="00BD24EE">
        <w:rPr>
          <w:sz w:val="26"/>
          <w:szCs w:val="26"/>
        </w:rPr>
        <w:t>2</w:t>
      </w:r>
      <w:r w:rsidR="00BF4513">
        <w:rPr>
          <w:sz w:val="26"/>
          <w:szCs w:val="26"/>
        </w:rPr>
        <w:t>3</w:t>
      </w:r>
      <w:r w:rsidRPr="00BD24EE">
        <w:rPr>
          <w:sz w:val="26"/>
          <w:szCs w:val="26"/>
        </w:rPr>
        <w:t>.1. Для определения лучших условий исполнения Договора, предложенных в зая</w:t>
      </w:r>
      <w:r w:rsidRPr="00BD24EE">
        <w:rPr>
          <w:sz w:val="26"/>
          <w:szCs w:val="26"/>
        </w:rPr>
        <w:t>в</w:t>
      </w:r>
      <w:r w:rsidRPr="00BD24EE">
        <w:rPr>
          <w:sz w:val="26"/>
          <w:szCs w:val="26"/>
        </w:rPr>
        <w:t xml:space="preserve">ках на участие в конкурсе, оценка и сопоставление этих заявок осуществляются по критериям, установленным настоящей конкурсной документацией. </w:t>
      </w:r>
    </w:p>
    <w:p w:rsidR="00694CAD" w:rsidRPr="00BD24EE" w:rsidRDefault="00694CAD" w:rsidP="00BD24EE">
      <w:pPr>
        <w:pStyle w:val="aa"/>
        <w:rPr>
          <w:sz w:val="26"/>
          <w:szCs w:val="26"/>
        </w:rPr>
      </w:pPr>
      <w:r w:rsidRPr="00BD24EE">
        <w:rPr>
          <w:sz w:val="26"/>
          <w:szCs w:val="26"/>
        </w:rPr>
        <w:t>2</w:t>
      </w:r>
      <w:r w:rsidR="00BF4513">
        <w:rPr>
          <w:sz w:val="26"/>
          <w:szCs w:val="26"/>
        </w:rPr>
        <w:t>3</w:t>
      </w:r>
      <w:r w:rsidRPr="00BD24EE">
        <w:rPr>
          <w:sz w:val="26"/>
          <w:szCs w:val="26"/>
        </w:rPr>
        <w:t>.2. В качестве критериев конкурса устанавливаются:</w:t>
      </w:r>
    </w:p>
    <w:p w:rsidR="00694CAD" w:rsidRPr="00BD24EE" w:rsidRDefault="00694CAD" w:rsidP="00BD24EE">
      <w:pPr>
        <w:pStyle w:val="aa"/>
        <w:rPr>
          <w:sz w:val="26"/>
          <w:szCs w:val="26"/>
        </w:rPr>
      </w:pPr>
      <w:r w:rsidRPr="00BD24EE">
        <w:rPr>
          <w:sz w:val="26"/>
          <w:szCs w:val="26"/>
        </w:rPr>
        <w:t xml:space="preserve">- </w:t>
      </w:r>
      <w:r w:rsidR="00827F02">
        <w:rPr>
          <w:sz w:val="26"/>
          <w:szCs w:val="26"/>
        </w:rPr>
        <w:t>о</w:t>
      </w:r>
      <w:r w:rsidR="00827F02" w:rsidRPr="00BD24EE">
        <w:rPr>
          <w:sz w:val="26"/>
          <w:szCs w:val="26"/>
          <w:lang w:eastAsia="ru-RU"/>
        </w:rPr>
        <w:t>бъем финансовой поддержки, необходимой арендатору и предоставляемой аренд</w:t>
      </w:r>
      <w:r w:rsidR="00827F02" w:rsidRPr="00BD24EE">
        <w:rPr>
          <w:sz w:val="26"/>
          <w:szCs w:val="26"/>
          <w:lang w:eastAsia="ru-RU"/>
        </w:rPr>
        <w:t>о</w:t>
      </w:r>
      <w:r w:rsidR="00827F02" w:rsidRPr="00BD24EE">
        <w:rPr>
          <w:sz w:val="26"/>
          <w:szCs w:val="26"/>
          <w:lang w:eastAsia="ru-RU"/>
        </w:rPr>
        <w:t>дателем в целях возмещения затрат или недополученных доходов в связи с оказанием услуг</w:t>
      </w:r>
      <w:r w:rsidRPr="00BD24EE">
        <w:rPr>
          <w:sz w:val="26"/>
          <w:szCs w:val="26"/>
        </w:rPr>
        <w:t>;</w:t>
      </w:r>
    </w:p>
    <w:p w:rsidR="00694CAD" w:rsidRPr="00BD24EE" w:rsidRDefault="00694CAD" w:rsidP="00BD24EE">
      <w:pPr>
        <w:pStyle w:val="aa"/>
        <w:rPr>
          <w:sz w:val="26"/>
          <w:szCs w:val="26"/>
        </w:rPr>
      </w:pPr>
      <w:r w:rsidRPr="00BD24EE">
        <w:rPr>
          <w:sz w:val="26"/>
          <w:szCs w:val="26"/>
        </w:rPr>
        <w:t xml:space="preserve">- </w:t>
      </w:r>
      <w:r w:rsidR="00827F02">
        <w:rPr>
          <w:sz w:val="26"/>
          <w:szCs w:val="26"/>
          <w:lang w:eastAsia="ru-RU"/>
        </w:rPr>
        <w:t>д</w:t>
      </w:r>
      <w:r w:rsidR="00827F02" w:rsidRPr="00BD24EE">
        <w:rPr>
          <w:sz w:val="26"/>
          <w:szCs w:val="26"/>
          <w:lang w:eastAsia="ru-RU"/>
        </w:rPr>
        <w:t>олгосрочные параметры регулирования тарифов</w:t>
      </w:r>
      <w:r w:rsidRPr="00BD24EE">
        <w:rPr>
          <w:sz w:val="26"/>
          <w:szCs w:val="26"/>
        </w:rPr>
        <w:t>.</w:t>
      </w:r>
    </w:p>
    <w:p w:rsidR="00694CAD" w:rsidRPr="006500A8" w:rsidRDefault="00694CAD" w:rsidP="00BD24EE">
      <w:pPr>
        <w:pStyle w:val="aa"/>
        <w:rPr>
          <w:sz w:val="26"/>
          <w:szCs w:val="26"/>
        </w:rPr>
      </w:pPr>
      <w:r w:rsidRPr="00BD24EE">
        <w:rPr>
          <w:sz w:val="26"/>
          <w:szCs w:val="26"/>
        </w:rPr>
        <w:t>2</w:t>
      </w:r>
      <w:r w:rsidR="00BF4513">
        <w:rPr>
          <w:sz w:val="26"/>
          <w:szCs w:val="26"/>
        </w:rPr>
        <w:t>3</w:t>
      </w:r>
      <w:r w:rsidRPr="00BD24EE">
        <w:rPr>
          <w:sz w:val="26"/>
          <w:szCs w:val="26"/>
        </w:rPr>
        <w:t xml:space="preserve">.3. </w:t>
      </w:r>
      <w:proofErr w:type="gramStart"/>
      <w:r w:rsidRPr="00BD24EE">
        <w:rPr>
          <w:sz w:val="26"/>
          <w:szCs w:val="26"/>
        </w:rPr>
        <w:t xml:space="preserve">Для каждого применяемого для оценки заявок на участие в конкурсе критерия </w:t>
      </w:r>
      <w:r w:rsidRPr="006500A8">
        <w:rPr>
          <w:sz w:val="26"/>
          <w:szCs w:val="26"/>
        </w:rPr>
        <w:t>конкурса в настоящей конкурсной документации</w:t>
      </w:r>
      <w:proofErr w:type="gramEnd"/>
      <w:r w:rsidRPr="006500A8">
        <w:rPr>
          <w:sz w:val="26"/>
          <w:szCs w:val="26"/>
        </w:rPr>
        <w:t xml:space="preserve"> устанавливаются </w:t>
      </w:r>
      <w:r w:rsidR="006500A8" w:rsidRPr="006500A8">
        <w:rPr>
          <w:sz w:val="26"/>
          <w:szCs w:val="26"/>
        </w:rPr>
        <w:t>п</w:t>
      </w:r>
      <w:r w:rsidR="006500A8" w:rsidRPr="006500A8">
        <w:rPr>
          <w:sz w:val="26"/>
          <w:szCs w:val="26"/>
          <w:lang w:eastAsia="ru-RU"/>
        </w:rPr>
        <w:t>редельные знач</w:t>
      </w:r>
      <w:r w:rsidR="006500A8" w:rsidRPr="006500A8">
        <w:rPr>
          <w:sz w:val="26"/>
          <w:szCs w:val="26"/>
          <w:lang w:eastAsia="ru-RU"/>
        </w:rPr>
        <w:t>е</w:t>
      </w:r>
      <w:r w:rsidR="006500A8" w:rsidRPr="006500A8">
        <w:rPr>
          <w:sz w:val="26"/>
          <w:szCs w:val="26"/>
          <w:lang w:eastAsia="ru-RU"/>
        </w:rPr>
        <w:t>ния критериев конкурса – минимальное и максимальное значения.</w:t>
      </w:r>
    </w:p>
    <w:p w:rsidR="00694CAD" w:rsidRPr="006500A8" w:rsidRDefault="00694CAD" w:rsidP="00BD24EE">
      <w:pPr>
        <w:pStyle w:val="aa"/>
        <w:rPr>
          <w:sz w:val="26"/>
          <w:szCs w:val="26"/>
        </w:rPr>
      </w:pPr>
      <w:r w:rsidRPr="006500A8">
        <w:rPr>
          <w:sz w:val="26"/>
          <w:szCs w:val="26"/>
        </w:rPr>
        <w:t>2</w:t>
      </w:r>
      <w:r w:rsidR="00BF4513">
        <w:rPr>
          <w:sz w:val="26"/>
          <w:szCs w:val="26"/>
        </w:rPr>
        <w:t>3</w:t>
      </w:r>
      <w:r w:rsidRPr="006500A8">
        <w:rPr>
          <w:sz w:val="26"/>
          <w:szCs w:val="26"/>
        </w:rPr>
        <w:t>.4. Параметры критериев конкурса:</w:t>
      </w:r>
    </w:p>
    <w:p w:rsidR="00694CAD" w:rsidRPr="00BD24EE" w:rsidRDefault="00694CAD" w:rsidP="00BD24EE">
      <w:pPr>
        <w:pStyle w:val="aa"/>
        <w:rPr>
          <w:sz w:val="26"/>
          <w:szCs w:val="26"/>
          <w:lang w:eastAsia="ru-RU"/>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827"/>
        <w:gridCol w:w="2551"/>
        <w:gridCol w:w="2553"/>
      </w:tblGrid>
      <w:tr w:rsidR="00694CAD" w:rsidRPr="00BD24EE" w:rsidTr="006500A8">
        <w:trPr>
          <w:trHeight w:val="680"/>
        </w:trPr>
        <w:tc>
          <w:tcPr>
            <w:tcW w:w="709" w:type="dxa"/>
            <w:vMerge w:val="restart"/>
            <w:vAlign w:val="center"/>
          </w:tcPr>
          <w:p w:rsidR="00694CAD" w:rsidRPr="00BD24EE" w:rsidRDefault="00694CAD" w:rsidP="006500A8">
            <w:pPr>
              <w:pStyle w:val="aa"/>
              <w:jc w:val="center"/>
              <w:rPr>
                <w:b/>
                <w:sz w:val="26"/>
                <w:szCs w:val="26"/>
                <w:lang w:val="en-US" w:eastAsia="ru-RU"/>
              </w:rPr>
            </w:pPr>
            <w:r w:rsidRPr="00BD24EE">
              <w:rPr>
                <w:b/>
                <w:sz w:val="26"/>
                <w:szCs w:val="26"/>
                <w:lang w:eastAsia="ru-RU"/>
              </w:rPr>
              <w:t>№</w:t>
            </w:r>
          </w:p>
        </w:tc>
        <w:tc>
          <w:tcPr>
            <w:tcW w:w="3827" w:type="dxa"/>
            <w:vMerge w:val="restart"/>
            <w:vAlign w:val="center"/>
          </w:tcPr>
          <w:p w:rsidR="00694CAD" w:rsidRPr="00BD24EE" w:rsidRDefault="00694CAD" w:rsidP="006500A8">
            <w:pPr>
              <w:pStyle w:val="aa"/>
              <w:jc w:val="center"/>
              <w:rPr>
                <w:b/>
                <w:sz w:val="26"/>
                <w:szCs w:val="26"/>
                <w:lang w:eastAsia="ru-RU"/>
              </w:rPr>
            </w:pPr>
            <w:r w:rsidRPr="00BD24EE">
              <w:rPr>
                <w:b/>
                <w:sz w:val="26"/>
                <w:szCs w:val="26"/>
                <w:lang w:eastAsia="ru-RU"/>
              </w:rPr>
              <w:t>Критерии конкурса</w:t>
            </w:r>
          </w:p>
        </w:tc>
        <w:tc>
          <w:tcPr>
            <w:tcW w:w="5104" w:type="dxa"/>
            <w:gridSpan w:val="2"/>
            <w:vAlign w:val="center"/>
          </w:tcPr>
          <w:p w:rsidR="00694CAD" w:rsidRPr="00BD24EE" w:rsidRDefault="00694CAD" w:rsidP="006500A8">
            <w:pPr>
              <w:pStyle w:val="aa"/>
              <w:jc w:val="center"/>
              <w:rPr>
                <w:b/>
                <w:sz w:val="26"/>
                <w:szCs w:val="26"/>
                <w:lang w:eastAsia="ru-RU"/>
              </w:rPr>
            </w:pPr>
            <w:r w:rsidRPr="00BD24EE">
              <w:rPr>
                <w:b/>
                <w:sz w:val="26"/>
                <w:szCs w:val="26"/>
                <w:lang w:eastAsia="ru-RU"/>
              </w:rPr>
              <w:t>Предельные значения критериев ко</w:t>
            </w:r>
            <w:r w:rsidRPr="00BD24EE">
              <w:rPr>
                <w:b/>
                <w:sz w:val="26"/>
                <w:szCs w:val="26"/>
                <w:lang w:eastAsia="ru-RU"/>
              </w:rPr>
              <w:t>н</w:t>
            </w:r>
            <w:r w:rsidRPr="00BD24EE">
              <w:rPr>
                <w:b/>
                <w:sz w:val="26"/>
                <w:szCs w:val="26"/>
                <w:lang w:eastAsia="ru-RU"/>
              </w:rPr>
              <w:t>курса</w:t>
            </w:r>
          </w:p>
        </w:tc>
      </w:tr>
      <w:tr w:rsidR="00694CAD" w:rsidRPr="00BD24EE" w:rsidTr="006500A8">
        <w:trPr>
          <w:trHeight w:val="1814"/>
        </w:trPr>
        <w:tc>
          <w:tcPr>
            <w:tcW w:w="709" w:type="dxa"/>
            <w:vMerge/>
          </w:tcPr>
          <w:p w:rsidR="00694CAD" w:rsidRPr="00BD24EE" w:rsidRDefault="00694CAD" w:rsidP="006500A8">
            <w:pPr>
              <w:pStyle w:val="aa"/>
              <w:jc w:val="center"/>
              <w:rPr>
                <w:sz w:val="26"/>
                <w:szCs w:val="26"/>
                <w:lang w:eastAsia="ru-RU"/>
              </w:rPr>
            </w:pPr>
          </w:p>
        </w:tc>
        <w:tc>
          <w:tcPr>
            <w:tcW w:w="3827" w:type="dxa"/>
            <w:vMerge/>
            <w:vAlign w:val="center"/>
          </w:tcPr>
          <w:p w:rsidR="00694CAD" w:rsidRPr="00BD24EE" w:rsidRDefault="00694CAD" w:rsidP="006500A8">
            <w:pPr>
              <w:pStyle w:val="aa"/>
              <w:jc w:val="center"/>
              <w:rPr>
                <w:sz w:val="26"/>
                <w:szCs w:val="26"/>
                <w:lang w:eastAsia="ru-RU"/>
              </w:rPr>
            </w:pPr>
          </w:p>
        </w:tc>
        <w:tc>
          <w:tcPr>
            <w:tcW w:w="2551" w:type="dxa"/>
            <w:vAlign w:val="center"/>
          </w:tcPr>
          <w:p w:rsidR="00694CAD" w:rsidRPr="00BD24EE" w:rsidRDefault="00694CAD" w:rsidP="006500A8">
            <w:pPr>
              <w:pStyle w:val="aa"/>
              <w:jc w:val="center"/>
              <w:rPr>
                <w:b/>
                <w:sz w:val="26"/>
                <w:szCs w:val="26"/>
              </w:rPr>
            </w:pPr>
            <w:r w:rsidRPr="00BD24EE">
              <w:rPr>
                <w:b/>
                <w:sz w:val="26"/>
                <w:szCs w:val="26"/>
              </w:rPr>
              <w:t>Минимальное зн</w:t>
            </w:r>
            <w:r w:rsidRPr="00BD24EE">
              <w:rPr>
                <w:b/>
                <w:sz w:val="26"/>
                <w:szCs w:val="26"/>
              </w:rPr>
              <w:t>а</w:t>
            </w:r>
            <w:r w:rsidRPr="00BD24EE">
              <w:rPr>
                <w:b/>
                <w:sz w:val="26"/>
                <w:szCs w:val="26"/>
              </w:rPr>
              <w:t>чение критерия конкурса</w:t>
            </w:r>
          </w:p>
        </w:tc>
        <w:tc>
          <w:tcPr>
            <w:tcW w:w="2553" w:type="dxa"/>
            <w:vAlign w:val="center"/>
          </w:tcPr>
          <w:p w:rsidR="00694CAD" w:rsidRPr="00BD24EE" w:rsidRDefault="00694CAD" w:rsidP="006500A8">
            <w:pPr>
              <w:pStyle w:val="aa"/>
              <w:jc w:val="center"/>
              <w:rPr>
                <w:b/>
                <w:sz w:val="26"/>
                <w:szCs w:val="26"/>
              </w:rPr>
            </w:pPr>
            <w:r w:rsidRPr="00BD24EE">
              <w:rPr>
                <w:b/>
                <w:sz w:val="26"/>
                <w:szCs w:val="26"/>
              </w:rPr>
              <w:t>Максимальное значение критерия конкурса</w:t>
            </w:r>
          </w:p>
        </w:tc>
      </w:tr>
      <w:tr w:rsidR="00694CAD" w:rsidRPr="00BD24EE" w:rsidTr="006500A8">
        <w:tc>
          <w:tcPr>
            <w:tcW w:w="709" w:type="dxa"/>
          </w:tcPr>
          <w:p w:rsidR="00694CAD" w:rsidRPr="00BD24EE" w:rsidRDefault="00694CAD" w:rsidP="00BD24EE">
            <w:pPr>
              <w:pStyle w:val="aa"/>
              <w:rPr>
                <w:sz w:val="26"/>
                <w:szCs w:val="26"/>
              </w:rPr>
            </w:pPr>
            <w:r w:rsidRPr="00BD24EE">
              <w:rPr>
                <w:sz w:val="26"/>
                <w:szCs w:val="26"/>
              </w:rPr>
              <w:t>1.</w:t>
            </w:r>
          </w:p>
        </w:tc>
        <w:tc>
          <w:tcPr>
            <w:tcW w:w="3827" w:type="dxa"/>
          </w:tcPr>
          <w:p w:rsidR="00694CAD" w:rsidRPr="00BD24EE" w:rsidRDefault="00694CAD" w:rsidP="006500A8">
            <w:pPr>
              <w:pStyle w:val="aa"/>
              <w:jc w:val="left"/>
              <w:rPr>
                <w:sz w:val="26"/>
                <w:szCs w:val="26"/>
                <w:lang w:eastAsia="ru-RU"/>
              </w:rPr>
            </w:pPr>
            <w:r w:rsidRPr="00BD24EE">
              <w:rPr>
                <w:sz w:val="26"/>
                <w:szCs w:val="26"/>
                <w:lang w:eastAsia="ru-RU"/>
              </w:rPr>
              <w:t>Объем финансовой поддержки, необходимой арендатору и предоставляемой арендодат</w:t>
            </w:r>
            <w:r w:rsidRPr="00BD24EE">
              <w:rPr>
                <w:sz w:val="26"/>
                <w:szCs w:val="26"/>
                <w:lang w:eastAsia="ru-RU"/>
              </w:rPr>
              <w:t>е</w:t>
            </w:r>
            <w:r w:rsidRPr="00BD24EE">
              <w:rPr>
                <w:sz w:val="26"/>
                <w:szCs w:val="26"/>
                <w:lang w:eastAsia="ru-RU"/>
              </w:rPr>
              <w:t xml:space="preserve">лем в целях возмещения затрат или недополученных доходов в связи с оказанием услуг </w:t>
            </w:r>
          </w:p>
        </w:tc>
        <w:tc>
          <w:tcPr>
            <w:tcW w:w="2551" w:type="dxa"/>
          </w:tcPr>
          <w:p w:rsidR="00694CAD" w:rsidRPr="00BD24EE" w:rsidRDefault="001702B7" w:rsidP="001702B7">
            <w:pPr>
              <w:pStyle w:val="aa"/>
              <w:jc w:val="center"/>
              <w:rPr>
                <w:sz w:val="26"/>
                <w:szCs w:val="26"/>
                <w:lang w:eastAsia="ru-RU"/>
              </w:rPr>
            </w:pPr>
            <w:r>
              <w:rPr>
                <w:sz w:val="26"/>
                <w:szCs w:val="26"/>
                <w:lang w:eastAsia="ru-RU"/>
              </w:rPr>
              <w:t>500 тыс. руб.</w:t>
            </w:r>
          </w:p>
        </w:tc>
        <w:tc>
          <w:tcPr>
            <w:tcW w:w="2553" w:type="dxa"/>
          </w:tcPr>
          <w:p w:rsidR="00694CAD" w:rsidRPr="00BD24EE" w:rsidRDefault="001702B7" w:rsidP="001702B7">
            <w:pPr>
              <w:pStyle w:val="aa"/>
              <w:jc w:val="center"/>
              <w:rPr>
                <w:sz w:val="26"/>
                <w:szCs w:val="26"/>
                <w:lang w:eastAsia="ru-RU"/>
              </w:rPr>
            </w:pPr>
            <w:r>
              <w:rPr>
                <w:sz w:val="26"/>
                <w:szCs w:val="26"/>
                <w:lang w:eastAsia="ru-RU"/>
              </w:rPr>
              <w:t>1000 тыс. руб.</w:t>
            </w:r>
          </w:p>
        </w:tc>
      </w:tr>
      <w:tr w:rsidR="00694CAD" w:rsidRPr="00BD24EE" w:rsidTr="006500A8">
        <w:tc>
          <w:tcPr>
            <w:tcW w:w="709" w:type="dxa"/>
          </w:tcPr>
          <w:p w:rsidR="00694CAD" w:rsidRPr="00BD24EE" w:rsidRDefault="00694CAD" w:rsidP="00BD24EE">
            <w:pPr>
              <w:pStyle w:val="aa"/>
              <w:rPr>
                <w:sz w:val="26"/>
                <w:szCs w:val="26"/>
              </w:rPr>
            </w:pPr>
            <w:r w:rsidRPr="00BD24EE">
              <w:rPr>
                <w:sz w:val="26"/>
                <w:szCs w:val="26"/>
              </w:rPr>
              <w:t>2.</w:t>
            </w:r>
          </w:p>
        </w:tc>
        <w:tc>
          <w:tcPr>
            <w:tcW w:w="3827" w:type="dxa"/>
          </w:tcPr>
          <w:p w:rsidR="00694CAD" w:rsidRPr="00BD24EE" w:rsidRDefault="00694CAD" w:rsidP="006500A8">
            <w:pPr>
              <w:pStyle w:val="aa"/>
              <w:jc w:val="left"/>
              <w:rPr>
                <w:sz w:val="26"/>
                <w:szCs w:val="26"/>
                <w:lang w:eastAsia="ru-RU"/>
              </w:rPr>
            </w:pPr>
            <w:r w:rsidRPr="00BD24EE">
              <w:rPr>
                <w:sz w:val="26"/>
                <w:szCs w:val="26"/>
                <w:lang w:eastAsia="ru-RU"/>
              </w:rPr>
              <w:t>Долгосрочные параметры рег</w:t>
            </w:r>
            <w:r w:rsidRPr="00BD24EE">
              <w:rPr>
                <w:sz w:val="26"/>
                <w:szCs w:val="26"/>
                <w:lang w:eastAsia="ru-RU"/>
              </w:rPr>
              <w:t>у</w:t>
            </w:r>
            <w:r w:rsidRPr="00BD24EE">
              <w:rPr>
                <w:sz w:val="26"/>
                <w:szCs w:val="26"/>
                <w:lang w:eastAsia="ru-RU"/>
              </w:rPr>
              <w:t>лирования тарифов, в том чи</w:t>
            </w:r>
            <w:r w:rsidRPr="00BD24EE">
              <w:rPr>
                <w:sz w:val="26"/>
                <w:szCs w:val="26"/>
                <w:lang w:eastAsia="ru-RU"/>
              </w:rPr>
              <w:t>с</w:t>
            </w:r>
            <w:r w:rsidRPr="00BD24EE">
              <w:rPr>
                <w:sz w:val="26"/>
                <w:szCs w:val="26"/>
                <w:lang w:eastAsia="ru-RU"/>
              </w:rPr>
              <w:t>ле:</w:t>
            </w:r>
          </w:p>
        </w:tc>
        <w:tc>
          <w:tcPr>
            <w:tcW w:w="2551" w:type="dxa"/>
          </w:tcPr>
          <w:p w:rsidR="00694CAD" w:rsidRPr="00BD24EE" w:rsidRDefault="00694CAD" w:rsidP="001702B7">
            <w:pPr>
              <w:pStyle w:val="aa"/>
              <w:jc w:val="center"/>
              <w:rPr>
                <w:sz w:val="26"/>
                <w:szCs w:val="26"/>
                <w:lang w:eastAsia="ru-RU"/>
              </w:rPr>
            </w:pPr>
          </w:p>
        </w:tc>
        <w:tc>
          <w:tcPr>
            <w:tcW w:w="2553" w:type="dxa"/>
          </w:tcPr>
          <w:p w:rsidR="00694CAD" w:rsidRPr="00BD24EE" w:rsidRDefault="00694CAD" w:rsidP="001702B7">
            <w:pPr>
              <w:pStyle w:val="aa"/>
              <w:jc w:val="center"/>
              <w:rPr>
                <w:sz w:val="26"/>
                <w:szCs w:val="26"/>
                <w:lang w:eastAsia="ru-RU"/>
              </w:rPr>
            </w:pPr>
          </w:p>
        </w:tc>
      </w:tr>
      <w:tr w:rsidR="00694CAD" w:rsidRPr="00BD24EE" w:rsidTr="006500A8">
        <w:tc>
          <w:tcPr>
            <w:tcW w:w="709" w:type="dxa"/>
          </w:tcPr>
          <w:p w:rsidR="00694CAD" w:rsidRPr="00BD24EE" w:rsidRDefault="00694CAD" w:rsidP="00BD24EE">
            <w:pPr>
              <w:pStyle w:val="aa"/>
              <w:rPr>
                <w:sz w:val="26"/>
                <w:szCs w:val="26"/>
              </w:rPr>
            </w:pPr>
          </w:p>
        </w:tc>
        <w:tc>
          <w:tcPr>
            <w:tcW w:w="3827" w:type="dxa"/>
          </w:tcPr>
          <w:p w:rsidR="00694CAD" w:rsidRPr="00BD24EE" w:rsidRDefault="00694CAD" w:rsidP="006500A8">
            <w:pPr>
              <w:pStyle w:val="aa"/>
              <w:jc w:val="left"/>
              <w:rPr>
                <w:sz w:val="26"/>
                <w:szCs w:val="26"/>
                <w:lang w:eastAsia="ru-RU"/>
              </w:rPr>
            </w:pPr>
            <w:r w:rsidRPr="00BD24EE">
              <w:rPr>
                <w:sz w:val="26"/>
                <w:szCs w:val="26"/>
                <w:lang w:eastAsia="ru-RU"/>
              </w:rPr>
              <w:t>а) Базовый уровень операцио</w:t>
            </w:r>
            <w:r w:rsidRPr="00BD24EE">
              <w:rPr>
                <w:sz w:val="26"/>
                <w:szCs w:val="26"/>
                <w:lang w:eastAsia="ru-RU"/>
              </w:rPr>
              <w:t>н</w:t>
            </w:r>
            <w:r w:rsidRPr="00BD24EE">
              <w:rPr>
                <w:sz w:val="26"/>
                <w:szCs w:val="26"/>
                <w:lang w:eastAsia="ru-RU"/>
              </w:rPr>
              <w:t>ных расходов</w:t>
            </w:r>
          </w:p>
        </w:tc>
        <w:tc>
          <w:tcPr>
            <w:tcW w:w="2551" w:type="dxa"/>
          </w:tcPr>
          <w:p w:rsidR="00694CAD" w:rsidRPr="00BD24EE" w:rsidRDefault="001A4BC1" w:rsidP="001702B7">
            <w:pPr>
              <w:pStyle w:val="aa"/>
              <w:jc w:val="center"/>
              <w:rPr>
                <w:sz w:val="26"/>
                <w:szCs w:val="26"/>
              </w:rPr>
            </w:pPr>
            <w:r>
              <w:rPr>
                <w:sz w:val="26"/>
                <w:szCs w:val="26"/>
                <w:lang w:eastAsia="ru-RU"/>
              </w:rPr>
              <w:t>3129,20 тыс. руб.</w:t>
            </w:r>
          </w:p>
        </w:tc>
        <w:tc>
          <w:tcPr>
            <w:tcW w:w="2553" w:type="dxa"/>
          </w:tcPr>
          <w:p w:rsidR="00694CAD" w:rsidRPr="00BD24EE" w:rsidRDefault="001A4BC1" w:rsidP="001702B7">
            <w:pPr>
              <w:pStyle w:val="aa"/>
              <w:jc w:val="center"/>
              <w:rPr>
                <w:sz w:val="26"/>
                <w:szCs w:val="26"/>
                <w:lang w:eastAsia="ru-RU"/>
              </w:rPr>
            </w:pPr>
            <w:r>
              <w:rPr>
                <w:sz w:val="26"/>
                <w:szCs w:val="26"/>
                <w:lang w:eastAsia="ru-RU"/>
              </w:rPr>
              <w:t>8000,00 тыс.</w:t>
            </w:r>
            <w:r w:rsidR="00DE49E0">
              <w:rPr>
                <w:sz w:val="26"/>
                <w:szCs w:val="26"/>
                <w:lang w:eastAsia="ru-RU"/>
              </w:rPr>
              <w:t xml:space="preserve"> </w:t>
            </w:r>
            <w:r>
              <w:rPr>
                <w:sz w:val="26"/>
                <w:szCs w:val="26"/>
                <w:lang w:eastAsia="ru-RU"/>
              </w:rPr>
              <w:t>руб.</w:t>
            </w:r>
          </w:p>
        </w:tc>
      </w:tr>
      <w:tr w:rsidR="00694CAD" w:rsidRPr="00BD24EE" w:rsidTr="006500A8">
        <w:tc>
          <w:tcPr>
            <w:tcW w:w="709" w:type="dxa"/>
          </w:tcPr>
          <w:p w:rsidR="00694CAD" w:rsidRPr="00BD24EE" w:rsidRDefault="00694CAD" w:rsidP="00BD24EE">
            <w:pPr>
              <w:pStyle w:val="aa"/>
              <w:rPr>
                <w:sz w:val="26"/>
                <w:szCs w:val="26"/>
              </w:rPr>
            </w:pPr>
          </w:p>
        </w:tc>
        <w:tc>
          <w:tcPr>
            <w:tcW w:w="3827" w:type="dxa"/>
          </w:tcPr>
          <w:p w:rsidR="00694CAD" w:rsidRPr="00BD24EE" w:rsidRDefault="00694CAD" w:rsidP="006500A8">
            <w:pPr>
              <w:pStyle w:val="aa"/>
              <w:jc w:val="left"/>
              <w:rPr>
                <w:sz w:val="26"/>
                <w:szCs w:val="26"/>
                <w:lang w:eastAsia="ru-RU"/>
              </w:rPr>
            </w:pPr>
            <w:r w:rsidRPr="00BD24EE">
              <w:rPr>
                <w:sz w:val="26"/>
                <w:szCs w:val="26"/>
                <w:lang w:eastAsia="ru-RU"/>
              </w:rPr>
              <w:t>б) Показатели энергосбереж</w:t>
            </w:r>
            <w:r w:rsidRPr="00BD24EE">
              <w:rPr>
                <w:sz w:val="26"/>
                <w:szCs w:val="26"/>
                <w:lang w:eastAsia="ru-RU"/>
              </w:rPr>
              <w:t>е</w:t>
            </w:r>
            <w:r w:rsidRPr="00BD24EE">
              <w:rPr>
                <w:sz w:val="26"/>
                <w:szCs w:val="26"/>
                <w:lang w:eastAsia="ru-RU"/>
              </w:rPr>
              <w:t>ния и энергетической эффе</w:t>
            </w:r>
            <w:r w:rsidRPr="00BD24EE">
              <w:rPr>
                <w:sz w:val="26"/>
                <w:szCs w:val="26"/>
                <w:lang w:eastAsia="ru-RU"/>
              </w:rPr>
              <w:t>к</w:t>
            </w:r>
            <w:r w:rsidRPr="00BD24EE">
              <w:rPr>
                <w:sz w:val="26"/>
                <w:szCs w:val="26"/>
                <w:lang w:eastAsia="ru-RU"/>
              </w:rPr>
              <w:t>тивности</w:t>
            </w:r>
          </w:p>
        </w:tc>
        <w:tc>
          <w:tcPr>
            <w:tcW w:w="2551" w:type="dxa"/>
          </w:tcPr>
          <w:p w:rsidR="00694CAD" w:rsidRPr="00BD24EE" w:rsidRDefault="00984272" w:rsidP="001702B7">
            <w:pPr>
              <w:pStyle w:val="aa"/>
              <w:jc w:val="center"/>
              <w:rPr>
                <w:sz w:val="26"/>
                <w:szCs w:val="26"/>
              </w:rPr>
            </w:pPr>
            <w:r>
              <w:rPr>
                <w:sz w:val="26"/>
                <w:szCs w:val="26"/>
              </w:rPr>
              <w:t>-</w:t>
            </w:r>
          </w:p>
        </w:tc>
        <w:tc>
          <w:tcPr>
            <w:tcW w:w="2553" w:type="dxa"/>
          </w:tcPr>
          <w:p w:rsidR="00694CAD" w:rsidRPr="00BD24EE" w:rsidRDefault="00984272" w:rsidP="001702B7">
            <w:pPr>
              <w:pStyle w:val="aa"/>
              <w:jc w:val="center"/>
              <w:rPr>
                <w:sz w:val="26"/>
                <w:szCs w:val="26"/>
                <w:lang w:eastAsia="ru-RU"/>
              </w:rPr>
            </w:pPr>
            <w:r>
              <w:rPr>
                <w:sz w:val="26"/>
                <w:szCs w:val="26"/>
                <w:lang w:eastAsia="ru-RU"/>
              </w:rPr>
              <w:t xml:space="preserve">1,37 </w:t>
            </w:r>
            <w:r w:rsidRPr="00984272">
              <w:rPr>
                <w:sz w:val="22"/>
              </w:rPr>
              <w:t xml:space="preserve">кВт </w:t>
            </w:r>
            <w:proofErr w:type="gramStart"/>
            <w:r w:rsidRPr="00984272">
              <w:rPr>
                <w:sz w:val="22"/>
              </w:rPr>
              <w:t>ч</w:t>
            </w:r>
            <w:proofErr w:type="gramEnd"/>
            <w:r w:rsidRPr="00984272">
              <w:rPr>
                <w:sz w:val="22"/>
              </w:rPr>
              <w:t>/м</w:t>
            </w:r>
            <w:r w:rsidRPr="00984272">
              <w:rPr>
                <w:sz w:val="22"/>
                <w:vertAlign w:val="superscript"/>
              </w:rPr>
              <w:t>3</w:t>
            </w:r>
          </w:p>
        </w:tc>
      </w:tr>
      <w:tr w:rsidR="00694CAD" w:rsidRPr="00BD24EE" w:rsidTr="006500A8">
        <w:tc>
          <w:tcPr>
            <w:tcW w:w="709" w:type="dxa"/>
          </w:tcPr>
          <w:p w:rsidR="00694CAD" w:rsidRPr="00BD24EE" w:rsidRDefault="00694CAD" w:rsidP="00BD24EE">
            <w:pPr>
              <w:pStyle w:val="aa"/>
              <w:rPr>
                <w:sz w:val="26"/>
                <w:szCs w:val="26"/>
              </w:rPr>
            </w:pPr>
          </w:p>
        </w:tc>
        <w:tc>
          <w:tcPr>
            <w:tcW w:w="3827" w:type="dxa"/>
          </w:tcPr>
          <w:p w:rsidR="00694CAD" w:rsidRPr="00BD24EE" w:rsidRDefault="00694CAD" w:rsidP="006500A8">
            <w:pPr>
              <w:pStyle w:val="aa"/>
              <w:jc w:val="left"/>
              <w:rPr>
                <w:sz w:val="26"/>
                <w:szCs w:val="26"/>
                <w:lang w:eastAsia="ru-RU"/>
              </w:rPr>
            </w:pPr>
            <w:r w:rsidRPr="00BD24EE">
              <w:rPr>
                <w:sz w:val="26"/>
                <w:szCs w:val="26"/>
                <w:lang w:eastAsia="ru-RU"/>
              </w:rPr>
              <w:t>в) Нормативный уровень пр</w:t>
            </w:r>
            <w:r w:rsidRPr="00BD24EE">
              <w:rPr>
                <w:sz w:val="26"/>
                <w:szCs w:val="26"/>
                <w:lang w:eastAsia="ru-RU"/>
              </w:rPr>
              <w:t>и</w:t>
            </w:r>
            <w:r w:rsidRPr="00BD24EE">
              <w:rPr>
                <w:sz w:val="26"/>
                <w:szCs w:val="26"/>
                <w:lang w:eastAsia="ru-RU"/>
              </w:rPr>
              <w:t>были</w:t>
            </w:r>
          </w:p>
        </w:tc>
        <w:tc>
          <w:tcPr>
            <w:tcW w:w="2551" w:type="dxa"/>
          </w:tcPr>
          <w:p w:rsidR="00694CAD" w:rsidRPr="00BD24EE" w:rsidRDefault="00DE49E0" w:rsidP="001702B7">
            <w:pPr>
              <w:pStyle w:val="aa"/>
              <w:jc w:val="center"/>
              <w:rPr>
                <w:sz w:val="26"/>
                <w:szCs w:val="26"/>
              </w:rPr>
            </w:pPr>
            <w:r>
              <w:rPr>
                <w:sz w:val="26"/>
                <w:szCs w:val="26"/>
              </w:rPr>
              <w:t>0,27</w:t>
            </w:r>
            <w:r w:rsidR="00984272">
              <w:rPr>
                <w:sz w:val="26"/>
                <w:szCs w:val="26"/>
              </w:rPr>
              <w:t>%</w:t>
            </w:r>
          </w:p>
        </w:tc>
        <w:tc>
          <w:tcPr>
            <w:tcW w:w="2553" w:type="dxa"/>
          </w:tcPr>
          <w:p w:rsidR="00694CAD" w:rsidRPr="00BD24EE" w:rsidRDefault="00DE49E0" w:rsidP="001702B7">
            <w:pPr>
              <w:pStyle w:val="aa"/>
              <w:jc w:val="center"/>
              <w:rPr>
                <w:sz w:val="26"/>
                <w:szCs w:val="26"/>
                <w:lang w:eastAsia="ru-RU"/>
              </w:rPr>
            </w:pPr>
            <w:r>
              <w:rPr>
                <w:sz w:val="26"/>
                <w:szCs w:val="26"/>
                <w:lang w:eastAsia="ru-RU"/>
              </w:rPr>
              <w:t>0,5</w:t>
            </w:r>
            <w:r w:rsidR="00984272">
              <w:rPr>
                <w:sz w:val="26"/>
                <w:szCs w:val="26"/>
                <w:lang w:eastAsia="ru-RU"/>
              </w:rPr>
              <w:t>%</w:t>
            </w:r>
          </w:p>
        </w:tc>
      </w:tr>
    </w:tbl>
    <w:p w:rsidR="00694CAD" w:rsidRPr="00BD24EE" w:rsidRDefault="00694CAD" w:rsidP="00BD24EE">
      <w:pPr>
        <w:pStyle w:val="aa"/>
        <w:rPr>
          <w:sz w:val="26"/>
          <w:szCs w:val="26"/>
          <w:lang w:eastAsia="ru-RU"/>
        </w:rPr>
      </w:pPr>
    </w:p>
    <w:p w:rsidR="00694CAD" w:rsidRPr="00BD24EE" w:rsidRDefault="00694CAD" w:rsidP="005E6FDC">
      <w:pPr>
        <w:pStyle w:val="aa"/>
        <w:jc w:val="center"/>
        <w:rPr>
          <w:b/>
          <w:sz w:val="26"/>
          <w:szCs w:val="26"/>
        </w:rPr>
      </w:pPr>
      <w:r w:rsidRPr="00BD24EE">
        <w:rPr>
          <w:b/>
          <w:bCs/>
          <w:color w:val="000000"/>
          <w:sz w:val="26"/>
          <w:szCs w:val="26"/>
          <w:lang w:eastAsia="ru-RU"/>
        </w:rPr>
        <w:t>2</w:t>
      </w:r>
      <w:r w:rsidR="00BF4513">
        <w:rPr>
          <w:b/>
          <w:bCs/>
          <w:color w:val="000000"/>
          <w:sz w:val="26"/>
          <w:szCs w:val="26"/>
          <w:lang w:eastAsia="ru-RU"/>
        </w:rPr>
        <w:t>4</w:t>
      </w:r>
      <w:r w:rsidRPr="00BD24EE">
        <w:rPr>
          <w:b/>
          <w:bCs/>
          <w:color w:val="000000"/>
          <w:sz w:val="26"/>
          <w:szCs w:val="26"/>
          <w:lang w:eastAsia="ru-RU"/>
        </w:rPr>
        <w:t xml:space="preserve">. </w:t>
      </w:r>
      <w:r w:rsidRPr="00BD24EE">
        <w:rPr>
          <w:b/>
          <w:sz w:val="26"/>
          <w:szCs w:val="26"/>
        </w:rPr>
        <w:t>Порядок оценки и сопоставления</w:t>
      </w:r>
      <w:r w:rsidR="005E6FDC">
        <w:rPr>
          <w:b/>
          <w:sz w:val="26"/>
          <w:szCs w:val="26"/>
        </w:rPr>
        <w:t xml:space="preserve"> заявок на участие в конкурсе</w:t>
      </w:r>
    </w:p>
    <w:p w:rsidR="00694CAD" w:rsidRPr="00BD24EE" w:rsidRDefault="00694CAD" w:rsidP="00BD24EE">
      <w:pPr>
        <w:pStyle w:val="aa"/>
        <w:rPr>
          <w:sz w:val="26"/>
          <w:szCs w:val="26"/>
        </w:rPr>
      </w:pPr>
      <w:r w:rsidRPr="00BD24EE">
        <w:rPr>
          <w:sz w:val="26"/>
          <w:szCs w:val="26"/>
        </w:rPr>
        <w:t>2</w:t>
      </w:r>
      <w:r w:rsidR="00BF4513">
        <w:rPr>
          <w:sz w:val="26"/>
          <w:szCs w:val="26"/>
        </w:rPr>
        <w:t>4</w:t>
      </w:r>
      <w:r w:rsidRPr="00BD24EE">
        <w:rPr>
          <w:sz w:val="26"/>
          <w:szCs w:val="26"/>
        </w:rPr>
        <w:t xml:space="preserve">.1.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w:t>
      </w:r>
      <w:proofErr w:type="gramStart"/>
      <w:r w:rsidRPr="00BD24EE">
        <w:rPr>
          <w:sz w:val="26"/>
          <w:szCs w:val="26"/>
        </w:rPr>
        <w:t>с даты подписания</w:t>
      </w:r>
      <w:proofErr w:type="gramEnd"/>
      <w:r w:rsidRPr="00BD24EE">
        <w:rPr>
          <w:sz w:val="26"/>
          <w:szCs w:val="26"/>
        </w:rPr>
        <w:t xml:space="preserve"> протокола рассмотрения заявок. </w:t>
      </w:r>
    </w:p>
    <w:p w:rsidR="00694CAD" w:rsidRPr="00BD24EE" w:rsidRDefault="00BF4513" w:rsidP="00BD24EE">
      <w:pPr>
        <w:pStyle w:val="aa"/>
        <w:rPr>
          <w:sz w:val="26"/>
          <w:szCs w:val="26"/>
        </w:rPr>
      </w:pPr>
      <w:r>
        <w:rPr>
          <w:sz w:val="26"/>
          <w:szCs w:val="26"/>
        </w:rPr>
        <w:t xml:space="preserve">24.2. </w:t>
      </w:r>
      <w:r w:rsidR="00694CAD" w:rsidRPr="00BD24EE">
        <w:rPr>
          <w:sz w:val="26"/>
          <w:szCs w:val="26"/>
        </w:rPr>
        <w:t xml:space="preserve">Оценка и сопоставление заявок на участие </w:t>
      </w:r>
      <w:r w:rsidR="00694CAD" w:rsidRPr="00BD24EE">
        <w:rPr>
          <w:color w:val="000000"/>
          <w:sz w:val="26"/>
          <w:szCs w:val="26"/>
          <w:lang w:eastAsia="ru-RU"/>
        </w:rPr>
        <w:t>в открытом конкурсе будет прох</w:t>
      </w:r>
      <w:r w:rsidR="00694CAD" w:rsidRPr="00BD24EE">
        <w:rPr>
          <w:color w:val="000000"/>
          <w:sz w:val="26"/>
          <w:szCs w:val="26"/>
          <w:lang w:eastAsia="ru-RU"/>
        </w:rPr>
        <w:t>о</w:t>
      </w:r>
      <w:r w:rsidR="00694CAD" w:rsidRPr="00BD24EE">
        <w:rPr>
          <w:color w:val="000000"/>
          <w:sz w:val="26"/>
          <w:szCs w:val="26"/>
          <w:lang w:eastAsia="ru-RU"/>
        </w:rPr>
        <w:t xml:space="preserve">дить </w:t>
      </w:r>
      <w:r w:rsidR="006500A8" w:rsidRPr="006500A8">
        <w:rPr>
          <w:sz w:val="26"/>
          <w:szCs w:val="26"/>
          <w:lang w:eastAsia="ru-RU"/>
        </w:rPr>
        <w:t>_______________</w:t>
      </w:r>
      <w:r w:rsidR="006500A8" w:rsidRPr="006500A8">
        <w:rPr>
          <w:b/>
          <w:sz w:val="26"/>
          <w:szCs w:val="26"/>
          <w:lang w:eastAsia="ru-RU"/>
        </w:rPr>
        <w:t xml:space="preserve"> </w:t>
      </w:r>
      <w:r w:rsidR="00694CAD" w:rsidRPr="006500A8">
        <w:rPr>
          <w:sz w:val="26"/>
          <w:szCs w:val="26"/>
          <w:lang w:eastAsia="ru-RU"/>
        </w:rPr>
        <w:t>в 10.00 часов (время местное)</w:t>
      </w:r>
      <w:r w:rsidR="00694CAD" w:rsidRPr="006500A8">
        <w:rPr>
          <w:color w:val="FF0000"/>
          <w:sz w:val="26"/>
          <w:szCs w:val="26"/>
          <w:lang w:eastAsia="ru-RU"/>
        </w:rPr>
        <w:t xml:space="preserve"> </w:t>
      </w:r>
      <w:r w:rsidR="00694CAD" w:rsidRPr="00BD24EE">
        <w:rPr>
          <w:color w:val="000000"/>
          <w:sz w:val="26"/>
          <w:szCs w:val="26"/>
          <w:lang w:eastAsia="ru-RU"/>
        </w:rPr>
        <w:t xml:space="preserve">по адресу: </w:t>
      </w:r>
      <w:r w:rsidR="006500A8">
        <w:rPr>
          <w:color w:val="000000"/>
          <w:sz w:val="26"/>
          <w:szCs w:val="26"/>
          <w:lang w:eastAsia="ru-RU"/>
        </w:rPr>
        <w:t>Приморский край</w:t>
      </w:r>
      <w:r w:rsidR="006500A8" w:rsidRPr="008F61A3">
        <w:rPr>
          <w:color w:val="000000"/>
          <w:sz w:val="26"/>
          <w:szCs w:val="26"/>
          <w:lang w:eastAsia="ru-RU"/>
        </w:rPr>
        <w:t xml:space="preserve">, </w:t>
      </w:r>
      <w:r w:rsidR="006500A8">
        <w:rPr>
          <w:color w:val="000000"/>
          <w:sz w:val="26"/>
          <w:szCs w:val="26"/>
          <w:lang w:eastAsia="ru-RU"/>
        </w:rPr>
        <w:t xml:space="preserve">Михайловский </w:t>
      </w:r>
      <w:r w:rsidR="006500A8" w:rsidRPr="008F61A3">
        <w:rPr>
          <w:color w:val="000000"/>
          <w:sz w:val="26"/>
          <w:szCs w:val="26"/>
          <w:lang w:eastAsia="ru-RU"/>
        </w:rPr>
        <w:t xml:space="preserve">район, </w:t>
      </w:r>
      <w:proofErr w:type="gramStart"/>
      <w:r w:rsidR="006500A8">
        <w:rPr>
          <w:color w:val="000000"/>
          <w:sz w:val="26"/>
          <w:szCs w:val="26"/>
          <w:lang w:eastAsia="ru-RU"/>
        </w:rPr>
        <w:t>с</w:t>
      </w:r>
      <w:proofErr w:type="gramEnd"/>
      <w:r w:rsidR="006500A8">
        <w:rPr>
          <w:color w:val="000000"/>
          <w:sz w:val="26"/>
          <w:szCs w:val="26"/>
          <w:lang w:eastAsia="ru-RU"/>
        </w:rPr>
        <w:t xml:space="preserve">. </w:t>
      </w:r>
      <w:proofErr w:type="gramStart"/>
      <w:r w:rsidR="006500A8">
        <w:rPr>
          <w:color w:val="000000"/>
          <w:sz w:val="26"/>
          <w:szCs w:val="26"/>
          <w:lang w:eastAsia="ru-RU"/>
        </w:rPr>
        <w:t>Михайловка</w:t>
      </w:r>
      <w:proofErr w:type="gramEnd"/>
      <w:r w:rsidR="006500A8">
        <w:rPr>
          <w:color w:val="000000"/>
          <w:sz w:val="26"/>
          <w:szCs w:val="26"/>
          <w:lang w:eastAsia="ru-RU"/>
        </w:rPr>
        <w:t xml:space="preserve">, ул. Красноармейская, 16, </w:t>
      </w:r>
      <w:proofErr w:type="spellStart"/>
      <w:r w:rsidR="006500A8">
        <w:rPr>
          <w:color w:val="000000"/>
          <w:sz w:val="26"/>
          <w:szCs w:val="26"/>
          <w:lang w:eastAsia="ru-RU"/>
        </w:rPr>
        <w:t>каб</w:t>
      </w:r>
      <w:proofErr w:type="spellEnd"/>
      <w:r w:rsidR="006500A8">
        <w:rPr>
          <w:color w:val="000000"/>
          <w:sz w:val="26"/>
          <w:szCs w:val="26"/>
          <w:lang w:eastAsia="ru-RU"/>
        </w:rPr>
        <w:t>. 208 (малый зал заседаний)</w:t>
      </w:r>
      <w:r w:rsidR="006500A8" w:rsidRPr="00BD24EE">
        <w:rPr>
          <w:color w:val="000000"/>
          <w:sz w:val="26"/>
          <w:szCs w:val="26"/>
          <w:lang w:eastAsia="ru-RU"/>
        </w:rPr>
        <w:t xml:space="preserve">, </w:t>
      </w:r>
      <w:r w:rsidR="00694CAD" w:rsidRPr="00BD24EE">
        <w:rPr>
          <w:color w:val="000000"/>
          <w:sz w:val="26"/>
          <w:szCs w:val="26"/>
          <w:lang w:eastAsia="ru-RU"/>
        </w:rPr>
        <w:t xml:space="preserve">здание администрации </w:t>
      </w:r>
      <w:r w:rsidR="00BD24EE" w:rsidRPr="00BD24EE">
        <w:rPr>
          <w:color w:val="000000"/>
          <w:sz w:val="26"/>
          <w:szCs w:val="26"/>
          <w:lang w:eastAsia="ru-RU"/>
        </w:rPr>
        <w:t>Михайловского</w:t>
      </w:r>
      <w:r w:rsidR="00694CAD" w:rsidRPr="00BD24EE">
        <w:rPr>
          <w:color w:val="000000"/>
          <w:sz w:val="26"/>
          <w:szCs w:val="26"/>
          <w:lang w:eastAsia="ru-RU"/>
        </w:rPr>
        <w:t xml:space="preserve"> муниципального района.</w:t>
      </w:r>
    </w:p>
    <w:p w:rsidR="00694CAD" w:rsidRPr="00BD24EE" w:rsidRDefault="00BF4513" w:rsidP="00BD24EE">
      <w:pPr>
        <w:pStyle w:val="aa"/>
        <w:rPr>
          <w:b/>
          <w:sz w:val="26"/>
          <w:szCs w:val="26"/>
          <w:highlight w:val="yellow"/>
          <w:lang w:eastAsia="ru-RU"/>
        </w:rPr>
      </w:pPr>
      <w:r>
        <w:rPr>
          <w:sz w:val="26"/>
          <w:szCs w:val="26"/>
        </w:rPr>
        <w:lastRenderedPageBreak/>
        <w:t>24.3</w:t>
      </w:r>
      <w:r w:rsidR="00694CAD" w:rsidRPr="00BD24EE">
        <w:rPr>
          <w:sz w:val="26"/>
          <w:szCs w:val="26"/>
        </w:rPr>
        <w:t>.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6500A8" w:rsidRPr="00BD24EE" w:rsidRDefault="00BF4513" w:rsidP="006500A8">
      <w:pPr>
        <w:pStyle w:val="aa"/>
        <w:rPr>
          <w:sz w:val="26"/>
          <w:szCs w:val="26"/>
          <w:lang w:eastAsia="ru-RU"/>
        </w:rPr>
      </w:pPr>
      <w:r>
        <w:rPr>
          <w:sz w:val="26"/>
          <w:szCs w:val="26"/>
        </w:rPr>
        <w:t>24.4</w:t>
      </w:r>
      <w:r w:rsidR="00694CAD" w:rsidRPr="00BD24EE">
        <w:rPr>
          <w:sz w:val="26"/>
          <w:szCs w:val="26"/>
        </w:rPr>
        <w:t xml:space="preserve">. </w:t>
      </w:r>
      <w:r w:rsidR="006500A8" w:rsidRPr="00BD24EE">
        <w:rPr>
          <w:sz w:val="26"/>
          <w:szCs w:val="26"/>
          <w:lang w:eastAsia="ru-RU"/>
        </w:rPr>
        <w:t>Победителем конкурса признается участник конкурса, предложивший наилу</w:t>
      </w:r>
      <w:r w:rsidR="006500A8" w:rsidRPr="00BD24EE">
        <w:rPr>
          <w:sz w:val="26"/>
          <w:szCs w:val="26"/>
          <w:lang w:eastAsia="ru-RU"/>
        </w:rPr>
        <w:t>ч</w:t>
      </w:r>
      <w:r w:rsidR="006500A8" w:rsidRPr="00BD24EE">
        <w:rPr>
          <w:sz w:val="26"/>
          <w:szCs w:val="26"/>
          <w:lang w:eastAsia="ru-RU"/>
        </w:rPr>
        <w:t>шие условия, которые определены посредством сравнения условий, предложенных в заявках на участие в конкурсе его участниками</w:t>
      </w:r>
      <w:r w:rsidR="006500A8">
        <w:rPr>
          <w:sz w:val="26"/>
          <w:szCs w:val="26"/>
          <w:lang w:eastAsia="ru-RU"/>
        </w:rPr>
        <w:t xml:space="preserve"> </w:t>
      </w:r>
      <w:r w:rsidR="006500A8" w:rsidRPr="00BD24EE">
        <w:rPr>
          <w:sz w:val="26"/>
          <w:szCs w:val="26"/>
        </w:rPr>
        <w:t xml:space="preserve">и заявке на </w:t>
      </w:r>
      <w:proofErr w:type="gramStart"/>
      <w:r w:rsidR="006500A8" w:rsidRPr="00BD24EE">
        <w:rPr>
          <w:sz w:val="26"/>
          <w:szCs w:val="26"/>
        </w:rPr>
        <w:t>участие</w:t>
      </w:r>
      <w:proofErr w:type="gramEnd"/>
      <w:r w:rsidR="006500A8" w:rsidRPr="00BD24EE">
        <w:rPr>
          <w:sz w:val="26"/>
          <w:szCs w:val="26"/>
        </w:rPr>
        <w:t xml:space="preserve"> в конкурсе кот</w:t>
      </w:r>
      <w:r w:rsidR="006500A8" w:rsidRPr="00BD24EE">
        <w:rPr>
          <w:sz w:val="26"/>
          <w:szCs w:val="26"/>
        </w:rPr>
        <w:t>о</w:t>
      </w:r>
      <w:r w:rsidR="006500A8" w:rsidRPr="00BD24EE">
        <w:rPr>
          <w:sz w:val="26"/>
          <w:szCs w:val="26"/>
        </w:rPr>
        <w:t>рого присвоен первый номер.</w:t>
      </w:r>
      <w:r w:rsidR="006500A8">
        <w:rPr>
          <w:sz w:val="26"/>
          <w:szCs w:val="26"/>
        </w:rPr>
        <w:t xml:space="preserve"> </w:t>
      </w:r>
      <w:r w:rsidR="006500A8" w:rsidRPr="00BD24EE">
        <w:rPr>
          <w:sz w:val="26"/>
          <w:szCs w:val="26"/>
          <w:lang w:eastAsia="ru-RU"/>
        </w:rPr>
        <w:t xml:space="preserve">Наилучшие условия соответствуют дисконтированной выручке участника конкурса, для которого определено ее минимальное значение. </w:t>
      </w:r>
    </w:p>
    <w:p w:rsidR="00694CAD" w:rsidRPr="00BD24EE" w:rsidRDefault="00BF4513" w:rsidP="00BD24EE">
      <w:pPr>
        <w:pStyle w:val="aa"/>
        <w:rPr>
          <w:sz w:val="26"/>
          <w:szCs w:val="26"/>
        </w:rPr>
      </w:pPr>
      <w:bookmarkStart w:id="17" w:name="sub_1087"/>
      <w:r>
        <w:rPr>
          <w:sz w:val="26"/>
          <w:szCs w:val="26"/>
        </w:rPr>
        <w:t>24.5</w:t>
      </w:r>
      <w:r w:rsidR="00694CAD" w:rsidRPr="00BD24EE">
        <w:rPr>
          <w:sz w:val="26"/>
          <w:szCs w:val="26"/>
        </w:rPr>
        <w:t xml:space="preserve">. </w:t>
      </w:r>
      <w:proofErr w:type="gramStart"/>
      <w:r w:rsidR="00694CAD" w:rsidRPr="00BD24EE">
        <w:rPr>
          <w:sz w:val="26"/>
          <w:szCs w:val="26"/>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w:t>
      </w:r>
      <w:r w:rsidR="00694CAD" w:rsidRPr="00BD24EE">
        <w:rPr>
          <w:sz w:val="26"/>
          <w:szCs w:val="26"/>
        </w:rPr>
        <w:t>е</w:t>
      </w:r>
      <w:r w:rsidR="00694CAD" w:rsidRPr="00BD24EE">
        <w:rPr>
          <w:sz w:val="26"/>
          <w:szCs w:val="26"/>
        </w:rPr>
        <w:t>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00694CAD" w:rsidRPr="00BD24EE">
        <w:rPr>
          <w:sz w:val="26"/>
          <w:szCs w:val="26"/>
        </w:rPr>
        <w:t xml:space="preserve">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w:t>
      </w:r>
      <w:r w:rsidR="00694CAD" w:rsidRPr="00BD24EE">
        <w:rPr>
          <w:sz w:val="26"/>
          <w:szCs w:val="26"/>
        </w:rPr>
        <w:t>а</w:t>
      </w:r>
      <w:r w:rsidR="00694CAD" w:rsidRPr="00BD24EE">
        <w:rPr>
          <w:sz w:val="26"/>
          <w:szCs w:val="26"/>
        </w:rPr>
        <w:t>ется всеми присутствующими членами конкурсной комиссии в течение дня, следу</w:t>
      </w:r>
      <w:r w:rsidR="00694CAD" w:rsidRPr="00BD24EE">
        <w:rPr>
          <w:sz w:val="26"/>
          <w:szCs w:val="26"/>
        </w:rPr>
        <w:t>ю</w:t>
      </w:r>
      <w:r w:rsidR="00694CAD" w:rsidRPr="00BD24EE">
        <w:rPr>
          <w:sz w:val="26"/>
          <w:szCs w:val="26"/>
        </w:rPr>
        <w:t>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w:t>
      </w:r>
      <w:r w:rsidR="00694CAD" w:rsidRPr="00BD24EE">
        <w:rPr>
          <w:sz w:val="26"/>
          <w:szCs w:val="26"/>
        </w:rPr>
        <w:t>р</w:t>
      </w:r>
      <w:r w:rsidR="00694CAD" w:rsidRPr="00BD24EE">
        <w:rPr>
          <w:sz w:val="26"/>
          <w:szCs w:val="26"/>
        </w:rPr>
        <w:t xml:space="preserve">ганизатора конкурса. Организатор конкурса в течение трех рабочих дней </w:t>
      </w:r>
      <w:proofErr w:type="gramStart"/>
      <w:r w:rsidR="00694CAD" w:rsidRPr="00BD24EE">
        <w:rPr>
          <w:sz w:val="26"/>
          <w:szCs w:val="26"/>
        </w:rPr>
        <w:t>с даты по</w:t>
      </w:r>
      <w:r w:rsidR="00694CAD" w:rsidRPr="00BD24EE">
        <w:rPr>
          <w:sz w:val="26"/>
          <w:szCs w:val="26"/>
        </w:rPr>
        <w:t>д</w:t>
      </w:r>
      <w:r w:rsidR="00694CAD" w:rsidRPr="00BD24EE">
        <w:rPr>
          <w:sz w:val="26"/>
          <w:szCs w:val="26"/>
        </w:rPr>
        <w:t>писания</w:t>
      </w:r>
      <w:proofErr w:type="gramEnd"/>
      <w:r w:rsidR="00694CAD" w:rsidRPr="00BD24EE">
        <w:rPr>
          <w:sz w:val="26"/>
          <w:szCs w:val="26"/>
        </w:rPr>
        <w:t xml:space="preserve"> протокола передает победителю конкурса один экземпляр протокола и пр</w:t>
      </w:r>
      <w:r w:rsidR="00694CAD" w:rsidRPr="00BD24EE">
        <w:rPr>
          <w:sz w:val="26"/>
          <w:szCs w:val="26"/>
        </w:rPr>
        <w:t>о</w:t>
      </w:r>
      <w:r w:rsidR="00694CAD" w:rsidRPr="00BD24EE">
        <w:rPr>
          <w:sz w:val="26"/>
          <w:szCs w:val="26"/>
        </w:rPr>
        <w:t>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w:t>
      </w:r>
      <w:r w:rsidR="00694CAD" w:rsidRPr="00BD24EE">
        <w:rPr>
          <w:sz w:val="26"/>
          <w:szCs w:val="26"/>
        </w:rPr>
        <w:t>о</w:t>
      </w:r>
      <w:r w:rsidR="00694CAD" w:rsidRPr="00BD24EE">
        <w:rPr>
          <w:sz w:val="26"/>
          <w:szCs w:val="26"/>
        </w:rPr>
        <w:t>вора, прилагаемый к конкурсной документации.</w:t>
      </w:r>
    </w:p>
    <w:p w:rsidR="00694CAD" w:rsidRPr="00BD24EE" w:rsidRDefault="00BF4513" w:rsidP="00BD24EE">
      <w:pPr>
        <w:pStyle w:val="aa"/>
        <w:rPr>
          <w:sz w:val="26"/>
          <w:szCs w:val="26"/>
        </w:rPr>
      </w:pPr>
      <w:bookmarkStart w:id="18" w:name="sub_1088"/>
      <w:bookmarkEnd w:id="17"/>
      <w:r>
        <w:rPr>
          <w:sz w:val="26"/>
          <w:szCs w:val="26"/>
        </w:rPr>
        <w:t>24.6</w:t>
      </w:r>
      <w:r w:rsidR="00694CAD" w:rsidRPr="00BD24EE">
        <w:rPr>
          <w:sz w:val="26"/>
          <w:szCs w:val="26"/>
        </w:rPr>
        <w:t>. Протокол оценки и сопоставления заявок на участие в конкурсе размещается на</w:t>
      </w:r>
      <w:r w:rsidR="006500A8">
        <w:rPr>
          <w:sz w:val="26"/>
          <w:szCs w:val="26"/>
        </w:rPr>
        <w:t xml:space="preserve"> официальном сайте</w:t>
      </w:r>
      <w:r w:rsidR="00694CAD" w:rsidRPr="00BD24EE">
        <w:rPr>
          <w:sz w:val="26"/>
          <w:szCs w:val="26"/>
        </w:rPr>
        <w:t xml:space="preserve"> торгов организатором конкурса в течение дня, следующего после дня подписания указанного протокола.</w:t>
      </w:r>
    </w:p>
    <w:p w:rsidR="00694CAD" w:rsidRPr="00BD24EE" w:rsidRDefault="00BF4513" w:rsidP="00BD24EE">
      <w:pPr>
        <w:pStyle w:val="aa"/>
        <w:rPr>
          <w:sz w:val="26"/>
          <w:szCs w:val="26"/>
        </w:rPr>
      </w:pPr>
      <w:bookmarkStart w:id="19" w:name="sub_1090"/>
      <w:bookmarkEnd w:id="18"/>
      <w:r>
        <w:rPr>
          <w:sz w:val="26"/>
          <w:szCs w:val="26"/>
        </w:rPr>
        <w:t>24.7</w:t>
      </w:r>
      <w:r w:rsidR="00694CAD" w:rsidRPr="00BD24EE">
        <w:rPr>
          <w:sz w:val="26"/>
          <w:szCs w:val="26"/>
        </w:rPr>
        <w:t>.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w:t>
      </w:r>
      <w:r w:rsidR="00694CAD" w:rsidRPr="00BD24EE">
        <w:rPr>
          <w:sz w:val="26"/>
          <w:szCs w:val="26"/>
        </w:rPr>
        <w:t>а</w:t>
      </w:r>
      <w:r w:rsidR="00694CAD" w:rsidRPr="00BD24EE">
        <w:rPr>
          <w:sz w:val="26"/>
          <w:szCs w:val="26"/>
        </w:rPr>
        <w:t xml:space="preserve">тов конкурса. Организатор конкурса в течение двух рабочих дней </w:t>
      </w:r>
      <w:proofErr w:type="gramStart"/>
      <w:r w:rsidR="00694CAD" w:rsidRPr="00BD24EE">
        <w:rPr>
          <w:sz w:val="26"/>
          <w:szCs w:val="26"/>
        </w:rPr>
        <w:t>с даты поступления</w:t>
      </w:r>
      <w:proofErr w:type="gramEnd"/>
      <w:r w:rsidR="00694CAD" w:rsidRPr="00BD24EE">
        <w:rPr>
          <w:sz w:val="26"/>
          <w:szCs w:val="26"/>
        </w:rPr>
        <w:t xml:space="preserve"> такого запроса обязан представить участнику конкурса в письменной форме или в форме электронного документа соответствующие разъяснения.</w:t>
      </w:r>
      <w:bookmarkEnd w:id="19"/>
    </w:p>
    <w:p w:rsidR="00694CAD" w:rsidRDefault="00BF4513" w:rsidP="00523473">
      <w:pPr>
        <w:pStyle w:val="aa"/>
        <w:rPr>
          <w:sz w:val="26"/>
          <w:szCs w:val="26"/>
        </w:rPr>
      </w:pPr>
      <w:r>
        <w:rPr>
          <w:color w:val="000000"/>
          <w:sz w:val="26"/>
          <w:szCs w:val="26"/>
          <w:lang w:eastAsia="ru-RU"/>
        </w:rPr>
        <w:t>24.8</w:t>
      </w:r>
      <w:r w:rsidR="00694CAD" w:rsidRPr="00BD24EE">
        <w:rPr>
          <w:color w:val="000000"/>
          <w:sz w:val="26"/>
          <w:szCs w:val="26"/>
          <w:lang w:eastAsia="ru-RU"/>
        </w:rPr>
        <w:t xml:space="preserve">. </w:t>
      </w:r>
      <w:r w:rsidR="00523473" w:rsidRPr="00BD24EE">
        <w:rPr>
          <w:sz w:val="26"/>
          <w:szCs w:val="26"/>
        </w:rPr>
        <w:t>Оценка и сопоставление заявок производится на основании указанных критер</w:t>
      </w:r>
      <w:r w:rsidR="00523473" w:rsidRPr="00BD24EE">
        <w:rPr>
          <w:sz w:val="26"/>
          <w:szCs w:val="26"/>
        </w:rPr>
        <w:t>и</w:t>
      </w:r>
      <w:r w:rsidR="00523473" w:rsidRPr="00BD24EE">
        <w:rPr>
          <w:sz w:val="26"/>
          <w:szCs w:val="26"/>
        </w:rPr>
        <w:t xml:space="preserve">ев конкурса в порядке, предусмотренном </w:t>
      </w:r>
      <w:hyperlink r:id="rId15" w:history="1">
        <w:r w:rsidR="00523473" w:rsidRPr="00BD24EE">
          <w:rPr>
            <w:sz w:val="26"/>
            <w:szCs w:val="26"/>
            <w:lang w:eastAsia="ru-RU"/>
          </w:rPr>
          <w:t>статьей 41.1</w:t>
        </w:r>
      </w:hyperlink>
      <w:r w:rsidR="00523473" w:rsidRPr="00BD24EE">
        <w:rPr>
          <w:sz w:val="26"/>
          <w:szCs w:val="26"/>
          <w:lang w:eastAsia="ru-RU"/>
        </w:rPr>
        <w:t xml:space="preserve"> Закона № 416-ФЗ</w:t>
      </w:r>
      <w:r w:rsidR="00523473">
        <w:rPr>
          <w:sz w:val="26"/>
          <w:szCs w:val="26"/>
          <w:lang w:eastAsia="ru-RU"/>
        </w:rPr>
        <w:t>,</w:t>
      </w:r>
      <w:r w:rsidR="00523473" w:rsidRPr="00BD24EE">
        <w:rPr>
          <w:sz w:val="26"/>
          <w:szCs w:val="26"/>
          <w:lang w:eastAsia="ru-RU"/>
        </w:rPr>
        <w:t xml:space="preserve"> путем сра</w:t>
      </w:r>
      <w:r w:rsidR="00523473" w:rsidRPr="00BD24EE">
        <w:rPr>
          <w:sz w:val="26"/>
          <w:szCs w:val="26"/>
          <w:lang w:eastAsia="ru-RU"/>
        </w:rPr>
        <w:t>в</w:t>
      </w:r>
      <w:r w:rsidR="00523473" w:rsidRPr="00BD24EE">
        <w:rPr>
          <w:sz w:val="26"/>
          <w:szCs w:val="26"/>
          <w:lang w:eastAsia="ru-RU"/>
        </w:rPr>
        <w:t>нения дисконтированной выручки участников конкурса</w:t>
      </w:r>
      <w:r w:rsidR="00523473">
        <w:rPr>
          <w:sz w:val="26"/>
          <w:szCs w:val="26"/>
        </w:rPr>
        <w:t xml:space="preserve"> и конкурсной документацией в следующем порядке.</w:t>
      </w:r>
    </w:p>
    <w:p w:rsidR="00523473" w:rsidRPr="00523473" w:rsidRDefault="00523473" w:rsidP="00523473">
      <w:pPr>
        <w:pStyle w:val="aa"/>
        <w:rPr>
          <w:sz w:val="26"/>
          <w:szCs w:val="26"/>
          <w:lang w:eastAsia="ru-RU"/>
        </w:rPr>
      </w:pPr>
      <w:r w:rsidRPr="00523473">
        <w:rPr>
          <w:sz w:val="26"/>
          <w:szCs w:val="26"/>
          <w:lang w:eastAsia="ru-RU"/>
        </w:rPr>
        <w:t>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w:t>
      </w:r>
      <w:r w:rsidRPr="00523473">
        <w:rPr>
          <w:sz w:val="26"/>
          <w:szCs w:val="26"/>
          <w:lang w:eastAsia="ru-RU"/>
        </w:rPr>
        <w:t>ф</w:t>
      </w:r>
      <w:r w:rsidRPr="00523473">
        <w:rPr>
          <w:sz w:val="26"/>
          <w:szCs w:val="26"/>
          <w:lang w:eastAsia="ru-RU"/>
        </w:rPr>
        <w:t>фициента дисконтирования (далее - дисконтирование величин):</w:t>
      </w:r>
    </w:p>
    <w:p w:rsidR="00523473" w:rsidRPr="00523473" w:rsidRDefault="00523473" w:rsidP="00523473">
      <w:pPr>
        <w:pStyle w:val="aa"/>
        <w:rPr>
          <w:sz w:val="26"/>
          <w:szCs w:val="26"/>
          <w:lang w:eastAsia="ru-RU"/>
        </w:rPr>
      </w:pPr>
      <w:r w:rsidRPr="00523473">
        <w:rPr>
          <w:sz w:val="26"/>
          <w:szCs w:val="26"/>
          <w:lang w:eastAsia="ru-RU"/>
        </w:rPr>
        <w:t>1) необходимая валовая выручка от оказания услуг по регулируемым тарифам в сфере водоотведения на каждый год срока действия договора аренды;</w:t>
      </w:r>
    </w:p>
    <w:p w:rsidR="00523473" w:rsidRPr="00523473" w:rsidRDefault="00523473" w:rsidP="00523473">
      <w:pPr>
        <w:pStyle w:val="aa"/>
        <w:rPr>
          <w:sz w:val="26"/>
          <w:szCs w:val="26"/>
          <w:lang w:eastAsia="ru-RU"/>
        </w:rPr>
      </w:pPr>
      <w:r w:rsidRPr="00523473">
        <w:rPr>
          <w:sz w:val="26"/>
          <w:szCs w:val="26"/>
          <w:lang w:eastAsia="ru-RU"/>
        </w:rPr>
        <w:t>2) объем финансовой поддержки, необходимой арендатору и предоставляемой аре</w:t>
      </w:r>
      <w:r w:rsidRPr="00523473">
        <w:rPr>
          <w:sz w:val="26"/>
          <w:szCs w:val="26"/>
          <w:lang w:eastAsia="ru-RU"/>
        </w:rPr>
        <w:t>н</w:t>
      </w:r>
      <w:r w:rsidRPr="00523473">
        <w:rPr>
          <w:sz w:val="26"/>
          <w:szCs w:val="26"/>
          <w:lang w:eastAsia="ru-RU"/>
        </w:rPr>
        <w:t>додателем в целях возмещения затрат или недополученных доходов в связи с оказ</w:t>
      </w:r>
      <w:r w:rsidRPr="00523473">
        <w:rPr>
          <w:sz w:val="26"/>
          <w:szCs w:val="26"/>
          <w:lang w:eastAsia="ru-RU"/>
        </w:rPr>
        <w:t>а</w:t>
      </w:r>
      <w:r w:rsidRPr="00523473">
        <w:rPr>
          <w:sz w:val="26"/>
          <w:szCs w:val="26"/>
          <w:lang w:eastAsia="ru-RU"/>
        </w:rPr>
        <w:t>нием услуг с использованием объектов</w:t>
      </w:r>
      <w:r>
        <w:rPr>
          <w:sz w:val="26"/>
          <w:szCs w:val="26"/>
          <w:lang w:eastAsia="ru-RU"/>
        </w:rPr>
        <w:t xml:space="preserve"> водоотведения </w:t>
      </w:r>
      <w:r w:rsidRPr="00523473">
        <w:rPr>
          <w:sz w:val="26"/>
          <w:szCs w:val="26"/>
          <w:lang w:eastAsia="ru-RU"/>
        </w:rPr>
        <w:t>на каждый год срока действия договора аренды;</w:t>
      </w:r>
    </w:p>
    <w:p w:rsidR="00523473" w:rsidRPr="00523473" w:rsidRDefault="00523473" w:rsidP="005F0517">
      <w:pPr>
        <w:pStyle w:val="aa"/>
        <w:rPr>
          <w:sz w:val="26"/>
          <w:szCs w:val="26"/>
          <w:lang w:eastAsia="ru-RU"/>
        </w:rPr>
      </w:pPr>
      <w:proofErr w:type="gramStart"/>
      <w:r w:rsidRPr="00523473">
        <w:rPr>
          <w:sz w:val="26"/>
          <w:szCs w:val="26"/>
          <w:lang w:eastAsia="ru-RU"/>
        </w:rPr>
        <w:t xml:space="preserve">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w:t>
      </w:r>
      <w:r w:rsidRPr="00523473">
        <w:rPr>
          <w:sz w:val="26"/>
          <w:szCs w:val="26"/>
          <w:lang w:eastAsia="ru-RU"/>
        </w:rPr>
        <w:lastRenderedPageBreak/>
        <w:t>водоотведения, но не будут ему возмещены на день окончания срока действия дог</w:t>
      </w:r>
      <w:r w:rsidRPr="00523473">
        <w:rPr>
          <w:sz w:val="26"/>
          <w:szCs w:val="26"/>
          <w:lang w:eastAsia="ru-RU"/>
        </w:rPr>
        <w:t>о</w:t>
      </w:r>
      <w:r w:rsidRPr="00523473">
        <w:rPr>
          <w:sz w:val="26"/>
          <w:szCs w:val="26"/>
          <w:lang w:eastAsia="ru-RU"/>
        </w:rPr>
        <w:t xml:space="preserve">вора аренды, при условии согласования таких расходов с уполномоченным органом исполнительной власти </w:t>
      </w:r>
      <w:r w:rsidR="005F0517">
        <w:rPr>
          <w:sz w:val="26"/>
          <w:szCs w:val="26"/>
          <w:lang w:eastAsia="ru-RU"/>
        </w:rPr>
        <w:t>Приморского края</w:t>
      </w:r>
      <w:r w:rsidRPr="00523473">
        <w:rPr>
          <w:sz w:val="26"/>
          <w:szCs w:val="26"/>
          <w:lang w:eastAsia="ru-RU"/>
        </w:rPr>
        <w:t xml:space="preserve"> в области государственного регулирования тарифов в порядке, установленном Правительством Российской Федерации. </w:t>
      </w:r>
      <w:proofErr w:type="gramEnd"/>
    </w:p>
    <w:p w:rsidR="005F0517" w:rsidRDefault="00523473" w:rsidP="00523473">
      <w:pPr>
        <w:pStyle w:val="aa"/>
        <w:rPr>
          <w:sz w:val="26"/>
          <w:szCs w:val="26"/>
          <w:lang w:eastAsia="ru-RU"/>
        </w:rPr>
      </w:pPr>
      <w:r w:rsidRPr="00523473">
        <w:rPr>
          <w:sz w:val="26"/>
          <w:szCs w:val="26"/>
          <w:lang w:eastAsia="ru-RU"/>
        </w:rPr>
        <w:t>Коэффициент дисконтирования принимается равным норме доходности инвестир</w:t>
      </w:r>
      <w:r w:rsidRPr="00523473">
        <w:rPr>
          <w:sz w:val="26"/>
          <w:szCs w:val="26"/>
          <w:lang w:eastAsia="ru-RU"/>
        </w:rPr>
        <w:t>о</w:t>
      </w:r>
      <w:r w:rsidRPr="00523473">
        <w:rPr>
          <w:sz w:val="26"/>
          <w:szCs w:val="26"/>
          <w:lang w:eastAsia="ru-RU"/>
        </w:rPr>
        <w:t>ванного капитала, установленной федеральным органом исполнительной власти в о</w:t>
      </w:r>
      <w:r w:rsidRPr="00523473">
        <w:rPr>
          <w:sz w:val="26"/>
          <w:szCs w:val="26"/>
          <w:lang w:eastAsia="ru-RU"/>
        </w:rPr>
        <w:t>б</w:t>
      </w:r>
      <w:r w:rsidRPr="00523473">
        <w:rPr>
          <w:sz w:val="26"/>
          <w:szCs w:val="26"/>
          <w:lang w:eastAsia="ru-RU"/>
        </w:rPr>
        <w:t xml:space="preserve">ласти государственного регулирования тарифов в </w:t>
      </w:r>
      <w:r w:rsidRPr="005F0517">
        <w:rPr>
          <w:sz w:val="26"/>
          <w:szCs w:val="26"/>
          <w:lang w:eastAsia="ru-RU"/>
        </w:rPr>
        <w:t xml:space="preserve">соответствии с </w:t>
      </w:r>
      <w:hyperlink r:id="rId16" w:history="1">
        <w:r w:rsidRPr="005F0517">
          <w:rPr>
            <w:sz w:val="26"/>
            <w:szCs w:val="26"/>
            <w:lang w:eastAsia="ru-RU"/>
          </w:rPr>
          <w:t>основами</w:t>
        </w:r>
      </w:hyperlink>
      <w:r w:rsidRPr="005F0517">
        <w:rPr>
          <w:sz w:val="26"/>
          <w:szCs w:val="26"/>
          <w:lang w:eastAsia="ru-RU"/>
        </w:rPr>
        <w:t xml:space="preserve"> ценообр</w:t>
      </w:r>
      <w:r w:rsidRPr="005F0517">
        <w:rPr>
          <w:sz w:val="26"/>
          <w:szCs w:val="26"/>
          <w:lang w:eastAsia="ru-RU"/>
        </w:rPr>
        <w:t>а</w:t>
      </w:r>
      <w:r w:rsidRPr="005F0517">
        <w:rPr>
          <w:sz w:val="26"/>
          <w:szCs w:val="26"/>
          <w:lang w:eastAsia="ru-RU"/>
        </w:rPr>
        <w:t xml:space="preserve">зования в сфере водоснабжения и водоотведения, утвержденными </w:t>
      </w:r>
      <w:r w:rsidRPr="00523473">
        <w:rPr>
          <w:sz w:val="26"/>
          <w:szCs w:val="26"/>
          <w:lang w:eastAsia="ru-RU"/>
        </w:rPr>
        <w:t xml:space="preserve">Правительством Российской Федерации. </w:t>
      </w:r>
    </w:p>
    <w:p w:rsidR="00523473" w:rsidRPr="00523473" w:rsidRDefault="00BF4513" w:rsidP="00523473">
      <w:pPr>
        <w:pStyle w:val="aa"/>
        <w:rPr>
          <w:sz w:val="26"/>
          <w:szCs w:val="26"/>
          <w:lang w:eastAsia="ru-RU"/>
        </w:rPr>
      </w:pPr>
      <w:r>
        <w:rPr>
          <w:sz w:val="26"/>
          <w:szCs w:val="26"/>
          <w:lang w:eastAsia="ru-RU"/>
        </w:rPr>
        <w:t xml:space="preserve">24.9. </w:t>
      </w:r>
      <w:r w:rsidR="00523473" w:rsidRPr="00523473">
        <w:rPr>
          <w:sz w:val="26"/>
          <w:szCs w:val="26"/>
          <w:lang w:eastAsia="ru-RU"/>
        </w:rPr>
        <w:t>В случае</w:t>
      </w:r>
      <w:proofErr w:type="gramStart"/>
      <w:r w:rsidR="00523473" w:rsidRPr="00523473">
        <w:rPr>
          <w:sz w:val="26"/>
          <w:szCs w:val="26"/>
          <w:lang w:eastAsia="ru-RU"/>
        </w:rPr>
        <w:t>,</w:t>
      </w:r>
      <w:proofErr w:type="gramEnd"/>
      <w:r w:rsidR="00523473" w:rsidRPr="00523473">
        <w:rPr>
          <w:sz w:val="26"/>
          <w:szCs w:val="26"/>
          <w:lang w:eastAsia="ru-RU"/>
        </w:rPr>
        <w:t xml:space="preserve"> если при оценке заявок на участие в конкурсе предполагаемое измен</w:t>
      </w:r>
      <w:r w:rsidR="00523473" w:rsidRPr="00523473">
        <w:rPr>
          <w:sz w:val="26"/>
          <w:szCs w:val="26"/>
          <w:lang w:eastAsia="ru-RU"/>
        </w:rPr>
        <w:t>е</w:t>
      </w:r>
      <w:r w:rsidR="00523473" w:rsidRPr="00523473">
        <w:rPr>
          <w:sz w:val="26"/>
          <w:szCs w:val="26"/>
          <w:lang w:eastAsia="ru-RU"/>
        </w:rPr>
        <w:t>ние необход</w:t>
      </w:r>
      <w:r w:rsidR="005F0517">
        <w:rPr>
          <w:sz w:val="26"/>
          <w:szCs w:val="26"/>
          <w:lang w:eastAsia="ru-RU"/>
        </w:rPr>
        <w:t xml:space="preserve">имой валовой выручки заявителя </w:t>
      </w:r>
      <w:r w:rsidR="00523473" w:rsidRPr="00523473">
        <w:rPr>
          <w:sz w:val="26"/>
          <w:szCs w:val="26"/>
          <w:lang w:eastAsia="ru-RU"/>
        </w:rPr>
        <w:t>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водоотведения, заявитель отстраняется от участия в конкурсе.</w:t>
      </w:r>
    </w:p>
    <w:p w:rsidR="00523473" w:rsidRPr="00523473" w:rsidRDefault="00523473" w:rsidP="00523473">
      <w:pPr>
        <w:pStyle w:val="aa"/>
        <w:rPr>
          <w:sz w:val="26"/>
          <w:szCs w:val="26"/>
        </w:rPr>
      </w:pPr>
    </w:p>
    <w:p w:rsidR="00694CAD" w:rsidRPr="00BD24EE" w:rsidRDefault="00694CAD" w:rsidP="005E6FDC">
      <w:pPr>
        <w:pStyle w:val="aa"/>
        <w:jc w:val="center"/>
        <w:rPr>
          <w:b/>
          <w:color w:val="000000"/>
          <w:sz w:val="26"/>
          <w:szCs w:val="26"/>
          <w:lang w:eastAsia="ru-RU"/>
        </w:rPr>
      </w:pPr>
      <w:r w:rsidRPr="00BD24EE">
        <w:rPr>
          <w:b/>
          <w:sz w:val="26"/>
          <w:szCs w:val="26"/>
        </w:rPr>
        <w:t>2</w:t>
      </w:r>
      <w:r w:rsidR="00BF4513">
        <w:rPr>
          <w:b/>
          <w:sz w:val="26"/>
          <w:szCs w:val="26"/>
        </w:rPr>
        <w:t>5</w:t>
      </w:r>
      <w:r w:rsidRPr="00BD24EE">
        <w:rPr>
          <w:b/>
          <w:sz w:val="26"/>
          <w:szCs w:val="26"/>
        </w:rPr>
        <w:t xml:space="preserve">. </w:t>
      </w:r>
      <w:r w:rsidRPr="00BD24EE">
        <w:rPr>
          <w:b/>
          <w:color w:val="000000"/>
          <w:sz w:val="26"/>
          <w:szCs w:val="26"/>
          <w:lang w:eastAsia="ru-RU"/>
        </w:rPr>
        <w:t>Предоставление победителе</w:t>
      </w:r>
      <w:r w:rsidR="005E6FDC">
        <w:rPr>
          <w:b/>
          <w:color w:val="000000"/>
          <w:sz w:val="26"/>
          <w:szCs w:val="26"/>
          <w:lang w:eastAsia="ru-RU"/>
        </w:rPr>
        <w:t>м конкурса банковской гарантии</w:t>
      </w:r>
    </w:p>
    <w:p w:rsidR="00694CAD" w:rsidRPr="00BD24EE" w:rsidRDefault="00694CAD" w:rsidP="00BD24EE">
      <w:pPr>
        <w:pStyle w:val="aa"/>
        <w:rPr>
          <w:sz w:val="26"/>
          <w:szCs w:val="26"/>
          <w:lang w:eastAsia="ru-RU"/>
        </w:rPr>
      </w:pPr>
      <w:r w:rsidRPr="00BD24EE">
        <w:rPr>
          <w:sz w:val="26"/>
          <w:szCs w:val="26"/>
          <w:lang w:eastAsia="ru-RU"/>
        </w:rPr>
        <w:t>2</w:t>
      </w:r>
      <w:r w:rsidR="00BF4513">
        <w:rPr>
          <w:sz w:val="26"/>
          <w:szCs w:val="26"/>
          <w:lang w:eastAsia="ru-RU"/>
        </w:rPr>
        <w:t>5</w:t>
      </w:r>
      <w:r w:rsidRPr="00BD24EE">
        <w:rPr>
          <w:sz w:val="26"/>
          <w:szCs w:val="26"/>
          <w:lang w:eastAsia="ru-RU"/>
        </w:rPr>
        <w:t>.1. Для заключения договора аренды муниципального имущества победитель ко</w:t>
      </w:r>
      <w:r w:rsidRPr="00BD24EE">
        <w:rPr>
          <w:sz w:val="26"/>
          <w:szCs w:val="26"/>
          <w:lang w:eastAsia="ru-RU"/>
        </w:rPr>
        <w:t>н</w:t>
      </w:r>
      <w:r w:rsidRPr="00BD24EE">
        <w:rPr>
          <w:sz w:val="26"/>
          <w:szCs w:val="26"/>
          <w:lang w:eastAsia="ru-RU"/>
        </w:rPr>
        <w:t>курса обязан предоставить организатору открытого конкурса банковскую гарантию.</w:t>
      </w:r>
    </w:p>
    <w:p w:rsidR="00694CAD" w:rsidRPr="00BD24EE" w:rsidRDefault="00694CAD" w:rsidP="00BD24EE">
      <w:pPr>
        <w:pStyle w:val="aa"/>
        <w:rPr>
          <w:sz w:val="26"/>
          <w:szCs w:val="26"/>
          <w:lang w:eastAsia="ru-RU"/>
        </w:rPr>
      </w:pPr>
      <w:r w:rsidRPr="00BD24EE">
        <w:rPr>
          <w:sz w:val="26"/>
          <w:szCs w:val="26"/>
          <w:lang w:eastAsia="ru-RU"/>
        </w:rPr>
        <w:t>2</w:t>
      </w:r>
      <w:r w:rsidR="00BF4513">
        <w:rPr>
          <w:sz w:val="26"/>
          <w:szCs w:val="26"/>
          <w:lang w:eastAsia="ru-RU"/>
        </w:rPr>
        <w:t>5</w:t>
      </w:r>
      <w:r w:rsidRPr="00BD24EE">
        <w:rPr>
          <w:sz w:val="26"/>
          <w:szCs w:val="26"/>
          <w:lang w:eastAsia="ru-RU"/>
        </w:rPr>
        <w:t xml:space="preserve">.2. </w:t>
      </w:r>
      <w:proofErr w:type="gramStart"/>
      <w:r w:rsidRPr="00BD24EE">
        <w:rPr>
          <w:sz w:val="26"/>
          <w:szCs w:val="26"/>
          <w:lang w:eastAsia="ru-RU"/>
        </w:rPr>
        <w:t>Банковская гарантия должна быть выдана банком, включенным в предусмотре</w:t>
      </w:r>
      <w:r w:rsidRPr="00BD24EE">
        <w:rPr>
          <w:sz w:val="26"/>
          <w:szCs w:val="26"/>
          <w:lang w:eastAsia="ru-RU"/>
        </w:rPr>
        <w:t>н</w:t>
      </w:r>
      <w:r w:rsidRPr="00BD24EE">
        <w:rPr>
          <w:sz w:val="26"/>
          <w:szCs w:val="26"/>
          <w:lang w:eastAsia="ru-RU"/>
        </w:rPr>
        <w:t xml:space="preserve">ный </w:t>
      </w:r>
      <w:hyperlink r:id="rId17" w:history="1">
        <w:r w:rsidRPr="00BD24EE">
          <w:rPr>
            <w:sz w:val="26"/>
            <w:szCs w:val="26"/>
            <w:lang w:eastAsia="ru-RU"/>
          </w:rPr>
          <w:t>статьей 176.1</w:t>
        </w:r>
      </w:hyperlink>
      <w:r w:rsidRPr="00BD24EE">
        <w:rPr>
          <w:sz w:val="26"/>
          <w:szCs w:val="26"/>
          <w:lang w:eastAsia="ru-RU"/>
        </w:rPr>
        <w:t xml:space="preserve"> Налогового кодекса Российской Федерации перечень банков, соо</w:t>
      </w:r>
      <w:r w:rsidRPr="00BD24EE">
        <w:rPr>
          <w:sz w:val="26"/>
          <w:szCs w:val="26"/>
          <w:lang w:eastAsia="ru-RU"/>
        </w:rPr>
        <w:t>т</w:t>
      </w:r>
      <w:r w:rsidRPr="00BD24EE">
        <w:rPr>
          <w:sz w:val="26"/>
          <w:szCs w:val="26"/>
          <w:lang w:eastAsia="ru-RU"/>
        </w:rPr>
        <w:t>ветствующих установленным требованиям для принятия банковских гарантий в целях налогообложения, и должна удовлетворять следующим требованиям:</w:t>
      </w:r>
      <w:proofErr w:type="gramEnd"/>
    </w:p>
    <w:p w:rsidR="00694CAD" w:rsidRPr="00BD24EE" w:rsidRDefault="00694CAD" w:rsidP="00BD24EE">
      <w:pPr>
        <w:pStyle w:val="aa"/>
        <w:rPr>
          <w:sz w:val="26"/>
          <w:szCs w:val="26"/>
          <w:lang w:eastAsia="ru-RU"/>
        </w:rPr>
      </w:pPr>
      <w:bookmarkStart w:id="20" w:name="sub_411111"/>
      <w:r w:rsidRPr="00BD24EE">
        <w:rPr>
          <w:sz w:val="26"/>
          <w:szCs w:val="26"/>
          <w:lang w:eastAsia="ru-RU"/>
        </w:rPr>
        <w:t>1) банковская гарантия должна быть безотзывной и непередаваемой;</w:t>
      </w:r>
    </w:p>
    <w:p w:rsidR="00694CAD" w:rsidRPr="00BD24EE" w:rsidRDefault="00694CAD" w:rsidP="00BD24EE">
      <w:pPr>
        <w:pStyle w:val="aa"/>
        <w:rPr>
          <w:sz w:val="26"/>
          <w:szCs w:val="26"/>
          <w:lang w:eastAsia="ru-RU"/>
        </w:rPr>
      </w:pPr>
      <w:bookmarkStart w:id="21" w:name="sub_411112"/>
      <w:bookmarkEnd w:id="20"/>
      <w:r w:rsidRPr="00BD24EE">
        <w:rPr>
          <w:sz w:val="26"/>
          <w:szCs w:val="26"/>
          <w:lang w:eastAsia="ru-RU"/>
        </w:rPr>
        <w:t xml:space="preserve">2) срок действия банковской гарантии должен составлять не менее чем один год </w:t>
      </w:r>
      <w:proofErr w:type="gramStart"/>
      <w:r w:rsidRPr="00BD24EE">
        <w:rPr>
          <w:sz w:val="26"/>
          <w:szCs w:val="26"/>
          <w:lang w:eastAsia="ru-RU"/>
        </w:rPr>
        <w:t>с д</w:t>
      </w:r>
      <w:r w:rsidRPr="00BD24EE">
        <w:rPr>
          <w:sz w:val="26"/>
          <w:szCs w:val="26"/>
          <w:lang w:eastAsia="ru-RU"/>
        </w:rPr>
        <w:t>а</w:t>
      </w:r>
      <w:r w:rsidRPr="00BD24EE">
        <w:rPr>
          <w:sz w:val="26"/>
          <w:szCs w:val="26"/>
          <w:lang w:eastAsia="ru-RU"/>
        </w:rPr>
        <w:t>ты окончания</w:t>
      </w:r>
      <w:proofErr w:type="gramEnd"/>
      <w:r w:rsidRPr="00BD24EE">
        <w:rPr>
          <w:sz w:val="26"/>
          <w:szCs w:val="26"/>
          <w:lang w:eastAsia="ru-RU"/>
        </w:rPr>
        <w:t xml:space="preserve"> срока подачи заявок на участие в конкурсе;</w:t>
      </w:r>
    </w:p>
    <w:p w:rsidR="00694CAD" w:rsidRPr="00BD24EE" w:rsidRDefault="00694CAD" w:rsidP="00BD24EE">
      <w:pPr>
        <w:pStyle w:val="aa"/>
        <w:rPr>
          <w:sz w:val="26"/>
          <w:szCs w:val="26"/>
          <w:lang w:eastAsia="ru-RU"/>
        </w:rPr>
      </w:pPr>
      <w:bookmarkStart w:id="22" w:name="sub_411113"/>
      <w:bookmarkEnd w:id="21"/>
      <w:r w:rsidRPr="00BD24EE">
        <w:rPr>
          <w:sz w:val="26"/>
          <w:szCs w:val="26"/>
          <w:lang w:eastAsia="ru-RU"/>
        </w:rPr>
        <w:t>3) сумма, на которую выдана банковская гарантия, должна быть не менее чем сумма, установленная конкурсной документацией;</w:t>
      </w:r>
    </w:p>
    <w:p w:rsidR="00694CAD" w:rsidRPr="00BD24EE" w:rsidRDefault="00694CAD" w:rsidP="00BD24EE">
      <w:pPr>
        <w:pStyle w:val="aa"/>
        <w:rPr>
          <w:sz w:val="26"/>
          <w:szCs w:val="26"/>
          <w:lang w:eastAsia="ru-RU"/>
        </w:rPr>
      </w:pPr>
      <w:bookmarkStart w:id="23" w:name="sub_411114"/>
      <w:bookmarkEnd w:id="22"/>
      <w:r w:rsidRPr="00BD24EE">
        <w:rPr>
          <w:sz w:val="26"/>
          <w:szCs w:val="26"/>
          <w:lang w:eastAsia="ru-RU"/>
        </w:rPr>
        <w:t>4) обязательства принципала, надлежащее исполнение которых обеспечивается ба</w:t>
      </w:r>
      <w:r w:rsidRPr="00BD24EE">
        <w:rPr>
          <w:sz w:val="26"/>
          <w:szCs w:val="26"/>
          <w:lang w:eastAsia="ru-RU"/>
        </w:rPr>
        <w:t>н</w:t>
      </w:r>
      <w:r w:rsidRPr="00BD24EE">
        <w:rPr>
          <w:sz w:val="26"/>
          <w:szCs w:val="26"/>
          <w:lang w:eastAsia="ru-RU"/>
        </w:rPr>
        <w:t xml:space="preserve">ковской гарантией, должны соответствовать обязательствам арендатора, которые установлены конкурсной </w:t>
      </w:r>
      <w:proofErr w:type="gramStart"/>
      <w:r w:rsidRPr="00BD24EE">
        <w:rPr>
          <w:sz w:val="26"/>
          <w:szCs w:val="26"/>
          <w:lang w:eastAsia="ru-RU"/>
        </w:rPr>
        <w:t>документацией</w:t>
      </w:r>
      <w:proofErr w:type="gramEnd"/>
      <w:r w:rsidRPr="00BD24EE">
        <w:rPr>
          <w:sz w:val="26"/>
          <w:szCs w:val="26"/>
          <w:lang w:eastAsia="ru-RU"/>
        </w:rPr>
        <w:t xml:space="preserve"> и надлежащее исполнение которых обесп</w:t>
      </w:r>
      <w:r w:rsidRPr="00BD24EE">
        <w:rPr>
          <w:sz w:val="26"/>
          <w:szCs w:val="26"/>
          <w:lang w:eastAsia="ru-RU"/>
        </w:rPr>
        <w:t>е</w:t>
      </w:r>
      <w:r w:rsidRPr="00BD24EE">
        <w:rPr>
          <w:sz w:val="26"/>
          <w:szCs w:val="26"/>
          <w:lang w:eastAsia="ru-RU"/>
        </w:rPr>
        <w:t>чивается банковской гарантией.</w:t>
      </w:r>
    </w:p>
    <w:p w:rsidR="00694CAD" w:rsidRPr="00BD24EE" w:rsidRDefault="00694CAD" w:rsidP="00BD24EE">
      <w:pPr>
        <w:pStyle w:val="aa"/>
        <w:rPr>
          <w:color w:val="000000"/>
          <w:sz w:val="26"/>
          <w:szCs w:val="26"/>
          <w:lang w:eastAsia="ru-RU"/>
        </w:rPr>
      </w:pPr>
      <w:r w:rsidRPr="00BD24EE">
        <w:rPr>
          <w:sz w:val="26"/>
          <w:szCs w:val="26"/>
          <w:lang w:eastAsia="ru-RU"/>
        </w:rPr>
        <w:t>2</w:t>
      </w:r>
      <w:r w:rsidR="00BF4513">
        <w:rPr>
          <w:sz w:val="26"/>
          <w:szCs w:val="26"/>
          <w:lang w:eastAsia="ru-RU"/>
        </w:rPr>
        <w:t>5</w:t>
      </w:r>
      <w:r w:rsidRPr="00BD24EE">
        <w:rPr>
          <w:sz w:val="26"/>
          <w:szCs w:val="26"/>
          <w:lang w:eastAsia="ru-RU"/>
        </w:rPr>
        <w:t>.3. Сумма, на которую должна быть предоставлена победителем банковская гара</w:t>
      </w:r>
      <w:r w:rsidRPr="00BD24EE">
        <w:rPr>
          <w:sz w:val="26"/>
          <w:szCs w:val="26"/>
          <w:lang w:eastAsia="ru-RU"/>
        </w:rPr>
        <w:t>н</w:t>
      </w:r>
      <w:r w:rsidRPr="00BD24EE">
        <w:rPr>
          <w:sz w:val="26"/>
          <w:szCs w:val="26"/>
          <w:lang w:eastAsia="ru-RU"/>
        </w:rPr>
        <w:t>тия:</w:t>
      </w:r>
      <w:r w:rsidR="00BC213E">
        <w:rPr>
          <w:sz w:val="26"/>
          <w:szCs w:val="26"/>
          <w:lang w:eastAsia="ru-RU"/>
        </w:rPr>
        <w:t xml:space="preserve"> </w:t>
      </w:r>
      <w:r w:rsidR="0032665C">
        <w:rPr>
          <w:sz w:val="26"/>
          <w:szCs w:val="26"/>
          <w:lang w:eastAsia="ru-RU"/>
        </w:rPr>
        <w:t xml:space="preserve"> </w:t>
      </w:r>
      <w:bookmarkEnd w:id="23"/>
      <w:r w:rsidR="00BC213E">
        <w:rPr>
          <w:sz w:val="26"/>
          <w:szCs w:val="26"/>
        </w:rPr>
        <w:t>587 580,00 (пятьсот восемьдесят семь тысяч пятьсот восемьдесят) рублей</w:t>
      </w:r>
      <w:r w:rsidRPr="0032665C">
        <w:rPr>
          <w:sz w:val="26"/>
          <w:szCs w:val="26"/>
        </w:rPr>
        <w:t>.</w:t>
      </w:r>
    </w:p>
    <w:p w:rsidR="00694CAD" w:rsidRPr="00BD24EE" w:rsidRDefault="00694CAD" w:rsidP="00BD24EE">
      <w:pPr>
        <w:pStyle w:val="aa"/>
        <w:rPr>
          <w:sz w:val="26"/>
          <w:szCs w:val="26"/>
          <w:lang w:eastAsia="ru-RU"/>
        </w:rPr>
      </w:pPr>
      <w:r w:rsidRPr="00BD24EE">
        <w:rPr>
          <w:sz w:val="26"/>
          <w:szCs w:val="26"/>
          <w:lang w:eastAsia="ru-RU"/>
        </w:rPr>
        <w:t>2</w:t>
      </w:r>
      <w:r w:rsidR="00BF4513">
        <w:rPr>
          <w:sz w:val="26"/>
          <w:szCs w:val="26"/>
          <w:lang w:eastAsia="ru-RU"/>
        </w:rPr>
        <w:t>5</w:t>
      </w:r>
      <w:r w:rsidRPr="00BD24EE">
        <w:rPr>
          <w:sz w:val="26"/>
          <w:szCs w:val="26"/>
          <w:lang w:eastAsia="ru-RU"/>
        </w:rPr>
        <w:t>.4. Банковской гарантией обеспечивается надлежащее исполнение Арендатором обязательств</w:t>
      </w:r>
      <w:r w:rsidR="005F0517">
        <w:rPr>
          <w:sz w:val="26"/>
          <w:szCs w:val="26"/>
          <w:lang w:eastAsia="ru-RU"/>
        </w:rPr>
        <w:t>,</w:t>
      </w:r>
      <w:r w:rsidRPr="00BD24EE">
        <w:rPr>
          <w:sz w:val="26"/>
          <w:szCs w:val="26"/>
          <w:lang w:eastAsia="ru-RU"/>
        </w:rPr>
        <w:t xml:space="preserve"> предусмотренных в договоре аренды.</w:t>
      </w:r>
    </w:p>
    <w:p w:rsidR="00694CAD" w:rsidRPr="00BD24EE" w:rsidRDefault="00694CAD" w:rsidP="00BD24EE">
      <w:pPr>
        <w:pStyle w:val="aa"/>
        <w:rPr>
          <w:sz w:val="26"/>
          <w:szCs w:val="26"/>
          <w:lang w:eastAsia="ru-RU"/>
        </w:rPr>
      </w:pPr>
    </w:p>
    <w:p w:rsidR="00694CAD" w:rsidRPr="00BD24EE" w:rsidRDefault="00694CAD" w:rsidP="005E6FDC">
      <w:pPr>
        <w:pStyle w:val="aa"/>
        <w:jc w:val="center"/>
        <w:rPr>
          <w:b/>
          <w:sz w:val="26"/>
          <w:szCs w:val="26"/>
        </w:rPr>
      </w:pPr>
      <w:r w:rsidRPr="00BD24EE">
        <w:rPr>
          <w:b/>
          <w:sz w:val="26"/>
          <w:szCs w:val="26"/>
          <w:lang w:eastAsia="ru-RU"/>
        </w:rPr>
        <w:t>2</w:t>
      </w:r>
      <w:r w:rsidR="00BF4513">
        <w:rPr>
          <w:b/>
          <w:sz w:val="26"/>
          <w:szCs w:val="26"/>
          <w:lang w:eastAsia="ru-RU"/>
        </w:rPr>
        <w:t>6</w:t>
      </w:r>
      <w:r w:rsidRPr="00BD24EE">
        <w:rPr>
          <w:b/>
          <w:sz w:val="26"/>
          <w:szCs w:val="26"/>
          <w:lang w:eastAsia="ru-RU"/>
        </w:rPr>
        <w:t xml:space="preserve">. </w:t>
      </w:r>
      <w:r w:rsidRPr="00BD24EE">
        <w:rPr>
          <w:b/>
          <w:sz w:val="26"/>
          <w:szCs w:val="26"/>
        </w:rPr>
        <w:t>Порядок подписания проекта договора</w:t>
      </w:r>
    </w:p>
    <w:p w:rsidR="00694CAD" w:rsidRPr="00BD24EE" w:rsidRDefault="00694CAD" w:rsidP="00BD24EE">
      <w:pPr>
        <w:pStyle w:val="aa"/>
        <w:rPr>
          <w:sz w:val="26"/>
          <w:szCs w:val="26"/>
        </w:rPr>
      </w:pPr>
      <w:bookmarkStart w:id="24" w:name="sub_1092"/>
      <w:r w:rsidRPr="00BD24EE">
        <w:rPr>
          <w:sz w:val="26"/>
          <w:szCs w:val="26"/>
        </w:rPr>
        <w:t>2</w:t>
      </w:r>
      <w:r w:rsidR="00BF4513">
        <w:rPr>
          <w:sz w:val="26"/>
          <w:szCs w:val="26"/>
        </w:rPr>
        <w:t>6</w:t>
      </w:r>
      <w:r w:rsidRPr="00BD24EE">
        <w:rPr>
          <w:sz w:val="26"/>
          <w:szCs w:val="26"/>
        </w:rPr>
        <w:t>.1. Заключение договора осуществляется в порядке, предусмотренном</w:t>
      </w:r>
      <w:r w:rsidR="0032665C">
        <w:rPr>
          <w:sz w:val="26"/>
          <w:szCs w:val="26"/>
        </w:rPr>
        <w:t xml:space="preserve"> Гражда</w:t>
      </w:r>
      <w:r w:rsidR="0032665C">
        <w:rPr>
          <w:sz w:val="26"/>
          <w:szCs w:val="26"/>
        </w:rPr>
        <w:t>н</w:t>
      </w:r>
      <w:r w:rsidR="0032665C">
        <w:rPr>
          <w:sz w:val="26"/>
          <w:szCs w:val="26"/>
        </w:rPr>
        <w:t>ским кодексом</w:t>
      </w:r>
      <w:r w:rsidRPr="00BD24EE">
        <w:rPr>
          <w:sz w:val="26"/>
          <w:szCs w:val="26"/>
        </w:rPr>
        <w:t xml:space="preserve"> Российской Федерации и иными федеральными законами.</w:t>
      </w:r>
    </w:p>
    <w:p w:rsidR="00694CAD" w:rsidRPr="00BD24EE" w:rsidRDefault="00694CAD" w:rsidP="00BD24EE">
      <w:pPr>
        <w:pStyle w:val="aa"/>
        <w:rPr>
          <w:sz w:val="26"/>
          <w:szCs w:val="26"/>
        </w:rPr>
      </w:pPr>
      <w:r w:rsidRPr="00BD24EE">
        <w:rPr>
          <w:sz w:val="26"/>
          <w:szCs w:val="26"/>
        </w:rPr>
        <w:t>2</w:t>
      </w:r>
      <w:r w:rsidR="00BF4513">
        <w:rPr>
          <w:sz w:val="26"/>
          <w:szCs w:val="26"/>
        </w:rPr>
        <w:t>6</w:t>
      </w:r>
      <w:r w:rsidRPr="00BD24EE">
        <w:rPr>
          <w:sz w:val="26"/>
          <w:szCs w:val="26"/>
        </w:rPr>
        <w:t xml:space="preserve">.2. Организатор конкурса в течение трех рабочих дней </w:t>
      </w:r>
      <w:proofErr w:type="gramStart"/>
      <w:r w:rsidRPr="00BD24EE">
        <w:rPr>
          <w:sz w:val="26"/>
          <w:szCs w:val="26"/>
        </w:rPr>
        <w:t>с даты подписания</w:t>
      </w:r>
      <w:proofErr w:type="gramEnd"/>
      <w:r w:rsidRPr="00BD24EE">
        <w:rPr>
          <w:sz w:val="26"/>
          <w:szCs w:val="26"/>
        </w:rPr>
        <w:t xml:space="preserve"> проток</w:t>
      </w:r>
      <w:r w:rsidRPr="00BD24EE">
        <w:rPr>
          <w:sz w:val="26"/>
          <w:szCs w:val="26"/>
        </w:rPr>
        <w:t>о</w:t>
      </w:r>
      <w:r w:rsidRPr="00BD24EE">
        <w:rPr>
          <w:sz w:val="26"/>
          <w:szCs w:val="26"/>
        </w:rPr>
        <w:t>ла оценки и сопоставления заявок передает победителю конкурса один экземпляр протокола и проект договора, который составляется путем включения условий испо</w:t>
      </w:r>
      <w:r w:rsidRPr="00BD24EE">
        <w:rPr>
          <w:sz w:val="26"/>
          <w:szCs w:val="26"/>
        </w:rPr>
        <w:t>л</w:t>
      </w:r>
      <w:r w:rsidRPr="00BD24EE">
        <w:rPr>
          <w:sz w:val="26"/>
          <w:szCs w:val="26"/>
        </w:rPr>
        <w:t>нения договора, предложенных победителем конкурса в заявке на участие в конкурсе, в проект договора, прилагаемый к конкурсной документации.</w:t>
      </w:r>
    </w:p>
    <w:p w:rsidR="00694CAD" w:rsidRPr="00BD24EE" w:rsidRDefault="00694CAD" w:rsidP="00BD24EE">
      <w:pPr>
        <w:pStyle w:val="aa"/>
        <w:rPr>
          <w:sz w:val="26"/>
          <w:szCs w:val="26"/>
        </w:rPr>
      </w:pPr>
      <w:r w:rsidRPr="00BD24EE">
        <w:rPr>
          <w:sz w:val="26"/>
          <w:szCs w:val="26"/>
        </w:rPr>
        <w:t>2</w:t>
      </w:r>
      <w:r w:rsidR="00BF4513">
        <w:rPr>
          <w:sz w:val="26"/>
          <w:szCs w:val="26"/>
        </w:rPr>
        <w:t>6</w:t>
      </w:r>
      <w:r w:rsidRPr="00BD24EE">
        <w:rPr>
          <w:sz w:val="26"/>
          <w:szCs w:val="26"/>
        </w:rPr>
        <w:t xml:space="preserve">.3. </w:t>
      </w:r>
      <w:proofErr w:type="gramStart"/>
      <w:r w:rsidRPr="00BD24EE">
        <w:rPr>
          <w:sz w:val="26"/>
          <w:szCs w:val="26"/>
        </w:rPr>
        <w:t>Срок, в течение которого должен быть подписан проект договора, составляет не менее десяти дней со дня размещения на</w:t>
      </w:r>
      <w:r w:rsidR="005F0517">
        <w:rPr>
          <w:sz w:val="26"/>
          <w:szCs w:val="26"/>
        </w:rPr>
        <w:t xml:space="preserve"> официальном сайте</w:t>
      </w:r>
      <w:r w:rsidRPr="00BD24EE">
        <w:rPr>
          <w:sz w:val="26"/>
          <w:szCs w:val="26"/>
        </w:rPr>
        <w:t xml:space="preserve">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w:t>
      </w:r>
      <w:r w:rsidRPr="00BD24EE">
        <w:rPr>
          <w:sz w:val="26"/>
          <w:szCs w:val="26"/>
        </w:rPr>
        <w:t>а</w:t>
      </w:r>
      <w:r w:rsidRPr="00BD24EE">
        <w:rPr>
          <w:sz w:val="26"/>
          <w:szCs w:val="26"/>
        </w:rPr>
        <w:lastRenderedPageBreak/>
        <w:t>чи единственной заявки на участие в конкурсе либо признания участником конкурса только одного заявителя.</w:t>
      </w:r>
      <w:proofErr w:type="gramEnd"/>
    </w:p>
    <w:p w:rsidR="00694CAD" w:rsidRPr="00BD24EE" w:rsidRDefault="00694CAD" w:rsidP="00BD24EE">
      <w:pPr>
        <w:pStyle w:val="aa"/>
        <w:rPr>
          <w:sz w:val="26"/>
          <w:szCs w:val="26"/>
        </w:rPr>
      </w:pPr>
      <w:bookmarkStart w:id="25" w:name="sub_1093"/>
      <w:bookmarkEnd w:id="24"/>
      <w:r w:rsidRPr="00BD24EE">
        <w:rPr>
          <w:sz w:val="26"/>
          <w:szCs w:val="26"/>
        </w:rPr>
        <w:t>2</w:t>
      </w:r>
      <w:r w:rsidR="00BF4513">
        <w:rPr>
          <w:sz w:val="26"/>
          <w:szCs w:val="26"/>
        </w:rPr>
        <w:t>6</w:t>
      </w:r>
      <w:r w:rsidRPr="00BD24EE">
        <w:rPr>
          <w:sz w:val="26"/>
          <w:szCs w:val="26"/>
        </w:rPr>
        <w:t>.4. В срок, предусмотренный для заключения договора, организатор конкурса об</w:t>
      </w:r>
      <w:r w:rsidRPr="00BD24EE">
        <w:rPr>
          <w:sz w:val="26"/>
          <w:szCs w:val="26"/>
        </w:rPr>
        <w:t>я</w:t>
      </w:r>
      <w:r w:rsidRPr="00BD24EE">
        <w:rPr>
          <w:sz w:val="26"/>
          <w:szCs w:val="26"/>
        </w:rPr>
        <w:t xml:space="preserve">зан отказаться от заключения договора с победителем конкурса либо с участником конкурса, с которым заключается такой договор в </w:t>
      </w:r>
      <w:r w:rsidRPr="00E32F5D">
        <w:rPr>
          <w:sz w:val="26"/>
          <w:szCs w:val="26"/>
        </w:rPr>
        <w:t>соответствии п.</w:t>
      </w:r>
      <w:r w:rsidR="005F0517" w:rsidRPr="00E32F5D">
        <w:rPr>
          <w:sz w:val="26"/>
          <w:szCs w:val="26"/>
        </w:rPr>
        <w:t xml:space="preserve"> </w:t>
      </w:r>
      <w:r w:rsidR="00E32F5D" w:rsidRPr="00E32F5D">
        <w:rPr>
          <w:sz w:val="26"/>
          <w:szCs w:val="26"/>
        </w:rPr>
        <w:t>24.5</w:t>
      </w:r>
      <w:r w:rsidRPr="00E32F5D">
        <w:rPr>
          <w:sz w:val="26"/>
          <w:szCs w:val="26"/>
        </w:rPr>
        <w:t xml:space="preserve"> настоящей </w:t>
      </w:r>
      <w:r w:rsidRPr="00BD24EE">
        <w:rPr>
          <w:sz w:val="26"/>
          <w:szCs w:val="26"/>
        </w:rPr>
        <w:t>конкурсной документации, в случае установления факта:</w:t>
      </w:r>
    </w:p>
    <w:p w:rsidR="00694CAD" w:rsidRPr="00BD24EE" w:rsidRDefault="00694CAD" w:rsidP="00BD24EE">
      <w:pPr>
        <w:pStyle w:val="aa"/>
        <w:rPr>
          <w:sz w:val="26"/>
          <w:szCs w:val="26"/>
        </w:rPr>
      </w:pPr>
      <w:bookmarkStart w:id="26" w:name="sub_1931"/>
      <w:bookmarkEnd w:id="25"/>
      <w:r w:rsidRPr="00BD24EE">
        <w:rPr>
          <w:sz w:val="26"/>
          <w:szCs w:val="26"/>
        </w:rPr>
        <w:t>1) проведения ликвидации такого участника конкурса - юридического лица или пр</w:t>
      </w:r>
      <w:r w:rsidRPr="00BD24EE">
        <w:rPr>
          <w:sz w:val="26"/>
          <w:szCs w:val="26"/>
        </w:rPr>
        <w:t>и</w:t>
      </w:r>
      <w:r w:rsidRPr="00BD24EE">
        <w:rPr>
          <w:sz w:val="26"/>
          <w:szCs w:val="26"/>
        </w:rPr>
        <w:t>нятия арбитражным судом решения о признании такого участника конкурса - юрид</w:t>
      </w:r>
      <w:r w:rsidRPr="00BD24EE">
        <w:rPr>
          <w:sz w:val="26"/>
          <w:szCs w:val="26"/>
        </w:rPr>
        <w:t>и</w:t>
      </w:r>
      <w:r w:rsidRPr="00BD24EE">
        <w:rPr>
          <w:sz w:val="26"/>
          <w:szCs w:val="26"/>
        </w:rPr>
        <w:t>ческого лица, индивидуального предпринимателя банкротом и об открытии конкур</w:t>
      </w:r>
      <w:r w:rsidRPr="00BD24EE">
        <w:rPr>
          <w:sz w:val="26"/>
          <w:szCs w:val="26"/>
        </w:rPr>
        <w:t>с</w:t>
      </w:r>
      <w:r w:rsidRPr="00BD24EE">
        <w:rPr>
          <w:sz w:val="26"/>
          <w:szCs w:val="26"/>
        </w:rPr>
        <w:t>ного производства;</w:t>
      </w:r>
    </w:p>
    <w:p w:rsidR="00694CAD" w:rsidRPr="00BD24EE" w:rsidRDefault="00694CAD" w:rsidP="00BD24EE">
      <w:pPr>
        <w:pStyle w:val="aa"/>
        <w:rPr>
          <w:sz w:val="26"/>
          <w:szCs w:val="26"/>
        </w:rPr>
      </w:pPr>
      <w:bookmarkStart w:id="27" w:name="sub_1932"/>
      <w:bookmarkEnd w:id="26"/>
      <w:r w:rsidRPr="00BD24EE">
        <w:rPr>
          <w:sz w:val="26"/>
          <w:szCs w:val="26"/>
        </w:rPr>
        <w:t>2) приостановления деятельности такого лица в порядке, предусмотренном</w:t>
      </w:r>
      <w:r w:rsidR="005F0517">
        <w:rPr>
          <w:sz w:val="26"/>
          <w:szCs w:val="26"/>
        </w:rPr>
        <w:t xml:space="preserve"> Кодексом</w:t>
      </w:r>
      <w:r w:rsidRPr="00BD24EE">
        <w:rPr>
          <w:sz w:val="26"/>
          <w:szCs w:val="26"/>
        </w:rPr>
        <w:t xml:space="preserve"> Российской Федерации об административных правонарушениях;</w:t>
      </w:r>
    </w:p>
    <w:p w:rsidR="00694CAD" w:rsidRPr="00BD24EE" w:rsidRDefault="00694CAD" w:rsidP="00BD24EE">
      <w:pPr>
        <w:pStyle w:val="aa"/>
        <w:rPr>
          <w:sz w:val="26"/>
          <w:szCs w:val="26"/>
        </w:rPr>
      </w:pPr>
      <w:bookmarkStart w:id="28" w:name="sub_1933"/>
      <w:bookmarkEnd w:id="27"/>
      <w:r w:rsidRPr="00BD24EE">
        <w:rPr>
          <w:sz w:val="26"/>
          <w:szCs w:val="26"/>
        </w:rPr>
        <w:t>3) предоставления таким лицом заведомо ложных сведений, содержащихся в док</w:t>
      </w:r>
      <w:r w:rsidRPr="00BD24EE">
        <w:rPr>
          <w:sz w:val="26"/>
          <w:szCs w:val="26"/>
        </w:rPr>
        <w:t>у</w:t>
      </w:r>
      <w:r w:rsidRPr="00BD24EE">
        <w:rPr>
          <w:sz w:val="26"/>
          <w:szCs w:val="26"/>
        </w:rPr>
        <w:t xml:space="preserve">ментах, </w:t>
      </w:r>
      <w:r w:rsidRPr="00CB4A42">
        <w:rPr>
          <w:sz w:val="26"/>
          <w:szCs w:val="26"/>
        </w:rPr>
        <w:t>предусмотренных</w:t>
      </w:r>
      <w:r w:rsidR="005F0517" w:rsidRPr="00CB4A42">
        <w:rPr>
          <w:sz w:val="26"/>
          <w:szCs w:val="26"/>
        </w:rPr>
        <w:t xml:space="preserve"> п. 1</w:t>
      </w:r>
      <w:r w:rsidR="00CB4A42" w:rsidRPr="00CB4A42">
        <w:rPr>
          <w:sz w:val="26"/>
          <w:szCs w:val="26"/>
        </w:rPr>
        <w:t>8</w:t>
      </w:r>
      <w:r w:rsidR="005F0517" w:rsidRPr="00CB4A42">
        <w:rPr>
          <w:sz w:val="26"/>
          <w:szCs w:val="26"/>
        </w:rPr>
        <w:t>.3</w:t>
      </w:r>
      <w:r w:rsidRPr="00CB4A42">
        <w:rPr>
          <w:sz w:val="26"/>
          <w:szCs w:val="26"/>
        </w:rPr>
        <w:t xml:space="preserve"> настоящей конкурсной </w:t>
      </w:r>
      <w:r w:rsidRPr="00BD24EE">
        <w:rPr>
          <w:sz w:val="26"/>
          <w:szCs w:val="26"/>
        </w:rPr>
        <w:t>документации.</w:t>
      </w:r>
    </w:p>
    <w:p w:rsidR="00694CAD" w:rsidRPr="00BD24EE" w:rsidRDefault="00694CAD" w:rsidP="00BD24EE">
      <w:pPr>
        <w:pStyle w:val="aa"/>
        <w:rPr>
          <w:sz w:val="26"/>
          <w:szCs w:val="26"/>
        </w:rPr>
      </w:pPr>
      <w:bookmarkStart w:id="29" w:name="sub_1094"/>
      <w:bookmarkEnd w:id="28"/>
      <w:r w:rsidRPr="00BD24EE">
        <w:rPr>
          <w:sz w:val="26"/>
          <w:szCs w:val="26"/>
        </w:rPr>
        <w:t>2</w:t>
      </w:r>
      <w:r w:rsidR="00BF4513">
        <w:rPr>
          <w:sz w:val="26"/>
          <w:szCs w:val="26"/>
        </w:rPr>
        <w:t>6</w:t>
      </w:r>
      <w:r w:rsidRPr="00BD24EE">
        <w:rPr>
          <w:sz w:val="26"/>
          <w:szCs w:val="26"/>
        </w:rPr>
        <w:t xml:space="preserve">.5. </w:t>
      </w:r>
      <w:proofErr w:type="gramStart"/>
      <w:r w:rsidRPr="00BD24EE">
        <w:rPr>
          <w:sz w:val="26"/>
          <w:szCs w:val="26"/>
        </w:rPr>
        <w:t>В случае отказа от заключения договора с победителем конкурса либо при укл</w:t>
      </w:r>
      <w:r w:rsidRPr="00BD24EE">
        <w:rPr>
          <w:sz w:val="26"/>
          <w:szCs w:val="26"/>
        </w:rPr>
        <w:t>о</w:t>
      </w:r>
      <w:r w:rsidRPr="00BD24EE">
        <w:rPr>
          <w:sz w:val="26"/>
          <w:szCs w:val="26"/>
        </w:rPr>
        <w:t>нении победителя конкурса от заключения договора с участником конкурса, с кот</w:t>
      </w:r>
      <w:r w:rsidRPr="00BD24EE">
        <w:rPr>
          <w:sz w:val="26"/>
          <w:szCs w:val="26"/>
        </w:rPr>
        <w:t>о</w:t>
      </w:r>
      <w:r w:rsidRPr="00BD24EE">
        <w:rPr>
          <w:sz w:val="26"/>
          <w:szCs w:val="26"/>
        </w:rPr>
        <w:t>рым заключается такой договор, конкурсной комиссией в срок не позднее дня, сл</w:t>
      </w:r>
      <w:r w:rsidRPr="00BD24EE">
        <w:rPr>
          <w:sz w:val="26"/>
          <w:szCs w:val="26"/>
        </w:rPr>
        <w:t>е</w:t>
      </w:r>
      <w:r w:rsidRPr="00BD24EE">
        <w:rPr>
          <w:sz w:val="26"/>
          <w:szCs w:val="26"/>
        </w:rPr>
        <w:t xml:space="preserve">дующего после дня установления фактов, </w:t>
      </w:r>
      <w:r w:rsidRPr="00CB4A42">
        <w:rPr>
          <w:sz w:val="26"/>
          <w:szCs w:val="26"/>
        </w:rPr>
        <w:t>предусмотренных</w:t>
      </w:r>
      <w:r w:rsidR="005F0517" w:rsidRPr="00CB4A42">
        <w:rPr>
          <w:sz w:val="26"/>
          <w:szCs w:val="26"/>
        </w:rPr>
        <w:t xml:space="preserve"> п.2</w:t>
      </w:r>
      <w:r w:rsidR="00CB4A42" w:rsidRPr="00CB4A42">
        <w:rPr>
          <w:sz w:val="26"/>
          <w:szCs w:val="26"/>
        </w:rPr>
        <w:t>6</w:t>
      </w:r>
      <w:r w:rsidR="005F0517" w:rsidRPr="00CB4A42">
        <w:rPr>
          <w:sz w:val="26"/>
          <w:szCs w:val="26"/>
        </w:rPr>
        <w:t>.4</w:t>
      </w:r>
      <w:r w:rsidRPr="00CB4A42">
        <w:rPr>
          <w:sz w:val="26"/>
          <w:szCs w:val="26"/>
        </w:rPr>
        <w:t xml:space="preserve"> конкурсной </w:t>
      </w:r>
      <w:r w:rsidRPr="00BD24EE">
        <w:rPr>
          <w:sz w:val="26"/>
          <w:szCs w:val="26"/>
        </w:rPr>
        <w:t>док</w:t>
      </w:r>
      <w:r w:rsidRPr="00BD24EE">
        <w:rPr>
          <w:sz w:val="26"/>
          <w:szCs w:val="26"/>
        </w:rPr>
        <w:t>у</w:t>
      </w:r>
      <w:r w:rsidRPr="00BD24EE">
        <w:rPr>
          <w:sz w:val="26"/>
          <w:szCs w:val="26"/>
        </w:rPr>
        <w:t>ментации и являющихся основанием для отказа от заключения договора, составляется протокол об отказе от заключения договора, в котором должны</w:t>
      </w:r>
      <w:proofErr w:type="gramEnd"/>
      <w:r w:rsidRPr="00BD24EE">
        <w:rPr>
          <w:sz w:val="26"/>
          <w:szCs w:val="26"/>
        </w:rPr>
        <w:t xml:space="preserve"> содержаться сведения о месте, дате и времени его составления, о лице, с которым организатор конкурса о</w:t>
      </w:r>
      <w:r w:rsidRPr="00BD24EE">
        <w:rPr>
          <w:sz w:val="26"/>
          <w:szCs w:val="26"/>
        </w:rPr>
        <w:t>т</w:t>
      </w:r>
      <w:r w:rsidRPr="00BD24EE">
        <w:rPr>
          <w:sz w:val="26"/>
          <w:szCs w:val="26"/>
        </w:rPr>
        <w:t>казывается заключить договор, сведения о фактах, являющихся основанием для отк</w:t>
      </w:r>
      <w:r w:rsidRPr="00BD24EE">
        <w:rPr>
          <w:sz w:val="26"/>
          <w:szCs w:val="26"/>
        </w:rPr>
        <w:t>а</w:t>
      </w:r>
      <w:r w:rsidRPr="00BD24EE">
        <w:rPr>
          <w:sz w:val="26"/>
          <w:szCs w:val="26"/>
        </w:rPr>
        <w:t>за от заключения договора, а также реквизиты документов, подтверждающих такие факты.</w:t>
      </w:r>
    </w:p>
    <w:bookmarkEnd w:id="29"/>
    <w:p w:rsidR="00694CAD" w:rsidRPr="00BD24EE" w:rsidRDefault="00694CAD" w:rsidP="00BD24EE">
      <w:pPr>
        <w:pStyle w:val="aa"/>
        <w:rPr>
          <w:sz w:val="26"/>
          <w:szCs w:val="26"/>
        </w:rPr>
      </w:pPr>
      <w:r w:rsidRPr="00BD24EE">
        <w:rPr>
          <w:sz w:val="26"/>
          <w:szCs w:val="26"/>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694CAD" w:rsidRPr="00BD24EE" w:rsidRDefault="00694CAD" w:rsidP="00BD24EE">
      <w:pPr>
        <w:pStyle w:val="aa"/>
        <w:rPr>
          <w:sz w:val="26"/>
          <w:szCs w:val="26"/>
        </w:rPr>
      </w:pPr>
      <w:r w:rsidRPr="00BD24EE">
        <w:rPr>
          <w:sz w:val="26"/>
          <w:szCs w:val="26"/>
        </w:rPr>
        <w:t>Указанный протокол размещается организатором конкурса на</w:t>
      </w:r>
      <w:r w:rsidR="005F0517">
        <w:rPr>
          <w:sz w:val="26"/>
          <w:szCs w:val="26"/>
        </w:rPr>
        <w:t xml:space="preserve"> официальном сайте</w:t>
      </w:r>
      <w:r w:rsidRPr="00BD24EE">
        <w:rPr>
          <w:sz w:val="26"/>
          <w:szCs w:val="26"/>
        </w:rPr>
        <w:t xml:space="preserve"> торгов в течение дня, следующего после дня подписания указанного протокола. О</w:t>
      </w:r>
      <w:r w:rsidRPr="00BD24EE">
        <w:rPr>
          <w:sz w:val="26"/>
          <w:szCs w:val="26"/>
        </w:rPr>
        <w:t>р</w:t>
      </w:r>
      <w:r w:rsidRPr="00BD24EE">
        <w:rPr>
          <w:sz w:val="26"/>
          <w:szCs w:val="26"/>
        </w:rPr>
        <w:t xml:space="preserve">ганизатор конкурса в течение двух рабочих дней </w:t>
      </w:r>
      <w:proofErr w:type="gramStart"/>
      <w:r w:rsidRPr="00BD24EE">
        <w:rPr>
          <w:sz w:val="26"/>
          <w:szCs w:val="26"/>
        </w:rPr>
        <w:t>с даты подписания</w:t>
      </w:r>
      <w:proofErr w:type="gramEnd"/>
      <w:r w:rsidRPr="00BD24EE">
        <w:rPr>
          <w:sz w:val="26"/>
          <w:szCs w:val="26"/>
        </w:rPr>
        <w:t xml:space="preserve"> протокола пер</w:t>
      </w:r>
      <w:r w:rsidRPr="00BD24EE">
        <w:rPr>
          <w:sz w:val="26"/>
          <w:szCs w:val="26"/>
        </w:rPr>
        <w:t>е</w:t>
      </w:r>
      <w:r w:rsidRPr="00BD24EE">
        <w:rPr>
          <w:sz w:val="26"/>
          <w:szCs w:val="26"/>
        </w:rPr>
        <w:t>дает один экземпляр протокола лицу, с которым отказывается заключить договор.</w:t>
      </w:r>
    </w:p>
    <w:p w:rsidR="00694CAD" w:rsidRPr="00BD24EE" w:rsidRDefault="00694CAD" w:rsidP="00BD24EE">
      <w:pPr>
        <w:pStyle w:val="aa"/>
        <w:rPr>
          <w:sz w:val="26"/>
          <w:szCs w:val="26"/>
        </w:rPr>
      </w:pPr>
      <w:bookmarkStart w:id="30" w:name="sub_1096"/>
      <w:r w:rsidRPr="00BD24EE">
        <w:rPr>
          <w:sz w:val="26"/>
          <w:szCs w:val="26"/>
        </w:rPr>
        <w:t>2</w:t>
      </w:r>
      <w:r w:rsidR="00BF4513">
        <w:rPr>
          <w:sz w:val="26"/>
          <w:szCs w:val="26"/>
        </w:rPr>
        <w:t>6</w:t>
      </w:r>
      <w:r w:rsidRPr="00BD24EE">
        <w:rPr>
          <w:sz w:val="26"/>
          <w:szCs w:val="26"/>
        </w:rPr>
        <w:t xml:space="preserve">.6. В случае если победитель конкурса или участник конкурса, заявке на </w:t>
      </w:r>
      <w:proofErr w:type="gramStart"/>
      <w:r w:rsidRPr="00BD24EE">
        <w:rPr>
          <w:sz w:val="26"/>
          <w:szCs w:val="26"/>
        </w:rPr>
        <w:t>участие</w:t>
      </w:r>
      <w:proofErr w:type="gramEnd"/>
      <w:r w:rsidRPr="00BD24EE">
        <w:rPr>
          <w:sz w:val="26"/>
          <w:szCs w:val="26"/>
        </w:rPr>
        <w:t xml:space="preserve"> в конкурсе которого присвоен второй номер, в срок, предусмотренный конкурсной д</w:t>
      </w:r>
      <w:r w:rsidRPr="00BD24EE">
        <w:rPr>
          <w:sz w:val="26"/>
          <w:szCs w:val="26"/>
        </w:rPr>
        <w:t>о</w:t>
      </w:r>
      <w:r w:rsidRPr="00BD24EE">
        <w:rPr>
          <w:sz w:val="26"/>
          <w:szCs w:val="26"/>
        </w:rPr>
        <w:t>кументацией, не представил организатору конкурса подписанный договор, переда</w:t>
      </w:r>
      <w:r w:rsidRPr="00BD24EE">
        <w:rPr>
          <w:sz w:val="26"/>
          <w:szCs w:val="26"/>
        </w:rPr>
        <w:t>н</w:t>
      </w:r>
      <w:r w:rsidRPr="00BD24EE">
        <w:rPr>
          <w:sz w:val="26"/>
          <w:szCs w:val="26"/>
        </w:rPr>
        <w:t>ный ему, а также банковскую гарантию, победитель конкурса или участник конкурса, заявке на участие в конкурсе которого присвоен второй номер, признается уклони</w:t>
      </w:r>
      <w:r w:rsidRPr="00BD24EE">
        <w:rPr>
          <w:sz w:val="26"/>
          <w:szCs w:val="26"/>
        </w:rPr>
        <w:t>в</w:t>
      </w:r>
      <w:r w:rsidRPr="00BD24EE">
        <w:rPr>
          <w:sz w:val="26"/>
          <w:szCs w:val="26"/>
        </w:rPr>
        <w:t>шимся от заключения договора.</w:t>
      </w:r>
    </w:p>
    <w:bookmarkEnd w:id="30"/>
    <w:p w:rsidR="00694CAD" w:rsidRPr="00BD24EE" w:rsidRDefault="00694CAD" w:rsidP="00BD24EE">
      <w:pPr>
        <w:pStyle w:val="aa"/>
        <w:rPr>
          <w:sz w:val="26"/>
          <w:szCs w:val="26"/>
        </w:rPr>
      </w:pPr>
      <w:r w:rsidRPr="00BD24EE">
        <w:rPr>
          <w:sz w:val="26"/>
          <w:szCs w:val="26"/>
        </w:rPr>
        <w:t>2</w:t>
      </w:r>
      <w:r w:rsidR="00BF4513">
        <w:rPr>
          <w:sz w:val="26"/>
          <w:szCs w:val="26"/>
        </w:rPr>
        <w:t>6</w:t>
      </w:r>
      <w:r w:rsidRPr="00BD24EE">
        <w:rPr>
          <w:sz w:val="26"/>
          <w:szCs w:val="26"/>
        </w:rPr>
        <w:t>.7. В случае если победитель конкурса признан уклонившимся от заключения дог</w:t>
      </w:r>
      <w:r w:rsidRPr="00BD24EE">
        <w:rPr>
          <w:sz w:val="26"/>
          <w:szCs w:val="26"/>
        </w:rPr>
        <w:t>о</w:t>
      </w:r>
      <w:r w:rsidRPr="00BD24EE">
        <w:rPr>
          <w:sz w:val="26"/>
          <w:szCs w:val="26"/>
        </w:rPr>
        <w:t>вора, организатор конкурса вправе обратиться в суд с иском о понуждении победит</w:t>
      </w:r>
      <w:r w:rsidRPr="00BD24EE">
        <w:rPr>
          <w:sz w:val="26"/>
          <w:szCs w:val="26"/>
        </w:rPr>
        <w:t>е</w:t>
      </w:r>
      <w:r w:rsidRPr="00BD24EE">
        <w:rPr>
          <w:sz w:val="26"/>
          <w:szCs w:val="26"/>
        </w:rPr>
        <w:t>ля конкурса заключить договор, а также о возмещении убытков, причиненных укл</w:t>
      </w:r>
      <w:r w:rsidRPr="00BD24EE">
        <w:rPr>
          <w:sz w:val="26"/>
          <w:szCs w:val="26"/>
        </w:rPr>
        <w:t>о</w:t>
      </w:r>
      <w:r w:rsidRPr="00BD24EE">
        <w:rPr>
          <w:sz w:val="26"/>
          <w:szCs w:val="26"/>
        </w:rPr>
        <w:t>нением от заключения договора, либо заключить договор с участником конкурса, з</w:t>
      </w:r>
      <w:r w:rsidRPr="00BD24EE">
        <w:rPr>
          <w:sz w:val="26"/>
          <w:szCs w:val="26"/>
        </w:rPr>
        <w:t>а</w:t>
      </w:r>
      <w:r w:rsidRPr="00BD24EE">
        <w:rPr>
          <w:sz w:val="26"/>
          <w:szCs w:val="26"/>
        </w:rPr>
        <w:t xml:space="preserve">явке на </w:t>
      </w:r>
      <w:proofErr w:type="gramStart"/>
      <w:r w:rsidRPr="00BD24EE">
        <w:rPr>
          <w:sz w:val="26"/>
          <w:szCs w:val="26"/>
        </w:rPr>
        <w:t>участие</w:t>
      </w:r>
      <w:proofErr w:type="gramEnd"/>
      <w:r w:rsidRPr="00BD24EE">
        <w:rPr>
          <w:sz w:val="26"/>
          <w:szCs w:val="26"/>
        </w:rPr>
        <w:t xml:space="preserve"> в конкурсе которого присвоен второй номер. Организатор конкурса обязан заключить договор с участником конкурса, заявке на </w:t>
      </w:r>
      <w:proofErr w:type="gramStart"/>
      <w:r w:rsidRPr="00BD24EE">
        <w:rPr>
          <w:sz w:val="26"/>
          <w:szCs w:val="26"/>
        </w:rPr>
        <w:t>участие</w:t>
      </w:r>
      <w:proofErr w:type="gramEnd"/>
      <w:r w:rsidRPr="00BD24EE">
        <w:rPr>
          <w:sz w:val="26"/>
          <w:szCs w:val="26"/>
        </w:rPr>
        <w:t xml:space="preserve"> в конкурсе кот</w:t>
      </w:r>
      <w:r w:rsidRPr="00BD24EE">
        <w:rPr>
          <w:sz w:val="26"/>
          <w:szCs w:val="26"/>
        </w:rPr>
        <w:t>о</w:t>
      </w:r>
      <w:r w:rsidRPr="00BD24EE">
        <w:rPr>
          <w:sz w:val="26"/>
          <w:szCs w:val="26"/>
        </w:rPr>
        <w:t>рого присвоен второй номер, при отказе от заключения договора с победителем ко</w:t>
      </w:r>
      <w:r w:rsidRPr="00BD24EE">
        <w:rPr>
          <w:sz w:val="26"/>
          <w:szCs w:val="26"/>
        </w:rPr>
        <w:t>н</w:t>
      </w:r>
      <w:r w:rsidRPr="00BD24EE">
        <w:rPr>
          <w:sz w:val="26"/>
          <w:szCs w:val="26"/>
        </w:rPr>
        <w:t xml:space="preserve">курса в случаях, </w:t>
      </w:r>
      <w:r w:rsidRPr="00E32F5D">
        <w:rPr>
          <w:sz w:val="26"/>
          <w:szCs w:val="26"/>
        </w:rPr>
        <w:t>предусмотренных</w:t>
      </w:r>
      <w:r w:rsidR="005F0517" w:rsidRPr="00E32F5D">
        <w:rPr>
          <w:sz w:val="26"/>
          <w:szCs w:val="26"/>
        </w:rPr>
        <w:t xml:space="preserve"> п. 2</w:t>
      </w:r>
      <w:r w:rsidR="00E32F5D" w:rsidRPr="00E32F5D">
        <w:rPr>
          <w:sz w:val="26"/>
          <w:szCs w:val="26"/>
        </w:rPr>
        <w:t>6</w:t>
      </w:r>
      <w:r w:rsidR="005F0517" w:rsidRPr="00E32F5D">
        <w:rPr>
          <w:sz w:val="26"/>
          <w:szCs w:val="26"/>
        </w:rPr>
        <w:t>.5</w:t>
      </w:r>
      <w:r w:rsidRPr="00E32F5D">
        <w:rPr>
          <w:sz w:val="26"/>
          <w:szCs w:val="26"/>
        </w:rPr>
        <w:t xml:space="preserve"> конкурсной </w:t>
      </w:r>
      <w:r w:rsidRPr="00BD24EE">
        <w:rPr>
          <w:sz w:val="26"/>
          <w:szCs w:val="26"/>
        </w:rPr>
        <w:t>документации. Организатор конкурса в течение трех рабочих дней с даты подписания протокола об отказе от з</w:t>
      </w:r>
      <w:r w:rsidRPr="00BD24EE">
        <w:rPr>
          <w:sz w:val="26"/>
          <w:szCs w:val="26"/>
        </w:rPr>
        <w:t>а</w:t>
      </w:r>
      <w:r w:rsidRPr="00BD24EE">
        <w:rPr>
          <w:sz w:val="26"/>
          <w:szCs w:val="26"/>
        </w:rPr>
        <w:t xml:space="preserve">ключения договора передает участнику конкурса, заявке на </w:t>
      </w:r>
      <w:proofErr w:type="gramStart"/>
      <w:r w:rsidRPr="00BD24EE">
        <w:rPr>
          <w:sz w:val="26"/>
          <w:szCs w:val="26"/>
        </w:rPr>
        <w:t>участие</w:t>
      </w:r>
      <w:proofErr w:type="gramEnd"/>
      <w:r w:rsidRPr="00BD24EE">
        <w:rPr>
          <w:sz w:val="26"/>
          <w:szCs w:val="26"/>
        </w:rPr>
        <w:t xml:space="preserve"> в конкурсе кот</w:t>
      </w:r>
      <w:r w:rsidRPr="00BD24EE">
        <w:rPr>
          <w:sz w:val="26"/>
          <w:szCs w:val="26"/>
        </w:rPr>
        <w:t>о</w:t>
      </w:r>
      <w:r w:rsidRPr="00BD24EE">
        <w:rPr>
          <w:sz w:val="26"/>
          <w:szCs w:val="26"/>
        </w:rPr>
        <w:t>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w:t>
      </w:r>
      <w:r w:rsidRPr="00BD24EE">
        <w:rPr>
          <w:sz w:val="26"/>
          <w:szCs w:val="26"/>
        </w:rPr>
        <w:t>т</w:t>
      </w:r>
      <w:r w:rsidRPr="00BD24EE">
        <w:rPr>
          <w:sz w:val="26"/>
          <w:szCs w:val="26"/>
        </w:rPr>
        <w:lastRenderedPageBreak/>
        <w:t>ником конкурса, заявке на участие в конкурсе которого присвоен второй номер, в з</w:t>
      </w:r>
      <w:r w:rsidRPr="00BD24EE">
        <w:rPr>
          <w:sz w:val="26"/>
          <w:szCs w:val="26"/>
        </w:rPr>
        <w:t>а</w:t>
      </w:r>
      <w:r w:rsidRPr="00BD24EE">
        <w:rPr>
          <w:sz w:val="26"/>
          <w:szCs w:val="26"/>
        </w:rPr>
        <w:t>явке на участие в конкурсе, в проект договора, прилагаемый к конкурсной докуме</w:t>
      </w:r>
      <w:r w:rsidRPr="00BD24EE">
        <w:rPr>
          <w:sz w:val="26"/>
          <w:szCs w:val="26"/>
        </w:rPr>
        <w:t>н</w:t>
      </w:r>
      <w:r w:rsidRPr="00BD24EE">
        <w:rPr>
          <w:sz w:val="26"/>
          <w:szCs w:val="26"/>
        </w:rPr>
        <w:t xml:space="preserve">тации. Указанный проект договора подписывается участником конкурса, заявке на </w:t>
      </w:r>
      <w:proofErr w:type="gramStart"/>
      <w:r w:rsidRPr="00BD24EE">
        <w:rPr>
          <w:sz w:val="26"/>
          <w:szCs w:val="26"/>
        </w:rPr>
        <w:t>участие</w:t>
      </w:r>
      <w:proofErr w:type="gramEnd"/>
      <w:r w:rsidRPr="00BD24EE">
        <w:rPr>
          <w:sz w:val="26"/>
          <w:szCs w:val="26"/>
        </w:rPr>
        <w:t xml:space="preserve"> в конкурсе которого присвоен второй номер, в десятидневный срок и пре</w:t>
      </w:r>
      <w:r w:rsidRPr="00BD24EE">
        <w:rPr>
          <w:sz w:val="26"/>
          <w:szCs w:val="26"/>
        </w:rPr>
        <w:t>д</w:t>
      </w:r>
      <w:r w:rsidRPr="00BD24EE">
        <w:rPr>
          <w:sz w:val="26"/>
          <w:szCs w:val="26"/>
        </w:rPr>
        <w:t>ставляется организатору конкурса.</w:t>
      </w:r>
    </w:p>
    <w:p w:rsidR="00694CAD" w:rsidRPr="00BD24EE" w:rsidRDefault="00694CAD" w:rsidP="00BD24EE">
      <w:pPr>
        <w:pStyle w:val="aa"/>
        <w:rPr>
          <w:sz w:val="26"/>
          <w:szCs w:val="26"/>
        </w:rPr>
      </w:pPr>
      <w:r w:rsidRPr="00BD24EE">
        <w:rPr>
          <w:sz w:val="26"/>
          <w:szCs w:val="26"/>
        </w:rPr>
        <w:t xml:space="preserve">При этом заключение договора для участника конкурса, заявке на </w:t>
      </w:r>
      <w:proofErr w:type="gramStart"/>
      <w:r w:rsidRPr="00BD24EE">
        <w:rPr>
          <w:sz w:val="26"/>
          <w:szCs w:val="26"/>
        </w:rPr>
        <w:t>участие</w:t>
      </w:r>
      <w:proofErr w:type="gramEnd"/>
      <w:r w:rsidRPr="00BD24EE">
        <w:rPr>
          <w:sz w:val="26"/>
          <w:szCs w:val="26"/>
        </w:rPr>
        <w:t xml:space="preserve"> в конкурсе которого присвоен второй номер, является обязательным. В случае уклонения поб</w:t>
      </w:r>
      <w:r w:rsidRPr="00BD24EE">
        <w:rPr>
          <w:sz w:val="26"/>
          <w:szCs w:val="26"/>
        </w:rPr>
        <w:t>е</w:t>
      </w:r>
      <w:r w:rsidRPr="00BD24EE">
        <w:rPr>
          <w:sz w:val="26"/>
          <w:szCs w:val="26"/>
        </w:rPr>
        <w:t>дителя конкурса или участника конкурса, заявке на участие в конкурсе которого пр</w:t>
      </w:r>
      <w:r w:rsidRPr="00BD24EE">
        <w:rPr>
          <w:sz w:val="26"/>
          <w:szCs w:val="26"/>
        </w:rPr>
        <w:t>и</w:t>
      </w:r>
      <w:r w:rsidRPr="00BD24EE">
        <w:rPr>
          <w:sz w:val="26"/>
          <w:szCs w:val="26"/>
        </w:rPr>
        <w:t xml:space="preserve">своен второй номер, от заключения договора </w:t>
      </w:r>
      <w:proofErr w:type="gramStart"/>
      <w:r w:rsidRPr="00BD24EE">
        <w:rPr>
          <w:sz w:val="26"/>
          <w:szCs w:val="26"/>
        </w:rPr>
        <w:t>задаток</w:t>
      </w:r>
      <w:proofErr w:type="gramEnd"/>
      <w:r w:rsidRPr="00BD24EE">
        <w:rPr>
          <w:sz w:val="26"/>
          <w:szCs w:val="26"/>
        </w:rPr>
        <w:t xml:space="preserve"> внесенный ими не возвращается. В случае уклонения участника конкурса, заявке на </w:t>
      </w:r>
      <w:proofErr w:type="gramStart"/>
      <w:r w:rsidRPr="00BD24EE">
        <w:rPr>
          <w:sz w:val="26"/>
          <w:szCs w:val="26"/>
        </w:rPr>
        <w:t>участие</w:t>
      </w:r>
      <w:proofErr w:type="gramEnd"/>
      <w:r w:rsidRPr="00BD24EE">
        <w:rPr>
          <w:sz w:val="26"/>
          <w:szCs w:val="26"/>
        </w:rPr>
        <w:t xml:space="preserve"> в конкурсе которого пр</w:t>
      </w:r>
      <w:r w:rsidRPr="00BD24EE">
        <w:rPr>
          <w:sz w:val="26"/>
          <w:szCs w:val="26"/>
        </w:rPr>
        <w:t>и</w:t>
      </w:r>
      <w:r w:rsidRPr="00BD24EE">
        <w:rPr>
          <w:sz w:val="26"/>
          <w:szCs w:val="26"/>
        </w:rPr>
        <w:t>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w:t>
      </w:r>
      <w:r w:rsidRPr="00BD24EE">
        <w:rPr>
          <w:sz w:val="26"/>
          <w:szCs w:val="26"/>
        </w:rPr>
        <w:t>е</w:t>
      </w:r>
      <w:r w:rsidRPr="00BD24EE">
        <w:rPr>
          <w:sz w:val="26"/>
          <w:szCs w:val="26"/>
        </w:rPr>
        <w:t>нии убытков, причиненных уклонением от заключения договора. В случае если дог</w:t>
      </w:r>
      <w:r w:rsidRPr="00BD24EE">
        <w:rPr>
          <w:sz w:val="26"/>
          <w:szCs w:val="26"/>
        </w:rPr>
        <w:t>о</w:t>
      </w:r>
      <w:r w:rsidRPr="00BD24EE">
        <w:rPr>
          <w:sz w:val="26"/>
          <w:szCs w:val="26"/>
        </w:rPr>
        <w:t xml:space="preserve">вор не заключен с победителем конкурса или с участником конкурса, заявке на </w:t>
      </w:r>
      <w:proofErr w:type="gramStart"/>
      <w:r w:rsidRPr="00BD24EE">
        <w:rPr>
          <w:sz w:val="26"/>
          <w:szCs w:val="26"/>
        </w:rPr>
        <w:t>уч</w:t>
      </w:r>
      <w:r w:rsidRPr="00BD24EE">
        <w:rPr>
          <w:sz w:val="26"/>
          <w:szCs w:val="26"/>
        </w:rPr>
        <w:t>а</w:t>
      </w:r>
      <w:r w:rsidRPr="00BD24EE">
        <w:rPr>
          <w:sz w:val="26"/>
          <w:szCs w:val="26"/>
        </w:rPr>
        <w:t>стие</w:t>
      </w:r>
      <w:proofErr w:type="gramEnd"/>
      <w:r w:rsidRPr="00BD24EE">
        <w:rPr>
          <w:sz w:val="26"/>
          <w:szCs w:val="26"/>
        </w:rPr>
        <w:t xml:space="preserve"> в конкурсе которого присвоен второй номер, конкурс признается несостоявши</w:t>
      </w:r>
      <w:r w:rsidRPr="00BD24EE">
        <w:rPr>
          <w:sz w:val="26"/>
          <w:szCs w:val="26"/>
        </w:rPr>
        <w:t>м</w:t>
      </w:r>
      <w:r w:rsidRPr="00BD24EE">
        <w:rPr>
          <w:sz w:val="26"/>
          <w:szCs w:val="26"/>
        </w:rPr>
        <w:t>ся.</w:t>
      </w:r>
    </w:p>
    <w:p w:rsidR="00694CAD" w:rsidRPr="00BD24EE" w:rsidRDefault="00694CAD" w:rsidP="00BD24EE">
      <w:pPr>
        <w:pStyle w:val="aa"/>
        <w:rPr>
          <w:sz w:val="26"/>
          <w:szCs w:val="26"/>
        </w:rPr>
      </w:pPr>
      <w:r w:rsidRPr="00BD24EE">
        <w:rPr>
          <w:sz w:val="26"/>
          <w:szCs w:val="26"/>
        </w:rPr>
        <w:t>2</w:t>
      </w:r>
      <w:r w:rsidR="00BF4513">
        <w:rPr>
          <w:sz w:val="26"/>
          <w:szCs w:val="26"/>
        </w:rPr>
        <w:t>6</w:t>
      </w:r>
      <w:r w:rsidRPr="00BD24EE">
        <w:rPr>
          <w:sz w:val="26"/>
          <w:szCs w:val="26"/>
        </w:rPr>
        <w:t>.8.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w:t>
      </w:r>
      <w:r w:rsidRPr="00BD24EE">
        <w:rPr>
          <w:sz w:val="26"/>
          <w:szCs w:val="26"/>
        </w:rPr>
        <w:t>у</w:t>
      </w:r>
      <w:r w:rsidRPr="00BD24EE">
        <w:rPr>
          <w:sz w:val="26"/>
          <w:szCs w:val="26"/>
        </w:rPr>
        <w:t>ментации. При заключении и (или) исполнении договора цена такого договора не м</w:t>
      </w:r>
      <w:r w:rsidRPr="00BD24EE">
        <w:rPr>
          <w:sz w:val="26"/>
          <w:szCs w:val="26"/>
        </w:rPr>
        <w:t>о</w:t>
      </w:r>
      <w:r w:rsidRPr="00BD24EE">
        <w:rPr>
          <w:sz w:val="26"/>
          <w:szCs w:val="26"/>
        </w:rPr>
        <w:t>жет быть ниже начальной (минимальной) цены договора (цены лота), указанной в и</w:t>
      </w:r>
      <w:r w:rsidRPr="00BD24EE">
        <w:rPr>
          <w:sz w:val="26"/>
          <w:szCs w:val="26"/>
        </w:rPr>
        <w:t>з</w:t>
      </w:r>
      <w:r w:rsidRPr="00BD24EE">
        <w:rPr>
          <w:sz w:val="26"/>
          <w:szCs w:val="26"/>
        </w:rPr>
        <w:t>вещении о проведении конкурса, но может быть увеличена по соглашению сторон в порядке, установленном договором.</w:t>
      </w:r>
    </w:p>
    <w:p w:rsidR="00694CAD" w:rsidRPr="00BD24EE" w:rsidRDefault="00694CAD" w:rsidP="00BD24EE">
      <w:pPr>
        <w:pStyle w:val="aa"/>
        <w:rPr>
          <w:sz w:val="26"/>
          <w:szCs w:val="26"/>
        </w:rPr>
      </w:pPr>
      <w:r w:rsidRPr="00BD24EE">
        <w:rPr>
          <w:sz w:val="26"/>
          <w:szCs w:val="26"/>
        </w:rPr>
        <w:t>2</w:t>
      </w:r>
      <w:r w:rsidR="00BF4513">
        <w:rPr>
          <w:sz w:val="26"/>
          <w:szCs w:val="26"/>
        </w:rPr>
        <w:t>6</w:t>
      </w:r>
      <w:r w:rsidRPr="00BD24EE">
        <w:rPr>
          <w:sz w:val="26"/>
          <w:szCs w:val="26"/>
        </w:rPr>
        <w:t>.9. При заключении и исполнении договора изменение условий договора по согл</w:t>
      </w:r>
      <w:r w:rsidRPr="00BD24EE">
        <w:rPr>
          <w:sz w:val="26"/>
          <w:szCs w:val="26"/>
        </w:rPr>
        <w:t>а</w:t>
      </w:r>
      <w:r w:rsidRPr="00BD24EE">
        <w:rPr>
          <w:sz w:val="26"/>
          <w:szCs w:val="26"/>
        </w:rPr>
        <w:t>шению сторон и в одностороннем порядке не допускается.</w:t>
      </w:r>
    </w:p>
    <w:p w:rsidR="00694CAD" w:rsidRPr="00BD24EE" w:rsidRDefault="00694CAD" w:rsidP="00BD24EE">
      <w:pPr>
        <w:pStyle w:val="aa"/>
        <w:rPr>
          <w:sz w:val="26"/>
          <w:szCs w:val="26"/>
        </w:rPr>
      </w:pPr>
    </w:p>
    <w:p w:rsidR="005E6FDC" w:rsidRDefault="00BF4513" w:rsidP="005E6FDC">
      <w:pPr>
        <w:pStyle w:val="aa"/>
        <w:jc w:val="center"/>
        <w:rPr>
          <w:b/>
          <w:bCs/>
          <w:color w:val="000000"/>
          <w:sz w:val="26"/>
          <w:szCs w:val="26"/>
          <w:lang w:eastAsia="ru-RU"/>
        </w:rPr>
      </w:pPr>
      <w:r>
        <w:rPr>
          <w:b/>
          <w:sz w:val="26"/>
          <w:szCs w:val="26"/>
        </w:rPr>
        <w:t>27</w:t>
      </w:r>
      <w:r w:rsidR="00694CAD" w:rsidRPr="00BD24EE">
        <w:rPr>
          <w:b/>
          <w:sz w:val="26"/>
          <w:szCs w:val="26"/>
        </w:rPr>
        <w:t xml:space="preserve">. </w:t>
      </w:r>
      <w:r w:rsidR="00694CAD" w:rsidRPr="00BD24EE">
        <w:rPr>
          <w:b/>
          <w:bCs/>
          <w:color w:val="000000"/>
          <w:sz w:val="26"/>
          <w:szCs w:val="26"/>
          <w:lang w:eastAsia="ru-RU"/>
        </w:rPr>
        <w:t>Требования к техническому состоянию имущества, которому объект</w:t>
      </w:r>
    </w:p>
    <w:p w:rsidR="00694CAD" w:rsidRPr="00BD24EE" w:rsidRDefault="00694CAD" w:rsidP="005E6FDC">
      <w:pPr>
        <w:pStyle w:val="aa"/>
        <w:jc w:val="center"/>
        <w:rPr>
          <w:color w:val="000000"/>
          <w:sz w:val="26"/>
          <w:szCs w:val="26"/>
          <w:lang w:eastAsia="ru-RU"/>
        </w:rPr>
      </w:pPr>
      <w:r w:rsidRPr="00BD24EE">
        <w:rPr>
          <w:b/>
          <w:bCs/>
          <w:color w:val="000000"/>
          <w:sz w:val="26"/>
          <w:szCs w:val="26"/>
          <w:lang w:eastAsia="ru-RU"/>
        </w:rPr>
        <w:t xml:space="preserve">должен соответствовать на </w:t>
      </w:r>
      <w:r w:rsidR="00BF4513">
        <w:rPr>
          <w:b/>
          <w:bCs/>
          <w:color w:val="000000"/>
          <w:sz w:val="26"/>
          <w:szCs w:val="26"/>
          <w:lang w:eastAsia="ru-RU"/>
        </w:rPr>
        <w:t>момент окончания срока договора</w:t>
      </w:r>
    </w:p>
    <w:p w:rsidR="00694CAD" w:rsidRPr="00BD24EE" w:rsidRDefault="0032665C" w:rsidP="00BD24EE">
      <w:pPr>
        <w:pStyle w:val="aa"/>
        <w:rPr>
          <w:sz w:val="26"/>
          <w:szCs w:val="26"/>
        </w:rPr>
      </w:pPr>
      <w:r>
        <w:rPr>
          <w:sz w:val="26"/>
          <w:szCs w:val="26"/>
        </w:rPr>
        <w:t>2</w:t>
      </w:r>
      <w:r w:rsidR="00BF4513">
        <w:rPr>
          <w:sz w:val="26"/>
          <w:szCs w:val="26"/>
        </w:rPr>
        <w:t>7</w:t>
      </w:r>
      <w:r>
        <w:rPr>
          <w:sz w:val="26"/>
          <w:szCs w:val="26"/>
        </w:rPr>
        <w:t xml:space="preserve">.1. </w:t>
      </w:r>
      <w:r w:rsidR="00694CAD" w:rsidRPr="00BD24EE">
        <w:rPr>
          <w:sz w:val="26"/>
          <w:szCs w:val="26"/>
        </w:rPr>
        <w:t>При прекращении договора аренды имущество должно быть возвращено по акту приема-передачи в состоянии, не ухудшающем его состояние на дату заключения д</w:t>
      </w:r>
      <w:r w:rsidR="00694CAD" w:rsidRPr="00BD24EE">
        <w:rPr>
          <w:sz w:val="26"/>
          <w:szCs w:val="26"/>
        </w:rPr>
        <w:t>о</w:t>
      </w:r>
      <w:r w:rsidR="00694CAD" w:rsidRPr="00BD24EE">
        <w:rPr>
          <w:sz w:val="26"/>
          <w:szCs w:val="26"/>
        </w:rPr>
        <w:t>говора аренды, с учетом износа и всеми произведенными отделимыми и неотделим</w:t>
      </w:r>
      <w:r w:rsidR="00694CAD" w:rsidRPr="00BD24EE">
        <w:rPr>
          <w:sz w:val="26"/>
          <w:szCs w:val="26"/>
        </w:rPr>
        <w:t>ы</w:t>
      </w:r>
      <w:r w:rsidR="00694CAD" w:rsidRPr="00BD24EE">
        <w:rPr>
          <w:sz w:val="26"/>
          <w:szCs w:val="26"/>
        </w:rPr>
        <w:t>ми без причинения вреда для имущества улучшениями без возмещения их стоимости.</w:t>
      </w:r>
    </w:p>
    <w:p w:rsidR="00694CAD" w:rsidRPr="00BD24EE" w:rsidRDefault="00694CAD" w:rsidP="00BD24EE">
      <w:pPr>
        <w:pStyle w:val="aa"/>
        <w:rPr>
          <w:sz w:val="26"/>
          <w:szCs w:val="26"/>
        </w:rPr>
      </w:pPr>
    </w:p>
    <w:p w:rsidR="00694CAD" w:rsidRPr="00BD24EE" w:rsidRDefault="00694CAD" w:rsidP="005E6FDC">
      <w:pPr>
        <w:pStyle w:val="aa"/>
        <w:jc w:val="center"/>
        <w:rPr>
          <w:b/>
          <w:color w:val="000000"/>
          <w:sz w:val="26"/>
          <w:szCs w:val="26"/>
          <w:lang w:eastAsia="ru-RU"/>
        </w:rPr>
      </w:pPr>
      <w:r w:rsidRPr="00BD24EE">
        <w:rPr>
          <w:b/>
          <w:sz w:val="26"/>
          <w:szCs w:val="26"/>
        </w:rPr>
        <w:t>2</w:t>
      </w:r>
      <w:r w:rsidR="0032665C">
        <w:rPr>
          <w:b/>
          <w:sz w:val="26"/>
          <w:szCs w:val="26"/>
        </w:rPr>
        <w:t>8</w:t>
      </w:r>
      <w:r w:rsidRPr="00BD24EE">
        <w:rPr>
          <w:b/>
          <w:sz w:val="26"/>
          <w:szCs w:val="26"/>
        </w:rPr>
        <w:t xml:space="preserve">. </w:t>
      </w:r>
      <w:r w:rsidRPr="00BD24EE">
        <w:rPr>
          <w:b/>
          <w:bCs/>
          <w:color w:val="000000"/>
          <w:sz w:val="26"/>
          <w:szCs w:val="26"/>
          <w:lang w:eastAsia="ru-RU"/>
        </w:rPr>
        <w:t>Последствия пр</w:t>
      </w:r>
      <w:r w:rsidR="00BF4513">
        <w:rPr>
          <w:b/>
          <w:bCs/>
          <w:color w:val="000000"/>
          <w:sz w:val="26"/>
          <w:szCs w:val="26"/>
          <w:lang w:eastAsia="ru-RU"/>
        </w:rPr>
        <w:t xml:space="preserve">изнания конкурса </w:t>
      </w:r>
      <w:proofErr w:type="gramStart"/>
      <w:r w:rsidR="00BF4513">
        <w:rPr>
          <w:b/>
          <w:bCs/>
          <w:color w:val="000000"/>
          <w:sz w:val="26"/>
          <w:szCs w:val="26"/>
          <w:lang w:eastAsia="ru-RU"/>
        </w:rPr>
        <w:t>несостоявшимся</w:t>
      </w:r>
      <w:proofErr w:type="gramEnd"/>
    </w:p>
    <w:p w:rsidR="00694CAD" w:rsidRPr="00BD24EE" w:rsidRDefault="00694CAD" w:rsidP="00BD24EE">
      <w:pPr>
        <w:pStyle w:val="aa"/>
        <w:rPr>
          <w:sz w:val="26"/>
          <w:szCs w:val="26"/>
        </w:rPr>
      </w:pPr>
      <w:r w:rsidRPr="00BD24EE">
        <w:rPr>
          <w:sz w:val="26"/>
          <w:szCs w:val="26"/>
        </w:rPr>
        <w:t>2</w:t>
      </w:r>
      <w:r w:rsidR="0032665C">
        <w:rPr>
          <w:sz w:val="26"/>
          <w:szCs w:val="26"/>
        </w:rPr>
        <w:t>8</w:t>
      </w:r>
      <w:r w:rsidRPr="00BD24EE">
        <w:rPr>
          <w:sz w:val="26"/>
          <w:szCs w:val="26"/>
        </w:rPr>
        <w:t xml:space="preserve">.1. </w:t>
      </w:r>
      <w:proofErr w:type="gramStart"/>
      <w:r w:rsidRPr="00BD24EE">
        <w:rPr>
          <w:sz w:val="26"/>
          <w:szCs w:val="26"/>
        </w:rPr>
        <w:t>В случае если конкурс признан несостоявшимся по причине подачи единстве</w:t>
      </w:r>
      <w:r w:rsidRPr="00BD24EE">
        <w:rPr>
          <w:sz w:val="26"/>
          <w:szCs w:val="26"/>
        </w:rPr>
        <w:t>н</w:t>
      </w:r>
      <w:r w:rsidRPr="00BD24EE">
        <w:rPr>
          <w:sz w:val="26"/>
          <w:szCs w:val="26"/>
        </w:rPr>
        <w:t>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w:t>
      </w:r>
      <w:r w:rsidRPr="00BD24EE">
        <w:rPr>
          <w:sz w:val="26"/>
          <w:szCs w:val="26"/>
        </w:rPr>
        <w:t>н</w:t>
      </w:r>
      <w:r w:rsidRPr="00BD24EE">
        <w:rPr>
          <w:sz w:val="26"/>
          <w:szCs w:val="26"/>
        </w:rPr>
        <w:t>курсной документацией, а также с лицом, признанным единственным участником конкурса, организатор конкурса обязан заключить договор на условиях и по</w:t>
      </w:r>
      <w:proofErr w:type="gramEnd"/>
      <w:r w:rsidRPr="00BD24EE">
        <w:rPr>
          <w:sz w:val="26"/>
          <w:szCs w:val="26"/>
        </w:rPr>
        <w:t xml:space="preserve"> цене, к</w:t>
      </w:r>
      <w:r w:rsidRPr="00BD24EE">
        <w:rPr>
          <w:sz w:val="26"/>
          <w:szCs w:val="26"/>
        </w:rPr>
        <w:t>о</w:t>
      </w:r>
      <w:r w:rsidRPr="00BD24EE">
        <w:rPr>
          <w:sz w:val="26"/>
          <w:szCs w:val="26"/>
        </w:rPr>
        <w:t xml:space="preserve">торые предусмотрены заявкой на участие в конкурсе и конкурсной документацией, но по цене не </w:t>
      </w:r>
      <w:proofErr w:type="gramStart"/>
      <w:r w:rsidRPr="00BD24EE">
        <w:rPr>
          <w:sz w:val="26"/>
          <w:szCs w:val="26"/>
        </w:rPr>
        <w:t>менее начальной</w:t>
      </w:r>
      <w:proofErr w:type="gramEnd"/>
      <w:r w:rsidRPr="00BD24EE">
        <w:rPr>
          <w:sz w:val="26"/>
          <w:szCs w:val="26"/>
        </w:rPr>
        <w:t xml:space="preserve"> (минимальной) цены договора (лота), указанной в изв</w:t>
      </w:r>
      <w:r w:rsidRPr="00BD24EE">
        <w:rPr>
          <w:sz w:val="26"/>
          <w:szCs w:val="26"/>
        </w:rPr>
        <w:t>е</w:t>
      </w:r>
      <w:r w:rsidRPr="00BD24EE">
        <w:rPr>
          <w:sz w:val="26"/>
          <w:szCs w:val="26"/>
        </w:rPr>
        <w:t xml:space="preserve">щении о проведении конкурса. </w:t>
      </w:r>
    </w:p>
    <w:p w:rsidR="00694CAD" w:rsidRPr="00BD24EE" w:rsidRDefault="00694CAD" w:rsidP="00BD24EE">
      <w:pPr>
        <w:pStyle w:val="aa"/>
        <w:rPr>
          <w:sz w:val="26"/>
          <w:szCs w:val="26"/>
        </w:rPr>
      </w:pPr>
      <w:r w:rsidRPr="00E32F5D">
        <w:rPr>
          <w:sz w:val="26"/>
          <w:szCs w:val="26"/>
        </w:rPr>
        <w:t>2</w:t>
      </w:r>
      <w:r w:rsidR="0032665C" w:rsidRPr="00E32F5D">
        <w:rPr>
          <w:sz w:val="26"/>
          <w:szCs w:val="26"/>
        </w:rPr>
        <w:t>8</w:t>
      </w:r>
      <w:r w:rsidRPr="00E32F5D">
        <w:rPr>
          <w:sz w:val="26"/>
          <w:szCs w:val="26"/>
        </w:rPr>
        <w:t xml:space="preserve">.2. В случае если конкурс признан несостоявшимся по основаниям, не указанным в </w:t>
      </w:r>
      <w:r w:rsidR="005F0517" w:rsidRPr="00E32F5D">
        <w:rPr>
          <w:sz w:val="26"/>
          <w:szCs w:val="26"/>
        </w:rPr>
        <w:t>п. 2</w:t>
      </w:r>
      <w:r w:rsidR="00E32F5D" w:rsidRPr="00E32F5D">
        <w:rPr>
          <w:sz w:val="26"/>
          <w:szCs w:val="26"/>
        </w:rPr>
        <w:t>8</w:t>
      </w:r>
      <w:r w:rsidR="005F0517" w:rsidRPr="00E32F5D">
        <w:rPr>
          <w:sz w:val="26"/>
          <w:szCs w:val="26"/>
        </w:rPr>
        <w:t>.1</w:t>
      </w:r>
      <w:r w:rsidRPr="00E32F5D">
        <w:rPr>
          <w:sz w:val="26"/>
          <w:szCs w:val="26"/>
        </w:rPr>
        <w:t xml:space="preserve"> настоящей конкурсной документации, организатор конкурса вправе объявить о проведении </w:t>
      </w:r>
      <w:r w:rsidRPr="00BD24EE">
        <w:rPr>
          <w:sz w:val="26"/>
          <w:szCs w:val="26"/>
        </w:rPr>
        <w:t>нового конкурса в установленном порядке. При этом в случае объявления о проведении нового конкурса организатор конкурса вправе изменить условия ко</w:t>
      </w:r>
      <w:r w:rsidRPr="00BD24EE">
        <w:rPr>
          <w:sz w:val="26"/>
          <w:szCs w:val="26"/>
        </w:rPr>
        <w:t>н</w:t>
      </w:r>
      <w:r w:rsidRPr="00BD24EE">
        <w:rPr>
          <w:sz w:val="26"/>
          <w:szCs w:val="26"/>
        </w:rPr>
        <w:t>курса.</w:t>
      </w:r>
    </w:p>
    <w:p w:rsidR="00694CAD" w:rsidRPr="00BD24EE" w:rsidRDefault="00694CAD" w:rsidP="00BD24EE">
      <w:pPr>
        <w:pStyle w:val="aa"/>
        <w:rPr>
          <w:b/>
          <w:color w:val="000000"/>
          <w:sz w:val="26"/>
          <w:szCs w:val="26"/>
          <w:lang w:eastAsia="ru-RU"/>
        </w:rPr>
      </w:pPr>
    </w:p>
    <w:p w:rsidR="00694CAD" w:rsidRPr="00BD24EE" w:rsidRDefault="00694CAD" w:rsidP="00BD24EE">
      <w:pPr>
        <w:pStyle w:val="aa"/>
        <w:rPr>
          <w:b/>
          <w:sz w:val="26"/>
          <w:szCs w:val="26"/>
        </w:rPr>
      </w:pPr>
    </w:p>
    <w:p w:rsidR="005E6FDC" w:rsidRPr="00377E36" w:rsidRDefault="005E6FDC" w:rsidP="005E6FDC">
      <w:pPr>
        <w:widowControl w:val="0"/>
        <w:autoSpaceDE w:val="0"/>
        <w:autoSpaceDN w:val="0"/>
        <w:adjustRightInd w:val="0"/>
        <w:spacing w:after="0"/>
        <w:ind w:left="5670"/>
        <w:jc w:val="center"/>
        <w:rPr>
          <w:rFonts w:eastAsia="Times New Roman"/>
          <w:bCs/>
          <w:sz w:val="26"/>
          <w:szCs w:val="26"/>
          <w:lang w:eastAsia="ru-RU"/>
        </w:rPr>
      </w:pPr>
      <w:r w:rsidRPr="00377E36">
        <w:rPr>
          <w:rFonts w:eastAsia="Times New Roman"/>
          <w:bCs/>
          <w:sz w:val="26"/>
          <w:szCs w:val="26"/>
          <w:lang w:eastAsia="ru-RU"/>
        </w:rPr>
        <w:lastRenderedPageBreak/>
        <w:t>Приложение № 1</w:t>
      </w:r>
    </w:p>
    <w:p w:rsidR="005E6FDC" w:rsidRPr="00377E36" w:rsidRDefault="005E6FDC" w:rsidP="005E6FDC">
      <w:pPr>
        <w:widowControl w:val="0"/>
        <w:autoSpaceDE w:val="0"/>
        <w:autoSpaceDN w:val="0"/>
        <w:adjustRightInd w:val="0"/>
        <w:spacing w:after="0"/>
        <w:ind w:left="5670"/>
        <w:jc w:val="center"/>
        <w:rPr>
          <w:rFonts w:eastAsia="Times New Roman"/>
          <w:bCs/>
          <w:sz w:val="26"/>
          <w:szCs w:val="26"/>
          <w:lang w:eastAsia="ru-RU"/>
        </w:rPr>
      </w:pPr>
      <w:r w:rsidRPr="00377E36">
        <w:rPr>
          <w:rFonts w:eastAsia="Times New Roman"/>
          <w:bCs/>
          <w:sz w:val="26"/>
          <w:szCs w:val="26"/>
          <w:lang w:eastAsia="ru-RU"/>
        </w:rPr>
        <w:t xml:space="preserve">к </w:t>
      </w:r>
      <w:r>
        <w:rPr>
          <w:rFonts w:eastAsia="Times New Roman"/>
          <w:bCs/>
          <w:sz w:val="26"/>
          <w:szCs w:val="26"/>
          <w:lang w:eastAsia="ru-RU"/>
        </w:rPr>
        <w:t xml:space="preserve">конкурсной </w:t>
      </w:r>
      <w:r w:rsidRPr="00377E36">
        <w:rPr>
          <w:rFonts w:eastAsia="Times New Roman"/>
          <w:bCs/>
          <w:sz w:val="26"/>
          <w:szCs w:val="26"/>
          <w:lang w:eastAsia="ru-RU"/>
        </w:rPr>
        <w:t xml:space="preserve">документации </w:t>
      </w:r>
    </w:p>
    <w:p w:rsidR="005E6FDC" w:rsidRPr="00377E36" w:rsidRDefault="005E6FDC" w:rsidP="005E6FDC">
      <w:pPr>
        <w:widowControl w:val="0"/>
        <w:autoSpaceDE w:val="0"/>
        <w:autoSpaceDN w:val="0"/>
        <w:adjustRightInd w:val="0"/>
        <w:spacing w:after="0" w:line="240" w:lineRule="auto"/>
        <w:ind w:left="5670"/>
        <w:jc w:val="center"/>
        <w:rPr>
          <w:rFonts w:eastAsia="Times New Roman"/>
          <w:sz w:val="26"/>
          <w:szCs w:val="26"/>
          <w:lang w:eastAsia="ru-RU"/>
        </w:rPr>
      </w:pPr>
    </w:p>
    <w:p w:rsidR="005E6FDC" w:rsidRPr="00377E36" w:rsidRDefault="005E6FDC" w:rsidP="005E6FDC">
      <w:pPr>
        <w:spacing w:after="0" w:line="240" w:lineRule="auto"/>
        <w:rPr>
          <w:rFonts w:eastAsia="Times New Roman"/>
          <w:sz w:val="26"/>
          <w:szCs w:val="26"/>
          <w:lang w:eastAsia="ru-RU"/>
        </w:rPr>
      </w:pPr>
      <w:r w:rsidRPr="00377E36">
        <w:rPr>
          <w:rFonts w:eastAsia="Times New Roman"/>
          <w:sz w:val="26"/>
          <w:szCs w:val="26"/>
          <w:lang w:eastAsia="ru-RU"/>
        </w:rPr>
        <w:t>Бланк участника конкурса</w:t>
      </w:r>
      <w:proofErr w:type="gramStart"/>
      <w:r w:rsidRPr="00377E36">
        <w:rPr>
          <w:rFonts w:eastAsia="Times New Roman"/>
          <w:sz w:val="26"/>
          <w:szCs w:val="26"/>
          <w:lang w:eastAsia="ru-RU"/>
        </w:rPr>
        <w:t xml:space="preserve">                                               В</w:t>
      </w:r>
      <w:proofErr w:type="gramEnd"/>
      <w:r w:rsidRPr="00377E36">
        <w:rPr>
          <w:rFonts w:eastAsia="Times New Roman"/>
          <w:sz w:val="26"/>
          <w:szCs w:val="26"/>
          <w:lang w:eastAsia="ru-RU"/>
        </w:rPr>
        <w:t xml:space="preserve"> постоянно                                                                                                </w:t>
      </w:r>
    </w:p>
    <w:p w:rsidR="005E6FDC" w:rsidRPr="00377E36" w:rsidRDefault="005E6FDC" w:rsidP="005E6FDC">
      <w:pPr>
        <w:spacing w:after="0" w:line="240" w:lineRule="auto"/>
        <w:rPr>
          <w:rFonts w:eastAsia="Times New Roman"/>
          <w:sz w:val="26"/>
          <w:szCs w:val="26"/>
          <w:lang w:eastAsia="ru-RU"/>
        </w:rPr>
      </w:pPr>
      <w:r w:rsidRPr="00377E36">
        <w:rPr>
          <w:rFonts w:eastAsia="Times New Roman"/>
          <w:sz w:val="26"/>
          <w:szCs w:val="26"/>
          <w:lang w:eastAsia="ru-RU"/>
        </w:rPr>
        <w:t>(представителя участника конкурса)                              действующую комиссию</w:t>
      </w:r>
    </w:p>
    <w:p w:rsidR="005E6FDC" w:rsidRPr="00377E36" w:rsidRDefault="005E6FDC" w:rsidP="005E6FDC">
      <w:pPr>
        <w:keepNext/>
        <w:tabs>
          <w:tab w:val="right" w:pos="9720"/>
        </w:tabs>
        <w:spacing w:after="0" w:line="240" w:lineRule="auto"/>
        <w:rPr>
          <w:rFonts w:eastAsia="Times New Roman"/>
          <w:b/>
          <w:sz w:val="26"/>
          <w:szCs w:val="26"/>
          <w:lang w:eastAsia="ru-RU"/>
        </w:rPr>
      </w:pPr>
    </w:p>
    <w:p w:rsidR="005E6FDC" w:rsidRPr="00377E36" w:rsidRDefault="005E6FDC" w:rsidP="005E6FDC">
      <w:pPr>
        <w:keepNext/>
        <w:spacing w:after="0" w:line="240" w:lineRule="auto"/>
        <w:jc w:val="center"/>
        <w:rPr>
          <w:rFonts w:eastAsia="Times New Roman"/>
          <w:b/>
          <w:sz w:val="26"/>
          <w:szCs w:val="26"/>
          <w:lang w:eastAsia="ru-RU"/>
        </w:rPr>
      </w:pPr>
      <w:r w:rsidRPr="00377E36">
        <w:rPr>
          <w:rFonts w:eastAsia="Times New Roman"/>
          <w:b/>
          <w:sz w:val="26"/>
          <w:szCs w:val="26"/>
          <w:lang w:eastAsia="ru-RU"/>
        </w:rPr>
        <w:t xml:space="preserve">Заявка на участие в </w:t>
      </w:r>
      <w:r>
        <w:rPr>
          <w:rFonts w:eastAsia="Times New Roman"/>
          <w:b/>
          <w:sz w:val="26"/>
          <w:szCs w:val="26"/>
          <w:lang w:eastAsia="ru-RU"/>
        </w:rPr>
        <w:t>конкурсе</w:t>
      </w:r>
      <w:r w:rsidRPr="00377E36">
        <w:rPr>
          <w:rFonts w:eastAsia="Times New Roman"/>
          <w:b/>
          <w:sz w:val="26"/>
          <w:szCs w:val="26"/>
          <w:lang w:eastAsia="ru-RU"/>
        </w:rPr>
        <w:t xml:space="preserve">  </w:t>
      </w:r>
    </w:p>
    <w:p w:rsidR="005E6FDC" w:rsidRPr="00377E36" w:rsidRDefault="005E6FDC" w:rsidP="005E6FDC">
      <w:pPr>
        <w:widowControl w:val="0"/>
        <w:shd w:val="clear" w:color="auto" w:fill="FFFFFF"/>
        <w:spacing w:after="0" w:line="240" w:lineRule="auto"/>
        <w:jc w:val="center"/>
        <w:rPr>
          <w:rFonts w:eastAsia="Times New Roman"/>
          <w:b/>
          <w:color w:val="000000"/>
          <w:sz w:val="26"/>
          <w:szCs w:val="26"/>
          <w:lang w:eastAsia="ru-RU"/>
        </w:rPr>
      </w:pPr>
      <w:r w:rsidRPr="00377E36">
        <w:rPr>
          <w:rFonts w:eastAsia="Times New Roman"/>
          <w:b/>
          <w:color w:val="000000"/>
          <w:sz w:val="26"/>
          <w:szCs w:val="26"/>
          <w:lang w:eastAsia="ru-RU"/>
        </w:rPr>
        <w:t xml:space="preserve">на право заключения договора аренды </w:t>
      </w:r>
    </w:p>
    <w:p w:rsidR="005E6FDC" w:rsidRPr="00377E36" w:rsidRDefault="005E6FDC" w:rsidP="005E6FDC">
      <w:pPr>
        <w:keepNext/>
        <w:spacing w:after="0" w:line="240" w:lineRule="auto"/>
        <w:ind w:firstLine="709"/>
        <w:rPr>
          <w:rFonts w:eastAsia="Times New Roman"/>
          <w:sz w:val="26"/>
          <w:szCs w:val="26"/>
          <w:lang w:eastAsia="ru-RU"/>
        </w:rPr>
      </w:pPr>
    </w:p>
    <w:p w:rsidR="005E6FDC" w:rsidRDefault="005E6FDC" w:rsidP="005E6FDC">
      <w:pPr>
        <w:keepNext/>
        <w:spacing w:after="0" w:line="240" w:lineRule="auto"/>
        <w:ind w:firstLine="709"/>
        <w:rPr>
          <w:rFonts w:eastAsia="Times New Roman"/>
          <w:sz w:val="26"/>
          <w:szCs w:val="26"/>
          <w:lang w:eastAsia="ru-RU"/>
        </w:rPr>
      </w:pPr>
      <w:r w:rsidRPr="00377E36">
        <w:rPr>
          <w:rFonts w:eastAsia="Times New Roman"/>
          <w:sz w:val="26"/>
          <w:szCs w:val="26"/>
          <w:lang w:eastAsia="ru-RU"/>
        </w:rPr>
        <w:t>1. </w:t>
      </w:r>
      <w:proofErr w:type="gramStart"/>
      <w:r w:rsidRPr="00377E36">
        <w:rPr>
          <w:rFonts w:eastAsia="Times New Roman"/>
          <w:sz w:val="26"/>
          <w:szCs w:val="26"/>
          <w:lang w:eastAsia="ru-RU"/>
        </w:rPr>
        <w:t xml:space="preserve">Изучив документацию о </w:t>
      </w:r>
      <w:r w:rsidR="00D32E55">
        <w:rPr>
          <w:rFonts w:eastAsia="Times New Roman"/>
          <w:sz w:val="26"/>
          <w:szCs w:val="26"/>
          <w:lang w:eastAsia="ru-RU"/>
        </w:rPr>
        <w:t>конкурсе</w:t>
      </w:r>
      <w:r w:rsidRPr="00377E36">
        <w:rPr>
          <w:rFonts w:eastAsia="Times New Roman"/>
          <w:sz w:val="26"/>
          <w:szCs w:val="26"/>
          <w:lang w:eastAsia="ru-RU"/>
        </w:rPr>
        <w:t xml:space="preserve"> на право заключения договора аренды м</w:t>
      </w:r>
      <w:r w:rsidRPr="00377E36">
        <w:rPr>
          <w:rFonts w:eastAsia="Times New Roman"/>
          <w:sz w:val="26"/>
          <w:szCs w:val="26"/>
          <w:lang w:eastAsia="ru-RU"/>
        </w:rPr>
        <w:t>у</w:t>
      </w:r>
      <w:r w:rsidRPr="00377E36">
        <w:rPr>
          <w:rFonts w:eastAsia="Times New Roman"/>
          <w:sz w:val="26"/>
          <w:szCs w:val="26"/>
          <w:lang w:eastAsia="ru-RU"/>
        </w:rPr>
        <w:t>ниципального имущества Михайловского муниципального района, а также примен</w:t>
      </w:r>
      <w:r w:rsidRPr="00377E36">
        <w:rPr>
          <w:rFonts w:eastAsia="Times New Roman"/>
          <w:sz w:val="26"/>
          <w:szCs w:val="26"/>
          <w:lang w:eastAsia="ru-RU"/>
        </w:rPr>
        <w:t>и</w:t>
      </w:r>
      <w:r w:rsidRPr="00377E36">
        <w:rPr>
          <w:rFonts w:eastAsia="Times New Roman"/>
          <w:sz w:val="26"/>
          <w:szCs w:val="26"/>
          <w:lang w:eastAsia="ru-RU"/>
        </w:rPr>
        <w:t xml:space="preserve">мые к данному </w:t>
      </w:r>
      <w:r>
        <w:rPr>
          <w:rFonts w:eastAsia="Times New Roman"/>
          <w:sz w:val="26"/>
          <w:szCs w:val="26"/>
          <w:lang w:eastAsia="ru-RU"/>
        </w:rPr>
        <w:t>конкурсу</w:t>
      </w:r>
      <w:r w:rsidRPr="00377E36">
        <w:rPr>
          <w:rFonts w:eastAsia="Times New Roman"/>
          <w:sz w:val="26"/>
          <w:szCs w:val="26"/>
          <w:lang w:eastAsia="ru-RU"/>
        </w:rPr>
        <w:t xml:space="preserve"> законодательство и нормативно-правовые акты, я, нижепо</w:t>
      </w:r>
      <w:r w:rsidRPr="00377E36">
        <w:rPr>
          <w:rFonts w:eastAsia="Times New Roman"/>
          <w:sz w:val="26"/>
          <w:szCs w:val="26"/>
          <w:lang w:eastAsia="ru-RU"/>
        </w:rPr>
        <w:t>д</w:t>
      </w:r>
      <w:r w:rsidRPr="00377E36">
        <w:rPr>
          <w:rFonts w:eastAsia="Times New Roman"/>
          <w:sz w:val="26"/>
          <w:szCs w:val="26"/>
          <w:lang w:eastAsia="ru-RU"/>
        </w:rPr>
        <w:t xml:space="preserve">писавшийся, в лице __________________________, прошу принять настоящую заявку на участие в </w:t>
      </w:r>
      <w:r>
        <w:rPr>
          <w:rFonts w:eastAsia="Times New Roman"/>
          <w:sz w:val="26"/>
          <w:szCs w:val="26"/>
          <w:lang w:eastAsia="ru-RU"/>
        </w:rPr>
        <w:t>конкурсе</w:t>
      </w:r>
      <w:r w:rsidRPr="00377E36">
        <w:rPr>
          <w:rFonts w:eastAsia="Times New Roman"/>
          <w:sz w:val="26"/>
          <w:szCs w:val="26"/>
          <w:lang w:eastAsia="ru-RU"/>
        </w:rPr>
        <w:t xml:space="preserve"> на право заключения договора аренды </w:t>
      </w:r>
      <w:r>
        <w:rPr>
          <w:sz w:val="26"/>
          <w:szCs w:val="26"/>
          <w:lang w:eastAsia="ru-RU"/>
        </w:rPr>
        <w:t>в отношении объекта водоотведения – единого недвижимого комплекса «Канализационные очистные с</w:t>
      </w:r>
      <w:r>
        <w:rPr>
          <w:sz w:val="26"/>
          <w:szCs w:val="26"/>
          <w:lang w:eastAsia="ru-RU"/>
        </w:rPr>
        <w:t>о</w:t>
      </w:r>
      <w:r>
        <w:rPr>
          <w:sz w:val="26"/>
          <w:szCs w:val="26"/>
          <w:lang w:eastAsia="ru-RU"/>
        </w:rPr>
        <w:t>оружения с. Михайловка»</w:t>
      </w:r>
      <w:r>
        <w:rPr>
          <w:rFonts w:eastAsia="Times New Roman"/>
          <w:sz w:val="26"/>
          <w:szCs w:val="26"/>
          <w:lang w:eastAsia="ru-RU"/>
        </w:rPr>
        <w:t>.</w:t>
      </w:r>
      <w:proofErr w:type="gramEnd"/>
    </w:p>
    <w:p w:rsidR="005E6FDC" w:rsidRPr="00377E36" w:rsidRDefault="005E6FDC" w:rsidP="005E6FDC">
      <w:pPr>
        <w:keepNext/>
        <w:spacing w:after="0" w:line="240" w:lineRule="auto"/>
        <w:ind w:firstLine="709"/>
        <w:rPr>
          <w:rFonts w:eastAsia="Times New Roman"/>
          <w:sz w:val="26"/>
          <w:szCs w:val="26"/>
          <w:lang w:eastAsia="ru-RU"/>
        </w:rPr>
      </w:pPr>
      <w:r w:rsidRPr="00377E36">
        <w:rPr>
          <w:rFonts w:eastAsia="Times New Roman"/>
          <w:sz w:val="26"/>
          <w:szCs w:val="26"/>
          <w:lang w:eastAsia="ru-RU"/>
        </w:rPr>
        <w:t xml:space="preserve">2. Сведения о заявителе: </w:t>
      </w:r>
    </w:p>
    <w:p w:rsidR="005E6FDC" w:rsidRPr="00377E36" w:rsidRDefault="005E6FDC" w:rsidP="005E6FDC">
      <w:pPr>
        <w:keepNext/>
        <w:spacing w:after="0" w:line="240" w:lineRule="auto"/>
        <w:rPr>
          <w:rFonts w:eastAsia="Times New Roman"/>
          <w:sz w:val="26"/>
          <w:szCs w:val="26"/>
          <w:lang w:eastAsia="ru-RU"/>
        </w:rPr>
      </w:pPr>
      <w:r w:rsidRPr="00377E36">
        <w:rPr>
          <w:rFonts w:eastAsia="Times New Roman"/>
          <w:sz w:val="26"/>
          <w:szCs w:val="26"/>
          <w:lang w:eastAsia="ru-RU"/>
        </w:rPr>
        <w:t>1. Участник (для юридического лица)</w:t>
      </w:r>
    </w:p>
    <w:p w:rsidR="005E6FDC" w:rsidRPr="00377E36" w:rsidRDefault="005E6FDC" w:rsidP="005E6FDC">
      <w:pPr>
        <w:keepNext/>
        <w:spacing w:after="0" w:line="240" w:lineRule="auto"/>
        <w:rPr>
          <w:rFonts w:eastAsia="Times New Roman"/>
          <w:sz w:val="8"/>
          <w:szCs w:val="8"/>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521"/>
      </w:tblGrid>
      <w:tr w:rsidR="005E6FDC" w:rsidRPr="00EF245E" w:rsidTr="009563D8">
        <w:tc>
          <w:tcPr>
            <w:tcW w:w="5688" w:type="dxa"/>
          </w:tcPr>
          <w:p w:rsidR="005E6FDC" w:rsidRPr="007074C4" w:rsidRDefault="005E6FDC" w:rsidP="009563D8">
            <w:pPr>
              <w:keepNext/>
              <w:autoSpaceDE w:val="0"/>
              <w:autoSpaceDN w:val="0"/>
              <w:adjustRightInd w:val="0"/>
              <w:spacing w:after="0" w:line="240" w:lineRule="auto"/>
              <w:rPr>
                <w:rFonts w:eastAsia="Times New Roman"/>
                <w:lang w:eastAsia="ru-RU"/>
              </w:rPr>
            </w:pPr>
            <w:r w:rsidRPr="007074C4">
              <w:rPr>
                <w:rFonts w:eastAsia="Times New Roman"/>
                <w:lang w:eastAsia="ru-RU"/>
              </w:rPr>
              <w:t>1.1. Фирменное наименование и сведения об орган</w:t>
            </w:r>
            <w:r w:rsidRPr="007074C4">
              <w:rPr>
                <w:rFonts w:eastAsia="Times New Roman"/>
                <w:lang w:eastAsia="ru-RU"/>
              </w:rPr>
              <w:t>и</w:t>
            </w:r>
            <w:r w:rsidRPr="007074C4">
              <w:rPr>
                <w:rFonts w:eastAsia="Times New Roman"/>
                <w:lang w:eastAsia="ru-RU"/>
              </w:rPr>
              <w:t>зационно-правовой форме</w:t>
            </w:r>
          </w:p>
        </w:tc>
        <w:tc>
          <w:tcPr>
            <w:tcW w:w="3521" w:type="dxa"/>
          </w:tcPr>
          <w:p w:rsidR="005E6FDC" w:rsidRPr="007074C4" w:rsidRDefault="005E6FDC" w:rsidP="009563D8">
            <w:pPr>
              <w:keepNext/>
              <w:autoSpaceDE w:val="0"/>
              <w:autoSpaceDN w:val="0"/>
              <w:adjustRightInd w:val="0"/>
              <w:spacing w:after="0" w:line="240" w:lineRule="auto"/>
              <w:rPr>
                <w:rFonts w:eastAsia="Times New Roman"/>
                <w:lang w:eastAsia="ru-RU"/>
              </w:rPr>
            </w:pPr>
          </w:p>
        </w:tc>
      </w:tr>
      <w:tr w:rsidR="005E6FDC" w:rsidRPr="00EF245E" w:rsidTr="009563D8">
        <w:tc>
          <w:tcPr>
            <w:tcW w:w="5688" w:type="dxa"/>
          </w:tcPr>
          <w:p w:rsidR="005E6FDC" w:rsidRPr="007074C4" w:rsidRDefault="005E6FDC" w:rsidP="009563D8">
            <w:pPr>
              <w:keepNext/>
              <w:autoSpaceDE w:val="0"/>
              <w:autoSpaceDN w:val="0"/>
              <w:adjustRightInd w:val="0"/>
              <w:spacing w:after="0" w:line="240" w:lineRule="auto"/>
              <w:rPr>
                <w:rFonts w:eastAsia="Times New Roman"/>
                <w:lang w:eastAsia="ru-RU"/>
              </w:rPr>
            </w:pPr>
            <w:r w:rsidRPr="007074C4">
              <w:rPr>
                <w:rFonts w:eastAsia="Times New Roman"/>
                <w:lang w:eastAsia="ru-RU"/>
              </w:rPr>
              <w:t xml:space="preserve">1.2. Почтовый адрес          </w:t>
            </w:r>
          </w:p>
        </w:tc>
        <w:tc>
          <w:tcPr>
            <w:tcW w:w="3521" w:type="dxa"/>
          </w:tcPr>
          <w:p w:rsidR="005E6FDC" w:rsidRPr="007074C4" w:rsidRDefault="005E6FDC" w:rsidP="009563D8">
            <w:pPr>
              <w:keepNext/>
              <w:autoSpaceDE w:val="0"/>
              <w:autoSpaceDN w:val="0"/>
              <w:adjustRightInd w:val="0"/>
              <w:spacing w:after="0" w:line="240" w:lineRule="auto"/>
              <w:rPr>
                <w:rFonts w:eastAsia="Times New Roman"/>
                <w:lang w:eastAsia="ru-RU"/>
              </w:rPr>
            </w:pPr>
          </w:p>
        </w:tc>
      </w:tr>
      <w:tr w:rsidR="005E6FDC" w:rsidRPr="00EF245E" w:rsidTr="009563D8">
        <w:tc>
          <w:tcPr>
            <w:tcW w:w="5688" w:type="dxa"/>
          </w:tcPr>
          <w:p w:rsidR="005E6FDC" w:rsidRPr="007074C4" w:rsidRDefault="005E6FDC" w:rsidP="009563D8">
            <w:pPr>
              <w:keepNext/>
              <w:autoSpaceDE w:val="0"/>
              <w:autoSpaceDN w:val="0"/>
              <w:adjustRightInd w:val="0"/>
              <w:spacing w:after="0" w:line="240" w:lineRule="auto"/>
              <w:rPr>
                <w:rFonts w:eastAsia="Times New Roman"/>
                <w:lang w:eastAsia="ru-RU"/>
              </w:rPr>
            </w:pPr>
            <w:r w:rsidRPr="007074C4">
              <w:rPr>
                <w:rFonts w:eastAsia="Times New Roman"/>
                <w:lang w:eastAsia="ru-RU"/>
              </w:rPr>
              <w:t xml:space="preserve">1.3. Место нахождения </w:t>
            </w:r>
          </w:p>
        </w:tc>
        <w:tc>
          <w:tcPr>
            <w:tcW w:w="3521" w:type="dxa"/>
          </w:tcPr>
          <w:p w:rsidR="005E6FDC" w:rsidRPr="007074C4" w:rsidRDefault="005E6FDC" w:rsidP="009563D8">
            <w:pPr>
              <w:keepNext/>
              <w:autoSpaceDE w:val="0"/>
              <w:autoSpaceDN w:val="0"/>
              <w:adjustRightInd w:val="0"/>
              <w:spacing w:after="0" w:line="240" w:lineRule="auto"/>
              <w:rPr>
                <w:rFonts w:eastAsia="Times New Roman"/>
                <w:lang w:eastAsia="ru-RU"/>
              </w:rPr>
            </w:pPr>
          </w:p>
        </w:tc>
      </w:tr>
      <w:tr w:rsidR="005E6FDC" w:rsidRPr="00EF245E" w:rsidTr="009563D8">
        <w:tc>
          <w:tcPr>
            <w:tcW w:w="5688" w:type="dxa"/>
          </w:tcPr>
          <w:p w:rsidR="005E6FDC" w:rsidRPr="007074C4" w:rsidRDefault="005E6FDC" w:rsidP="009563D8">
            <w:pPr>
              <w:keepNext/>
              <w:autoSpaceDE w:val="0"/>
              <w:autoSpaceDN w:val="0"/>
              <w:adjustRightInd w:val="0"/>
              <w:spacing w:after="0" w:line="240" w:lineRule="auto"/>
              <w:rPr>
                <w:rFonts w:eastAsia="Times New Roman"/>
                <w:lang w:eastAsia="ru-RU"/>
              </w:rPr>
            </w:pPr>
            <w:r w:rsidRPr="007074C4">
              <w:rPr>
                <w:rFonts w:eastAsia="Times New Roman"/>
                <w:lang w:eastAsia="ru-RU"/>
              </w:rPr>
              <w:t xml:space="preserve">1.4. Контактный телефон (факс) </w:t>
            </w:r>
          </w:p>
        </w:tc>
        <w:tc>
          <w:tcPr>
            <w:tcW w:w="3521" w:type="dxa"/>
          </w:tcPr>
          <w:p w:rsidR="005E6FDC" w:rsidRPr="007074C4" w:rsidRDefault="005E6FDC" w:rsidP="009563D8">
            <w:pPr>
              <w:keepNext/>
              <w:autoSpaceDE w:val="0"/>
              <w:autoSpaceDN w:val="0"/>
              <w:adjustRightInd w:val="0"/>
              <w:spacing w:after="0" w:line="240" w:lineRule="auto"/>
              <w:rPr>
                <w:rFonts w:eastAsia="Times New Roman"/>
                <w:lang w:eastAsia="ru-RU"/>
              </w:rPr>
            </w:pPr>
          </w:p>
        </w:tc>
      </w:tr>
    </w:tbl>
    <w:p w:rsidR="005E6FDC" w:rsidRPr="00377E36" w:rsidRDefault="005E6FDC" w:rsidP="005E6FDC">
      <w:pPr>
        <w:keepNext/>
        <w:autoSpaceDE w:val="0"/>
        <w:autoSpaceDN w:val="0"/>
        <w:adjustRightInd w:val="0"/>
        <w:spacing w:after="0" w:line="240" w:lineRule="auto"/>
        <w:rPr>
          <w:rFonts w:eastAsia="Times New Roman"/>
          <w:sz w:val="26"/>
          <w:szCs w:val="26"/>
          <w:lang w:eastAsia="ru-RU"/>
        </w:rPr>
      </w:pPr>
    </w:p>
    <w:p w:rsidR="005E6FDC" w:rsidRPr="00377E36" w:rsidRDefault="005E6FDC" w:rsidP="005E6FDC">
      <w:pPr>
        <w:keepNext/>
        <w:autoSpaceDE w:val="0"/>
        <w:autoSpaceDN w:val="0"/>
        <w:adjustRightInd w:val="0"/>
        <w:spacing w:after="0" w:line="240" w:lineRule="auto"/>
        <w:rPr>
          <w:rFonts w:eastAsia="Times New Roman"/>
          <w:sz w:val="26"/>
          <w:szCs w:val="26"/>
          <w:lang w:eastAsia="ru-RU"/>
        </w:rPr>
      </w:pPr>
      <w:r w:rsidRPr="00377E36">
        <w:rPr>
          <w:rFonts w:eastAsia="Times New Roman"/>
          <w:sz w:val="26"/>
          <w:szCs w:val="26"/>
          <w:lang w:eastAsia="ru-RU"/>
        </w:rPr>
        <w:t>2. Участник (для индивидуального предпринимательства, физического лица)</w:t>
      </w:r>
    </w:p>
    <w:p w:rsidR="005E6FDC" w:rsidRPr="00377E36" w:rsidRDefault="005E6FDC" w:rsidP="005E6FDC">
      <w:pPr>
        <w:keepNext/>
        <w:autoSpaceDE w:val="0"/>
        <w:autoSpaceDN w:val="0"/>
        <w:adjustRightInd w:val="0"/>
        <w:spacing w:after="0" w:line="240" w:lineRule="auto"/>
        <w:rPr>
          <w:rFonts w:eastAsia="Times New Roman"/>
          <w:sz w:val="8"/>
          <w:szCs w:val="8"/>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521"/>
      </w:tblGrid>
      <w:tr w:rsidR="005E6FDC" w:rsidRPr="00EF245E" w:rsidTr="009563D8">
        <w:tc>
          <w:tcPr>
            <w:tcW w:w="5688" w:type="dxa"/>
          </w:tcPr>
          <w:p w:rsidR="005E6FDC" w:rsidRPr="007074C4" w:rsidRDefault="005E6FDC" w:rsidP="009563D8">
            <w:pPr>
              <w:keepNext/>
              <w:autoSpaceDE w:val="0"/>
              <w:autoSpaceDN w:val="0"/>
              <w:adjustRightInd w:val="0"/>
              <w:spacing w:after="0" w:line="240" w:lineRule="auto"/>
              <w:rPr>
                <w:rFonts w:eastAsia="Times New Roman"/>
                <w:lang w:eastAsia="ru-RU"/>
              </w:rPr>
            </w:pPr>
            <w:r w:rsidRPr="007074C4">
              <w:rPr>
                <w:rFonts w:eastAsia="Times New Roman"/>
                <w:lang w:eastAsia="ru-RU"/>
              </w:rPr>
              <w:t xml:space="preserve">2.1. Фамилия, имя, отчество </w:t>
            </w:r>
          </w:p>
        </w:tc>
        <w:tc>
          <w:tcPr>
            <w:tcW w:w="3521" w:type="dxa"/>
          </w:tcPr>
          <w:p w:rsidR="005E6FDC" w:rsidRPr="007074C4" w:rsidRDefault="005E6FDC" w:rsidP="009563D8">
            <w:pPr>
              <w:keepNext/>
              <w:autoSpaceDE w:val="0"/>
              <w:autoSpaceDN w:val="0"/>
              <w:adjustRightInd w:val="0"/>
              <w:spacing w:after="0" w:line="240" w:lineRule="auto"/>
              <w:rPr>
                <w:rFonts w:eastAsia="Times New Roman"/>
                <w:lang w:eastAsia="ru-RU"/>
              </w:rPr>
            </w:pPr>
          </w:p>
        </w:tc>
      </w:tr>
      <w:tr w:rsidR="005E6FDC" w:rsidRPr="00EF245E" w:rsidTr="009563D8">
        <w:tc>
          <w:tcPr>
            <w:tcW w:w="5688" w:type="dxa"/>
          </w:tcPr>
          <w:p w:rsidR="005E6FDC" w:rsidRPr="007074C4" w:rsidRDefault="005E6FDC" w:rsidP="009563D8">
            <w:pPr>
              <w:keepNext/>
              <w:autoSpaceDE w:val="0"/>
              <w:autoSpaceDN w:val="0"/>
              <w:adjustRightInd w:val="0"/>
              <w:spacing w:after="0" w:line="240" w:lineRule="auto"/>
              <w:rPr>
                <w:rFonts w:eastAsia="Times New Roman"/>
                <w:lang w:eastAsia="ru-RU"/>
              </w:rPr>
            </w:pPr>
            <w:r w:rsidRPr="007074C4">
              <w:rPr>
                <w:rFonts w:eastAsia="Times New Roman"/>
                <w:lang w:eastAsia="ru-RU"/>
              </w:rPr>
              <w:t xml:space="preserve">2.2. Паспортные данные </w:t>
            </w:r>
          </w:p>
        </w:tc>
        <w:tc>
          <w:tcPr>
            <w:tcW w:w="3521" w:type="dxa"/>
          </w:tcPr>
          <w:p w:rsidR="005E6FDC" w:rsidRPr="007074C4" w:rsidRDefault="005E6FDC" w:rsidP="009563D8">
            <w:pPr>
              <w:keepNext/>
              <w:autoSpaceDE w:val="0"/>
              <w:autoSpaceDN w:val="0"/>
              <w:adjustRightInd w:val="0"/>
              <w:spacing w:after="0" w:line="240" w:lineRule="auto"/>
              <w:rPr>
                <w:rFonts w:eastAsia="Times New Roman"/>
                <w:lang w:eastAsia="ru-RU"/>
              </w:rPr>
            </w:pPr>
          </w:p>
        </w:tc>
      </w:tr>
      <w:tr w:rsidR="005E6FDC" w:rsidRPr="00EF245E" w:rsidTr="009563D8">
        <w:tc>
          <w:tcPr>
            <w:tcW w:w="5688" w:type="dxa"/>
          </w:tcPr>
          <w:p w:rsidR="005E6FDC" w:rsidRPr="007074C4" w:rsidRDefault="005E6FDC" w:rsidP="009563D8">
            <w:pPr>
              <w:keepNext/>
              <w:autoSpaceDE w:val="0"/>
              <w:autoSpaceDN w:val="0"/>
              <w:adjustRightInd w:val="0"/>
              <w:spacing w:after="0" w:line="240" w:lineRule="auto"/>
              <w:rPr>
                <w:rFonts w:eastAsia="Times New Roman"/>
                <w:lang w:eastAsia="ru-RU"/>
              </w:rPr>
            </w:pPr>
            <w:r w:rsidRPr="007074C4">
              <w:rPr>
                <w:rFonts w:eastAsia="Times New Roman"/>
                <w:lang w:eastAsia="ru-RU"/>
              </w:rPr>
              <w:t xml:space="preserve">2.3. Сведения о месте жительства </w:t>
            </w:r>
          </w:p>
        </w:tc>
        <w:tc>
          <w:tcPr>
            <w:tcW w:w="3521" w:type="dxa"/>
          </w:tcPr>
          <w:p w:rsidR="005E6FDC" w:rsidRPr="007074C4" w:rsidRDefault="005E6FDC" w:rsidP="009563D8">
            <w:pPr>
              <w:keepNext/>
              <w:autoSpaceDE w:val="0"/>
              <w:autoSpaceDN w:val="0"/>
              <w:adjustRightInd w:val="0"/>
              <w:spacing w:after="0" w:line="240" w:lineRule="auto"/>
              <w:rPr>
                <w:rFonts w:eastAsia="Times New Roman"/>
                <w:lang w:eastAsia="ru-RU"/>
              </w:rPr>
            </w:pPr>
          </w:p>
        </w:tc>
      </w:tr>
    </w:tbl>
    <w:p w:rsidR="005E6FDC" w:rsidRPr="00377E36" w:rsidRDefault="005E6FDC" w:rsidP="005E6FDC">
      <w:pPr>
        <w:widowControl w:val="0"/>
        <w:spacing w:after="0" w:line="240" w:lineRule="auto"/>
        <w:rPr>
          <w:rFonts w:eastAsia="Times New Roman"/>
          <w:sz w:val="26"/>
          <w:szCs w:val="26"/>
          <w:lang w:eastAsia="ru-RU"/>
        </w:rPr>
      </w:pPr>
    </w:p>
    <w:p w:rsidR="005E6FDC" w:rsidRPr="00377E36" w:rsidRDefault="005E6FDC" w:rsidP="005E6FDC">
      <w:pPr>
        <w:widowControl w:val="0"/>
        <w:spacing w:after="0" w:line="240" w:lineRule="auto"/>
        <w:rPr>
          <w:rFonts w:eastAsia="Times New Roman"/>
          <w:sz w:val="26"/>
          <w:szCs w:val="26"/>
          <w:lang w:eastAsia="ru-RU"/>
        </w:rPr>
      </w:pPr>
      <w:r w:rsidRPr="00377E36">
        <w:rPr>
          <w:rFonts w:eastAsia="Times New Roman"/>
          <w:sz w:val="26"/>
          <w:szCs w:val="26"/>
          <w:lang w:eastAsia="ru-RU"/>
        </w:rPr>
        <w:t>3. Настоящей заявкой подтверждаю, что:</w:t>
      </w:r>
    </w:p>
    <w:p w:rsidR="005E6FDC" w:rsidRPr="00377E36" w:rsidRDefault="005E6FDC" w:rsidP="005E6FDC">
      <w:pPr>
        <w:widowControl w:val="0"/>
        <w:spacing w:after="0" w:line="240" w:lineRule="auto"/>
        <w:ind w:firstLine="709"/>
        <w:rPr>
          <w:rFonts w:eastAsia="Times New Roman"/>
          <w:sz w:val="26"/>
          <w:szCs w:val="26"/>
          <w:lang w:eastAsia="ru-RU"/>
        </w:rPr>
      </w:pPr>
      <w:r w:rsidRPr="00377E36">
        <w:rPr>
          <w:rFonts w:eastAsia="Times New Roman"/>
          <w:sz w:val="26"/>
          <w:szCs w:val="26"/>
          <w:lang w:eastAsia="ru-RU"/>
        </w:rPr>
        <w:t>а) в отношении _______________________</w:t>
      </w:r>
      <w:r>
        <w:rPr>
          <w:rFonts w:eastAsia="Times New Roman"/>
          <w:sz w:val="26"/>
          <w:szCs w:val="26"/>
          <w:lang w:eastAsia="ru-RU"/>
        </w:rPr>
        <w:t>_____________________________</w:t>
      </w:r>
    </w:p>
    <w:p w:rsidR="005E6FDC" w:rsidRPr="00377E36" w:rsidRDefault="005E6FDC" w:rsidP="005E6FDC">
      <w:pPr>
        <w:widowControl w:val="0"/>
        <w:spacing w:after="0" w:line="240" w:lineRule="auto"/>
        <w:ind w:firstLine="709"/>
        <w:jc w:val="center"/>
        <w:rPr>
          <w:rFonts w:eastAsia="Times New Roman"/>
          <w:sz w:val="20"/>
          <w:szCs w:val="20"/>
          <w:lang w:eastAsia="ar-SA"/>
        </w:rPr>
      </w:pPr>
      <w:r w:rsidRPr="00377E36">
        <w:rPr>
          <w:rFonts w:eastAsia="Times New Roman"/>
          <w:sz w:val="20"/>
          <w:szCs w:val="20"/>
          <w:lang w:eastAsia="ar-SA"/>
        </w:rPr>
        <w:t xml:space="preserve">               </w:t>
      </w:r>
      <w:r>
        <w:rPr>
          <w:rFonts w:eastAsia="Times New Roman"/>
          <w:sz w:val="20"/>
          <w:szCs w:val="20"/>
          <w:lang w:eastAsia="ar-SA"/>
        </w:rPr>
        <w:t xml:space="preserve">              </w:t>
      </w:r>
      <w:r w:rsidRPr="00377E36">
        <w:rPr>
          <w:rFonts w:eastAsia="Times New Roman"/>
          <w:sz w:val="20"/>
          <w:szCs w:val="20"/>
          <w:lang w:eastAsia="ar-SA"/>
        </w:rPr>
        <w:t xml:space="preserve">   (наименование юридического лица </w:t>
      </w:r>
      <w:r w:rsidRPr="00377E36">
        <w:rPr>
          <w:rFonts w:eastAsia="Times New Roman"/>
          <w:sz w:val="20"/>
          <w:szCs w:val="24"/>
          <w:lang w:eastAsia="ru-RU"/>
        </w:rPr>
        <w:t xml:space="preserve">или </w:t>
      </w:r>
      <w:r w:rsidRPr="00377E36">
        <w:rPr>
          <w:rFonts w:eastAsia="Arial" w:cs="Arial"/>
          <w:bCs/>
          <w:sz w:val="20"/>
          <w:szCs w:val="24"/>
          <w:lang w:eastAsia="ru-RU"/>
        </w:rPr>
        <w:t>ФИО индивидуального предпринимателя</w:t>
      </w:r>
      <w:r w:rsidRPr="00377E36">
        <w:rPr>
          <w:rFonts w:eastAsia="Times New Roman"/>
          <w:sz w:val="20"/>
          <w:szCs w:val="20"/>
          <w:lang w:eastAsia="ar-SA"/>
        </w:rPr>
        <w:t>)</w:t>
      </w:r>
    </w:p>
    <w:p w:rsidR="005E6FDC" w:rsidRPr="00377E36" w:rsidRDefault="005E6FDC" w:rsidP="005E6FDC">
      <w:pPr>
        <w:widowControl w:val="0"/>
        <w:tabs>
          <w:tab w:val="left" w:pos="347"/>
        </w:tabs>
        <w:spacing w:after="0" w:line="240" w:lineRule="auto"/>
        <w:rPr>
          <w:rFonts w:eastAsia="Arial" w:cs="Arial"/>
          <w:sz w:val="26"/>
          <w:szCs w:val="26"/>
          <w:lang w:eastAsia="ru-RU"/>
        </w:rPr>
      </w:pPr>
      <w:r w:rsidRPr="00377E36">
        <w:rPr>
          <w:rFonts w:eastAsia="Arial" w:cs="Arial"/>
          <w:sz w:val="26"/>
          <w:szCs w:val="26"/>
          <w:lang w:eastAsia="ru-RU"/>
        </w:rPr>
        <w:t>отсутствует решение арбитражного суда о признании банкротом и об открытии ко</w:t>
      </w:r>
      <w:r w:rsidRPr="00377E36">
        <w:rPr>
          <w:rFonts w:eastAsia="Arial" w:cs="Arial"/>
          <w:sz w:val="26"/>
          <w:szCs w:val="26"/>
          <w:lang w:eastAsia="ru-RU"/>
        </w:rPr>
        <w:t>н</w:t>
      </w:r>
      <w:r w:rsidRPr="00377E36">
        <w:rPr>
          <w:rFonts w:eastAsia="Arial" w:cs="Arial"/>
          <w:sz w:val="26"/>
          <w:szCs w:val="26"/>
          <w:lang w:eastAsia="ru-RU"/>
        </w:rPr>
        <w:t>курсного производства;</w:t>
      </w:r>
    </w:p>
    <w:p w:rsidR="005E6FDC" w:rsidRPr="00377E36" w:rsidRDefault="005E6FDC" w:rsidP="005E6FDC">
      <w:pPr>
        <w:widowControl w:val="0"/>
        <w:spacing w:after="0" w:line="240" w:lineRule="auto"/>
        <w:ind w:firstLine="709"/>
        <w:rPr>
          <w:rFonts w:eastAsia="Times New Roman"/>
          <w:sz w:val="26"/>
          <w:szCs w:val="26"/>
          <w:lang w:eastAsia="ru-RU"/>
        </w:rPr>
      </w:pPr>
      <w:r w:rsidRPr="00377E36">
        <w:rPr>
          <w:rFonts w:eastAsia="Arial" w:cs="Arial"/>
          <w:sz w:val="26"/>
          <w:szCs w:val="26"/>
          <w:lang w:eastAsia="ru-RU"/>
        </w:rPr>
        <w:t>б)</w:t>
      </w:r>
      <w:r w:rsidRPr="00377E36">
        <w:rPr>
          <w:rFonts w:eastAsia="Times New Roman"/>
          <w:sz w:val="26"/>
          <w:szCs w:val="26"/>
          <w:lang w:eastAsia="ru-RU"/>
        </w:rPr>
        <w:t> </w:t>
      </w:r>
      <w:r w:rsidRPr="00377E36">
        <w:rPr>
          <w:rFonts w:eastAsia="Arial" w:cs="Arial"/>
          <w:sz w:val="26"/>
          <w:szCs w:val="26"/>
          <w:lang w:eastAsia="ru-RU"/>
        </w:rPr>
        <w:t>деятельность_______________________</w:t>
      </w:r>
      <w:r>
        <w:rPr>
          <w:rFonts w:eastAsia="Arial" w:cs="Arial"/>
          <w:sz w:val="26"/>
          <w:szCs w:val="26"/>
          <w:lang w:eastAsia="ru-RU"/>
        </w:rPr>
        <w:t>_____________________________</w:t>
      </w:r>
    </w:p>
    <w:p w:rsidR="005E6FDC" w:rsidRPr="00377E36" w:rsidRDefault="005E6FDC" w:rsidP="005E6FDC">
      <w:pPr>
        <w:widowControl w:val="0"/>
        <w:spacing w:after="0" w:line="240" w:lineRule="auto"/>
        <w:ind w:left="1418" w:firstLine="709"/>
        <w:rPr>
          <w:rFonts w:eastAsia="Arial" w:cs="Arial"/>
          <w:sz w:val="20"/>
          <w:szCs w:val="24"/>
          <w:lang w:eastAsia="ru-RU"/>
        </w:rPr>
      </w:pPr>
      <w:r w:rsidRPr="00377E36">
        <w:rPr>
          <w:rFonts w:eastAsia="Times New Roman"/>
          <w:sz w:val="20"/>
          <w:szCs w:val="24"/>
          <w:lang w:eastAsia="ru-RU"/>
        </w:rPr>
        <w:t xml:space="preserve"> (наименование юридического лица или </w:t>
      </w:r>
      <w:r w:rsidRPr="00377E36">
        <w:rPr>
          <w:rFonts w:eastAsia="Arial" w:cs="Arial"/>
          <w:bCs/>
          <w:sz w:val="20"/>
          <w:szCs w:val="24"/>
          <w:lang w:eastAsia="ru-RU"/>
        </w:rPr>
        <w:t>ФИО индивидуального предпринимателя</w:t>
      </w:r>
      <w:r w:rsidRPr="00377E36">
        <w:rPr>
          <w:rFonts w:eastAsia="Times New Roman"/>
          <w:sz w:val="20"/>
          <w:szCs w:val="24"/>
          <w:lang w:eastAsia="ru-RU"/>
        </w:rPr>
        <w:t>)</w:t>
      </w:r>
    </w:p>
    <w:p w:rsidR="005E6FDC" w:rsidRPr="00377E36" w:rsidRDefault="005E6FDC" w:rsidP="005E6FDC">
      <w:pPr>
        <w:widowControl w:val="0"/>
        <w:spacing w:after="0" w:line="240" w:lineRule="auto"/>
        <w:rPr>
          <w:rFonts w:eastAsia="Times New Roman"/>
          <w:sz w:val="26"/>
          <w:szCs w:val="26"/>
          <w:lang w:eastAsia="ru-RU"/>
        </w:rPr>
      </w:pPr>
      <w:r w:rsidRPr="00377E36">
        <w:rPr>
          <w:rFonts w:eastAsia="Arial" w:cs="Arial"/>
          <w:sz w:val="26"/>
          <w:szCs w:val="26"/>
          <w:lang w:eastAsia="ru-RU"/>
        </w:rPr>
        <w:t xml:space="preserve">не </w:t>
      </w:r>
      <w:proofErr w:type="gramStart"/>
      <w:r w:rsidRPr="00377E36">
        <w:rPr>
          <w:rFonts w:eastAsia="Arial" w:cs="Arial"/>
          <w:sz w:val="26"/>
          <w:szCs w:val="26"/>
          <w:lang w:eastAsia="ru-RU"/>
        </w:rPr>
        <w:t>приостановлена</w:t>
      </w:r>
      <w:proofErr w:type="gramEnd"/>
      <w:r w:rsidRPr="00377E36">
        <w:rPr>
          <w:rFonts w:eastAsia="Arial" w:cs="Arial"/>
          <w:sz w:val="26"/>
          <w:szCs w:val="26"/>
          <w:lang w:eastAsia="ru-RU"/>
        </w:rPr>
        <w:t xml:space="preserve"> в порядке, предусмотренном </w:t>
      </w:r>
      <w:r w:rsidRPr="00377E36">
        <w:rPr>
          <w:rFonts w:eastAsia="Times New Roman"/>
          <w:sz w:val="26"/>
          <w:szCs w:val="26"/>
          <w:lang w:eastAsia="ru-RU"/>
        </w:rPr>
        <w:t>Кодексом Российской Федерации об административных правонарушениях на день рассмотрения заявки на участие в ко</w:t>
      </w:r>
      <w:r w:rsidRPr="00377E36">
        <w:rPr>
          <w:rFonts w:eastAsia="Times New Roman"/>
          <w:sz w:val="26"/>
          <w:szCs w:val="26"/>
          <w:lang w:eastAsia="ru-RU"/>
        </w:rPr>
        <w:t>н</w:t>
      </w:r>
      <w:r w:rsidRPr="00377E36">
        <w:rPr>
          <w:rFonts w:eastAsia="Times New Roman"/>
          <w:sz w:val="26"/>
          <w:szCs w:val="26"/>
          <w:lang w:eastAsia="ru-RU"/>
        </w:rPr>
        <w:t>курсе;</w:t>
      </w:r>
    </w:p>
    <w:p w:rsidR="005E6FDC" w:rsidRPr="00377E36" w:rsidRDefault="005E6FDC" w:rsidP="005E6FDC">
      <w:pPr>
        <w:widowControl w:val="0"/>
        <w:autoSpaceDE w:val="0"/>
        <w:spacing w:after="0" w:line="240" w:lineRule="auto"/>
        <w:ind w:left="-13" w:firstLine="722"/>
        <w:rPr>
          <w:rFonts w:eastAsia="Times New Roman"/>
          <w:sz w:val="26"/>
          <w:szCs w:val="26"/>
          <w:lang w:eastAsia="ru-RU"/>
        </w:rPr>
      </w:pPr>
      <w:r w:rsidRPr="00377E36">
        <w:rPr>
          <w:rFonts w:eastAsia="Times New Roman"/>
          <w:sz w:val="26"/>
          <w:szCs w:val="26"/>
          <w:lang w:eastAsia="ru-RU"/>
        </w:rPr>
        <w:t>в) __</w:t>
      </w:r>
      <w:r w:rsidRPr="00377E36">
        <w:rPr>
          <w:rFonts w:eastAsia="Arial" w:cs="Arial"/>
          <w:sz w:val="26"/>
          <w:szCs w:val="26"/>
          <w:lang w:eastAsia="ru-RU"/>
        </w:rPr>
        <w:t>__</w:t>
      </w:r>
      <w:r w:rsidRPr="00377E36">
        <w:rPr>
          <w:rFonts w:eastAsia="Times New Roman"/>
          <w:sz w:val="26"/>
          <w:szCs w:val="26"/>
          <w:lang w:eastAsia="ru-RU"/>
        </w:rPr>
        <w:t>___________________________________________________________</w:t>
      </w:r>
    </w:p>
    <w:p w:rsidR="005E6FDC" w:rsidRPr="00377E36" w:rsidRDefault="005E6FDC" w:rsidP="005E6FDC">
      <w:pPr>
        <w:widowControl w:val="0"/>
        <w:autoSpaceDE w:val="0"/>
        <w:spacing w:after="0" w:line="240" w:lineRule="auto"/>
        <w:ind w:left="-13"/>
        <w:jc w:val="center"/>
        <w:rPr>
          <w:rFonts w:eastAsia="Arial" w:cs="Arial"/>
          <w:sz w:val="20"/>
          <w:szCs w:val="24"/>
          <w:lang w:eastAsia="ru-RU"/>
        </w:rPr>
      </w:pPr>
      <w:r w:rsidRPr="00377E36">
        <w:rPr>
          <w:rFonts w:eastAsia="Times New Roman"/>
          <w:sz w:val="20"/>
          <w:szCs w:val="24"/>
          <w:lang w:eastAsia="ru-RU"/>
        </w:rPr>
        <w:t xml:space="preserve">           (наименование юридического лица или </w:t>
      </w:r>
      <w:r w:rsidRPr="00377E36">
        <w:rPr>
          <w:rFonts w:eastAsia="Arial" w:cs="Arial"/>
          <w:bCs/>
          <w:sz w:val="20"/>
          <w:szCs w:val="24"/>
          <w:lang w:eastAsia="ru-RU"/>
        </w:rPr>
        <w:t>ФИО индивидуального предпринимателя</w:t>
      </w:r>
      <w:r w:rsidRPr="00377E36">
        <w:rPr>
          <w:rFonts w:eastAsia="Times New Roman"/>
          <w:sz w:val="20"/>
          <w:szCs w:val="24"/>
          <w:lang w:eastAsia="ru-RU"/>
        </w:rPr>
        <w:t>)</w:t>
      </w:r>
    </w:p>
    <w:p w:rsidR="005E6FDC" w:rsidRPr="00377E36" w:rsidRDefault="005E6FDC" w:rsidP="005E6FDC">
      <w:pPr>
        <w:widowControl w:val="0"/>
        <w:tabs>
          <w:tab w:val="left" w:pos="347"/>
        </w:tabs>
        <w:autoSpaceDE w:val="0"/>
        <w:spacing w:after="0" w:line="240" w:lineRule="auto"/>
        <w:ind w:left="-13"/>
        <w:rPr>
          <w:rFonts w:eastAsia="Times New Roman"/>
          <w:sz w:val="26"/>
          <w:szCs w:val="26"/>
          <w:lang w:eastAsia="ru-RU"/>
        </w:rPr>
      </w:pPr>
      <w:r w:rsidRPr="00377E36">
        <w:rPr>
          <w:rFonts w:eastAsia="Times New Roman"/>
          <w:sz w:val="26"/>
          <w:szCs w:val="26"/>
          <w:lang w:eastAsia="ru-RU"/>
        </w:rPr>
        <w:t>не имеет просроченной задолженности по начисленным налогам, сборам и иным об</w:t>
      </w:r>
      <w:r w:rsidRPr="00377E36">
        <w:rPr>
          <w:rFonts w:eastAsia="Times New Roman"/>
          <w:sz w:val="26"/>
          <w:szCs w:val="26"/>
          <w:lang w:eastAsia="ru-RU"/>
        </w:rPr>
        <w:t>я</w:t>
      </w:r>
      <w:r w:rsidRPr="00377E36">
        <w:rPr>
          <w:rFonts w:eastAsia="Times New Roman"/>
          <w:sz w:val="26"/>
          <w:szCs w:val="26"/>
          <w:lang w:eastAsia="ru-RU"/>
        </w:rPr>
        <w:t>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w:t>
      </w:r>
      <w:r w:rsidRPr="00377E36">
        <w:rPr>
          <w:rFonts w:eastAsia="Times New Roman"/>
          <w:sz w:val="26"/>
          <w:szCs w:val="26"/>
          <w:lang w:eastAsia="ru-RU"/>
        </w:rPr>
        <w:t>р</w:t>
      </w:r>
      <w:r w:rsidRPr="00377E36">
        <w:rPr>
          <w:rFonts w:eastAsia="Times New Roman"/>
          <w:sz w:val="26"/>
          <w:szCs w:val="26"/>
          <w:lang w:eastAsia="ru-RU"/>
        </w:rPr>
        <w:t>ской отчетности за последний завершенный отчетный период;</w:t>
      </w:r>
    </w:p>
    <w:p w:rsidR="005E6FDC" w:rsidRPr="00377E36" w:rsidRDefault="005E6FDC" w:rsidP="005E6FDC">
      <w:pPr>
        <w:widowControl w:val="0"/>
        <w:autoSpaceDE w:val="0"/>
        <w:spacing w:after="0" w:line="240" w:lineRule="auto"/>
        <w:ind w:left="-13" w:firstLine="722"/>
        <w:rPr>
          <w:rFonts w:eastAsia="Times New Roman"/>
          <w:sz w:val="26"/>
          <w:szCs w:val="26"/>
          <w:lang w:eastAsia="ru-RU"/>
        </w:rPr>
      </w:pPr>
      <w:r w:rsidRPr="00377E36">
        <w:rPr>
          <w:rFonts w:eastAsia="Times New Roman"/>
          <w:sz w:val="26"/>
          <w:szCs w:val="26"/>
          <w:lang w:eastAsia="ru-RU"/>
        </w:rPr>
        <w:t>г) в отношении _______________________</w:t>
      </w:r>
      <w:r>
        <w:rPr>
          <w:rFonts w:eastAsia="Times New Roman"/>
          <w:sz w:val="26"/>
          <w:szCs w:val="26"/>
          <w:lang w:eastAsia="ru-RU"/>
        </w:rPr>
        <w:t>____________________________</w:t>
      </w:r>
    </w:p>
    <w:p w:rsidR="005E6FDC" w:rsidRPr="00377E36" w:rsidRDefault="005E6FDC" w:rsidP="005E6FDC">
      <w:pPr>
        <w:widowControl w:val="0"/>
        <w:spacing w:after="0" w:line="240" w:lineRule="auto"/>
        <w:ind w:right="-83"/>
        <w:jc w:val="center"/>
        <w:rPr>
          <w:rFonts w:eastAsia="Times New Roman"/>
          <w:sz w:val="20"/>
          <w:szCs w:val="24"/>
          <w:lang w:eastAsia="ar-SA"/>
        </w:rPr>
      </w:pPr>
      <w:r w:rsidRPr="00377E36">
        <w:rPr>
          <w:rFonts w:eastAsia="Times New Roman"/>
          <w:sz w:val="20"/>
          <w:szCs w:val="24"/>
          <w:lang w:eastAsia="ar-SA"/>
        </w:rPr>
        <w:t xml:space="preserve">                                               (наименование юридического лица </w:t>
      </w:r>
      <w:r w:rsidRPr="00377E36">
        <w:rPr>
          <w:rFonts w:eastAsia="Times New Roman"/>
          <w:sz w:val="20"/>
          <w:szCs w:val="24"/>
          <w:lang w:eastAsia="ru-RU"/>
        </w:rPr>
        <w:t xml:space="preserve">или </w:t>
      </w:r>
      <w:r w:rsidRPr="00377E36">
        <w:rPr>
          <w:rFonts w:eastAsia="Arial" w:cs="Arial"/>
          <w:bCs/>
          <w:sz w:val="20"/>
          <w:szCs w:val="24"/>
          <w:lang w:eastAsia="ru-RU"/>
        </w:rPr>
        <w:t>ФИО индивидуального предпринимателя</w:t>
      </w:r>
      <w:r w:rsidRPr="00377E36">
        <w:rPr>
          <w:rFonts w:eastAsia="Times New Roman"/>
          <w:sz w:val="20"/>
          <w:szCs w:val="24"/>
          <w:lang w:eastAsia="ar-SA"/>
        </w:rPr>
        <w:t>)</w:t>
      </w:r>
    </w:p>
    <w:p w:rsidR="005E6FDC" w:rsidRPr="00377E36" w:rsidRDefault="005E6FDC" w:rsidP="005E6FDC">
      <w:pPr>
        <w:widowControl w:val="0"/>
        <w:autoSpaceDE w:val="0"/>
        <w:spacing w:after="0" w:line="240" w:lineRule="auto"/>
        <w:ind w:left="-13"/>
        <w:rPr>
          <w:rFonts w:eastAsia="Times New Roman"/>
          <w:sz w:val="26"/>
          <w:szCs w:val="26"/>
          <w:lang w:eastAsia="ru-RU"/>
        </w:rPr>
      </w:pPr>
      <w:r w:rsidRPr="00377E36">
        <w:rPr>
          <w:rFonts w:eastAsia="Times New Roman"/>
          <w:sz w:val="26"/>
          <w:szCs w:val="26"/>
          <w:lang w:eastAsia="ru-RU"/>
        </w:rPr>
        <w:t>отсутствует решение о ликвидации.</w:t>
      </w:r>
    </w:p>
    <w:p w:rsidR="005E6FDC" w:rsidRPr="00377E36" w:rsidRDefault="005E6FDC" w:rsidP="005E6FDC">
      <w:pPr>
        <w:widowControl w:val="0"/>
        <w:autoSpaceDE w:val="0"/>
        <w:spacing w:after="0" w:line="240" w:lineRule="auto"/>
        <w:ind w:left="-13" w:firstLine="722"/>
        <w:rPr>
          <w:rFonts w:eastAsia="Times New Roman"/>
          <w:sz w:val="26"/>
          <w:szCs w:val="26"/>
          <w:lang w:eastAsia="ru-RU"/>
        </w:rPr>
      </w:pPr>
      <w:r w:rsidRPr="00377E36">
        <w:rPr>
          <w:rFonts w:eastAsia="Times New Roman"/>
          <w:sz w:val="26"/>
          <w:szCs w:val="26"/>
          <w:lang w:eastAsia="ru-RU"/>
        </w:rPr>
        <w:t xml:space="preserve">4. Настоящим гарантирую достоверность представленной в настоящей заявке </w:t>
      </w:r>
      <w:r w:rsidRPr="00377E36">
        <w:rPr>
          <w:rFonts w:eastAsia="Times New Roman"/>
          <w:sz w:val="26"/>
          <w:szCs w:val="26"/>
          <w:lang w:eastAsia="ru-RU"/>
        </w:rPr>
        <w:lastRenderedPageBreak/>
        <w:t xml:space="preserve">информации и подтверждаю право постоянно действующей комиссии запрашивать в уполномоченных органах информацию, уточняющую представленные в ней сведения. </w:t>
      </w:r>
    </w:p>
    <w:p w:rsidR="005E6FDC" w:rsidRPr="00377E36" w:rsidRDefault="005E6FDC" w:rsidP="005E6FDC">
      <w:pPr>
        <w:widowControl w:val="0"/>
        <w:autoSpaceDE w:val="0"/>
        <w:spacing w:after="0" w:line="240" w:lineRule="auto"/>
        <w:ind w:left="-13" w:firstLine="722"/>
        <w:rPr>
          <w:rFonts w:eastAsia="Times New Roman"/>
          <w:sz w:val="26"/>
          <w:szCs w:val="26"/>
          <w:lang w:eastAsia="ru-RU"/>
        </w:rPr>
      </w:pPr>
      <w:r w:rsidRPr="00377E36">
        <w:rPr>
          <w:rFonts w:eastAsia="Times New Roman"/>
          <w:sz w:val="26"/>
          <w:szCs w:val="26"/>
          <w:lang w:eastAsia="ru-RU"/>
        </w:rPr>
        <w:t xml:space="preserve">5. </w:t>
      </w:r>
      <w:proofErr w:type="gramStart"/>
      <w:r w:rsidRPr="00377E36">
        <w:rPr>
          <w:rFonts w:eastAsia="Times New Roman"/>
          <w:sz w:val="26"/>
          <w:szCs w:val="26"/>
          <w:lang w:eastAsia="ru-RU"/>
        </w:rPr>
        <w:t xml:space="preserve">Подавая настоящую заявку на участие в </w:t>
      </w:r>
      <w:r w:rsidR="00D32E55">
        <w:rPr>
          <w:rFonts w:eastAsia="Times New Roman"/>
          <w:sz w:val="26"/>
          <w:szCs w:val="26"/>
          <w:lang w:eastAsia="ru-RU"/>
        </w:rPr>
        <w:t>конкурсе</w:t>
      </w:r>
      <w:r w:rsidRPr="00377E36">
        <w:rPr>
          <w:rFonts w:eastAsia="Times New Roman"/>
          <w:sz w:val="26"/>
          <w:szCs w:val="26"/>
          <w:lang w:eastAsia="ru-RU"/>
        </w:rPr>
        <w:t xml:space="preserve"> на право заключения дог</w:t>
      </w:r>
      <w:r w:rsidRPr="00377E36">
        <w:rPr>
          <w:rFonts w:eastAsia="Times New Roman"/>
          <w:sz w:val="26"/>
          <w:szCs w:val="26"/>
          <w:lang w:eastAsia="ru-RU"/>
        </w:rPr>
        <w:t>о</w:t>
      </w:r>
      <w:r w:rsidRPr="00377E36">
        <w:rPr>
          <w:rFonts w:eastAsia="Times New Roman"/>
          <w:sz w:val="26"/>
          <w:szCs w:val="26"/>
          <w:lang w:eastAsia="ru-RU"/>
        </w:rPr>
        <w:t xml:space="preserve">вора аренды, обязуюсь соблюдать условия проведения </w:t>
      </w:r>
      <w:r>
        <w:rPr>
          <w:rFonts w:eastAsia="Times New Roman"/>
          <w:sz w:val="26"/>
          <w:szCs w:val="26"/>
          <w:lang w:eastAsia="ru-RU"/>
        </w:rPr>
        <w:t>конкурса</w:t>
      </w:r>
      <w:r w:rsidRPr="00377E36">
        <w:rPr>
          <w:rFonts w:eastAsia="Times New Roman"/>
          <w:sz w:val="26"/>
          <w:szCs w:val="26"/>
          <w:lang w:eastAsia="ru-RU"/>
        </w:rPr>
        <w:t>, содержащиеся в и</w:t>
      </w:r>
      <w:r w:rsidRPr="00377E36">
        <w:rPr>
          <w:rFonts w:eastAsia="Times New Roman"/>
          <w:sz w:val="26"/>
          <w:szCs w:val="26"/>
          <w:lang w:eastAsia="ru-RU"/>
        </w:rPr>
        <w:t>з</w:t>
      </w:r>
      <w:r w:rsidRPr="00377E36">
        <w:rPr>
          <w:rFonts w:eastAsia="Times New Roman"/>
          <w:sz w:val="26"/>
          <w:szCs w:val="26"/>
          <w:lang w:eastAsia="ru-RU"/>
        </w:rPr>
        <w:t xml:space="preserve">вещении о проведении </w:t>
      </w:r>
      <w:r>
        <w:rPr>
          <w:rFonts w:eastAsia="Times New Roman"/>
          <w:sz w:val="26"/>
          <w:szCs w:val="26"/>
          <w:lang w:eastAsia="ru-RU"/>
        </w:rPr>
        <w:t>открытого конкурса</w:t>
      </w:r>
      <w:r w:rsidRPr="00377E36">
        <w:rPr>
          <w:rFonts w:eastAsia="Times New Roman"/>
          <w:sz w:val="26"/>
          <w:szCs w:val="26"/>
          <w:lang w:eastAsia="ru-RU"/>
        </w:rPr>
        <w:t xml:space="preserve"> и порядок проведения </w:t>
      </w:r>
      <w:r>
        <w:rPr>
          <w:rFonts w:eastAsia="Times New Roman"/>
          <w:sz w:val="26"/>
          <w:szCs w:val="26"/>
          <w:lang w:eastAsia="ru-RU"/>
        </w:rPr>
        <w:t>конкурса</w:t>
      </w:r>
      <w:r w:rsidRPr="00377E36">
        <w:rPr>
          <w:rFonts w:eastAsia="Times New Roman"/>
          <w:sz w:val="26"/>
          <w:szCs w:val="26"/>
          <w:lang w:eastAsia="ru-RU"/>
        </w:rPr>
        <w:t>, устано</w:t>
      </w:r>
      <w:r w:rsidRPr="00377E36">
        <w:rPr>
          <w:rFonts w:eastAsia="Times New Roman"/>
          <w:sz w:val="26"/>
          <w:szCs w:val="26"/>
          <w:lang w:eastAsia="ru-RU"/>
        </w:rPr>
        <w:t>в</w:t>
      </w:r>
      <w:r w:rsidRPr="00377E36">
        <w:rPr>
          <w:rFonts w:eastAsia="Times New Roman"/>
          <w:sz w:val="26"/>
          <w:szCs w:val="26"/>
          <w:lang w:eastAsia="ru-RU"/>
        </w:rPr>
        <w:t>ленный Приказом ФАС РФ от 10.02.2010 № 67 «О порядке проведения конкурсов или аукционов на право заключения договоров аренды, договоров безвозмездного польз</w:t>
      </w:r>
      <w:r w:rsidRPr="00377E36">
        <w:rPr>
          <w:rFonts w:eastAsia="Times New Roman"/>
          <w:sz w:val="26"/>
          <w:szCs w:val="26"/>
          <w:lang w:eastAsia="ru-RU"/>
        </w:rPr>
        <w:t>о</w:t>
      </w:r>
      <w:r w:rsidRPr="00377E36">
        <w:rPr>
          <w:rFonts w:eastAsia="Times New Roman"/>
          <w:sz w:val="26"/>
          <w:szCs w:val="26"/>
          <w:lang w:eastAsia="ru-RU"/>
        </w:rPr>
        <w:t>вания, договоров доверительного управления имуществом, иных договоров, пред</w:t>
      </w:r>
      <w:r w:rsidRPr="00377E36">
        <w:rPr>
          <w:rFonts w:eastAsia="Times New Roman"/>
          <w:sz w:val="26"/>
          <w:szCs w:val="26"/>
          <w:lang w:eastAsia="ru-RU"/>
        </w:rPr>
        <w:t>у</w:t>
      </w:r>
      <w:r w:rsidRPr="00377E36">
        <w:rPr>
          <w:rFonts w:eastAsia="Times New Roman"/>
          <w:sz w:val="26"/>
          <w:szCs w:val="26"/>
          <w:lang w:eastAsia="ru-RU"/>
        </w:rPr>
        <w:t>сматривающих переход прав в отношении</w:t>
      </w:r>
      <w:proofErr w:type="gramEnd"/>
      <w:r w:rsidRPr="00377E36">
        <w:rPr>
          <w:rFonts w:eastAsia="Times New Roman"/>
          <w:sz w:val="26"/>
          <w:szCs w:val="26"/>
          <w:lang w:eastAsia="ru-RU"/>
        </w:rPr>
        <w:t xml:space="preserve"> государственного или муниципального имущества, и </w:t>
      </w:r>
      <w:proofErr w:type="gramStart"/>
      <w:r w:rsidRPr="00377E36">
        <w:rPr>
          <w:rFonts w:eastAsia="Times New Roman"/>
          <w:sz w:val="26"/>
          <w:szCs w:val="26"/>
          <w:lang w:eastAsia="ru-RU"/>
        </w:rPr>
        <w:t>перечне</w:t>
      </w:r>
      <w:proofErr w:type="gramEnd"/>
      <w:r w:rsidRPr="00377E36">
        <w:rPr>
          <w:rFonts w:eastAsia="Times New Roman"/>
          <w:sz w:val="26"/>
          <w:szCs w:val="26"/>
          <w:lang w:eastAsia="ru-RU"/>
        </w:rPr>
        <w:t xml:space="preserve"> видов имущества, в отношении которого заключение указа</w:t>
      </w:r>
      <w:r w:rsidRPr="00377E36">
        <w:rPr>
          <w:rFonts w:eastAsia="Times New Roman"/>
          <w:sz w:val="26"/>
          <w:szCs w:val="26"/>
          <w:lang w:eastAsia="ru-RU"/>
        </w:rPr>
        <w:t>н</w:t>
      </w:r>
      <w:r w:rsidRPr="00377E36">
        <w:rPr>
          <w:rFonts w:eastAsia="Times New Roman"/>
          <w:sz w:val="26"/>
          <w:szCs w:val="26"/>
          <w:lang w:eastAsia="ru-RU"/>
        </w:rPr>
        <w:t>ных договоров может осуществляться путем проведения торгов в форме конкурса».</w:t>
      </w:r>
    </w:p>
    <w:p w:rsidR="005E6FDC" w:rsidRPr="00377E36" w:rsidRDefault="005E6FDC" w:rsidP="005E6FDC">
      <w:pPr>
        <w:keepNext/>
        <w:overflowPunct w:val="0"/>
        <w:autoSpaceDE w:val="0"/>
        <w:autoSpaceDN w:val="0"/>
        <w:adjustRightInd w:val="0"/>
        <w:spacing w:after="0" w:line="240" w:lineRule="auto"/>
        <w:textAlignment w:val="baseline"/>
        <w:rPr>
          <w:rFonts w:eastAsia="Times New Roman"/>
          <w:sz w:val="26"/>
          <w:szCs w:val="26"/>
          <w:lang w:eastAsia="ru-RU"/>
        </w:rPr>
      </w:pPr>
      <w:r w:rsidRPr="00377E36">
        <w:rPr>
          <w:rFonts w:eastAsia="Times New Roman"/>
          <w:sz w:val="26"/>
          <w:szCs w:val="26"/>
          <w:lang w:eastAsia="ru-RU"/>
        </w:rPr>
        <w:t xml:space="preserve">          6. Сообщаем, что для оперативного уведомления по вопросам организационн</w:t>
      </w:r>
      <w:r w:rsidRPr="00377E36">
        <w:rPr>
          <w:rFonts w:eastAsia="Times New Roman"/>
          <w:sz w:val="26"/>
          <w:szCs w:val="26"/>
          <w:lang w:eastAsia="ru-RU"/>
        </w:rPr>
        <w:t>о</w:t>
      </w:r>
      <w:r w:rsidRPr="00377E36">
        <w:rPr>
          <w:rFonts w:eastAsia="Times New Roman"/>
          <w:sz w:val="26"/>
          <w:szCs w:val="26"/>
          <w:lang w:eastAsia="ru-RU"/>
        </w:rPr>
        <w:t xml:space="preserve">го характера и взаимодействия с Организатором </w:t>
      </w:r>
      <w:r>
        <w:rPr>
          <w:rFonts w:eastAsia="Times New Roman"/>
          <w:sz w:val="26"/>
          <w:szCs w:val="26"/>
          <w:lang w:eastAsia="ru-RU"/>
        </w:rPr>
        <w:t>конкурса</w:t>
      </w:r>
      <w:r w:rsidRPr="00377E36">
        <w:rPr>
          <w:rFonts w:eastAsia="Times New Roman"/>
          <w:sz w:val="26"/>
          <w:szCs w:val="26"/>
          <w:lang w:eastAsia="ru-RU"/>
        </w:rPr>
        <w:t xml:space="preserve"> </w:t>
      </w:r>
      <w:proofErr w:type="gramStart"/>
      <w:r w:rsidRPr="00377E36">
        <w:rPr>
          <w:rFonts w:eastAsia="Times New Roman"/>
          <w:sz w:val="26"/>
          <w:szCs w:val="26"/>
          <w:lang w:eastAsia="ru-RU"/>
        </w:rPr>
        <w:t>уполномочен</w:t>
      </w:r>
      <w:proofErr w:type="gramEnd"/>
      <w:r w:rsidRPr="00377E36">
        <w:rPr>
          <w:rFonts w:eastAsia="Times New Roman"/>
          <w:sz w:val="26"/>
          <w:szCs w:val="26"/>
          <w:lang w:eastAsia="ru-RU"/>
        </w:rPr>
        <w:t xml:space="preserve"> ______________________________________________________________________</w:t>
      </w:r>
    </w:p>
    <w:p w:rsidR="005E6FDC" w:rsidRPr="00377E36" w:rsidRDefault="005E6FDC" w:rsidP="005E6FDC">
      <w:pPr>
        <w:keepNext/>
        <w:overflowPunct w:val="0"/>
        <w:autoSpaceDE w:val="0"/>
        <w:autoSpaceDN w:val="0"/>
        <w:adjustRightInd w:val="0"/>
        <w:spacing w:after="0" w:line="240" w:lineRule="auto"/>
        <w:textAlignment w:val="baseline"/>
        <w:rPr>
          <w:rFonts w:eastAsia="Times New Roman"/>
          <w:sz w:val="28"/>
          <w:szCs w:val="28"/>
          <w:lang w:eastAsia="ru-RU"/>
        </w:rPr>
      </w:pPr>
      <w:r w:rsidRPr="00377E36">
        <w:rPr>
          <w:rFonts w:eastAsia="Times New Roman"/>
          <w:sz w:val="28"/>
          <w:szCs w:val="28"/>
          <w:lang w:eastAsia="ru-RU"/>
        </w:rPr>
        <w:t xml:space="preserve">                                       </w:t>
      </w:r>
      <w:r w:rsidRPr="00377E36">
        <w:rPr>
          <w:rFonts w:eastAsia="Times New Roman"/>
          <w:sz w:val="20"/>
          <w:szCs w:val="20"/>
          <w:lang w:eastAsia="ru-RU"/>
        </w:rPr>
        <w:t>(Ф.И.О., телефон работника участника размещения заказа)</w:t>
      </w:r>
    </w:p>
    <w:p w:rsidR="005E6FDC" w:rsidRPr="00377E36" w:rsidRDefault="005E6FDC" w:rsidP="005E6FDC">
      <w:pPr>
        <w:keepNext/>
        <w:overflowPunct w:val="0"/>
        <w:autoSpaceDE w:val="0"/>
        <w:autoSpaceDN w:val="0"/>
        <w:adjustRightInd w:val="0"/>
        <w:spacing w:after="0" w:line="240" w:lineRule="auto"/>
        <w:textAlignment w:val="baseline"/>
        <w:rPr>
          <w:rFonts w:eastAsia="Times New Roman"/>
          <w:sz w:val="26"/>
          <w:szCs w:val="26"/>
          <w:lang w:eastAsia="ru-RU"/>
        </w:rPr>
      </w:pPr>
      <w:r w:rsidRPr="00377E36">
        <w:rPr>
          <w:rFonts w:eastAsia="Times New Roman"/>
          <w:sz w:val="28"/>
          <w:szCs w:val="28"/>
          <w:lang w:eastAsia="ru-RU"/>
        </w:rPr>
        <w:t xml:space="preserve">          7</w:t>
      </w:r>
      <w:r w:rsidRPr="00377E36">
        <w:rPr>
          <w:rFonts w:eastAsia="Times New Roman"/>
          <w:sz w:val="26"/>
          <w:szCs w:val="26"/>
          <w:lang w:eastAsia="ru-RU"/>
        </w:rPr>
        <w:t>. Корреспонденцию в наш адрес просим направлять по адресу: _________________________________________</w:t>
      </w:r>
      <w:r>
        <w:rPr>
          <w:rFonts w:eastAsia="Times New Roman"/>
          <w:sz w:val="26"/>
          <w:szCs w:val="26"/>
          <w:lang w:eastAsia="ru-RU"/>
        </w:rPr>
        <w:t>______________________________</w:t>
      </w:r>
    </w:p>
    <w:p w:rsidR="005E6FDC" w:rsidRPr="00377E36" w:rsidRDefault="005E6FDC" w:rsidP="005E6FDC">
      <w:pPr>
        <w:keepNext/>
        <w:overflowPunct w:val="0"/>
        <w:autoSpaceDE w:val="0"/>
        <w:autoSpaceDN w:val="0"/>
        <w:adjustRightInd w:val="0"/>
        <w:spacing w:after="0" w:line="240" w:lineRule="auto"/>
        <w:textAlignment w:val="baseline"/>
        <w:rPr>
          <w:rFonts w:eastAsia="Times New Roman"/>
          <w:szCs w:val="24"/>
          <w:lang w:eastAsia="ru-RU"/>
        </w:rPr>
      </w:pPr>
      <w:r w:rsidRPr="00377E36">
        <w:rPr>
          <w:rFonts w:eastAsia="Times New Roman"/>
          <w:sz w:val="20"/>
          <w:szCs w:val="20"/>
          <w:lang w:eastAsia="ru-RU"/>
        </w:rPr>
        <w:t xml:space="preserve">                                                                             (указать)</w:t>
      </w:r>
    </w:p>
    <w:p w:rsidR="005E6FDC" w:rsidRPr="00377E36" w:rsidRDefault="005E6FDC" w:rsidP="005E6FDC">
      <w:pPr>
        <w:keepNext/>
        <w:autoSpaceDE w:val="0"/>
        <w:autoSpaceDN w:val="0"/>
        <w:adjustRightInd w:val="0"/>
        <w:spacing w:after="0" w:line="240" w:lineRule="auto"/>
        <w:rPr>
          <w:rFonts w:eastAsia="Times New Roman"/>
          <w:szCs w:val="24"/>
          <w:lang w:eastAsia="ru-RU"/>
        </w:rPr>
      </w:pPr>
    </w:p>
    <w:p w:rsidR="005E6FDC" w:rsidRPr="00377E36" w:rsidRDefault="005E6FDC" w:rsidP="005E6FDC">
      <w:pPr>
        <w:keepNext/>
        <w:spacing w:after="0" w:line="240" w:lineRule="auto"/>
        <w:rPr>
          <w:rFonts w:eastAsia="Times New Roman"/>
          <w:sz w:val="26"/>
          <w:szCs w:val="26"/>
          <w:lang w:eastAsia="ru-RU"/>
        </w:rPr>
      </w:pPr>
      <w:r w:rsidRPr="00377E36">
        <w:rPr>
          <w:rFonts w:eastAsia="Times New Roman"/>
          <w:sz w:val="26"/>
          <w:szCs w:val="26"/>
          <w:lang w:eastAsia="ru-RU"/>
        </w:rPr>
        <w:t>Заявитель (уполномоченный представитель):</w:t>
      </w:r>
    </w:p>
    <w:p w:rsidR="005E6FDC" w:rsidRPr="00377E36" w:rsidRDefault="005E6FDC" w:rsidP="005E6FDC">
      <w:pPr>
        <w:keepNext/>
        <w:spacing w:after="0" w:line="240" w:lineRule="auto"/>
        <w:rPr>
          <w:rFonts w:eastAsia="Times New Roman"/>
          <w:sz w:val="26"/>
          <w:szCs w:val="26"/>
          <w:lang w:eastAsia="ru-RU"/>
        </w:rPr>
      </w:pPr>
      <w:r w:rsidRPr="00377E36">
        <w:rPr>
          <w:rFonts w:eastAsia="Times New Roman"/>
          <w:sz w:val="26"/>
          <w:szCs w:val="26"/>
          <w:lang w:eastAsia="ru-RU"/>
        </w:rPr>
        <w:t xml:space="preserve">   _______________________________________________________________________                     </w:t>
      </w:r>
    </w:p>
    <w:p w:rsidR="005E6FDC" w:rsidRPr="00377E36" w:rsidRDefault="005E6FDC" w:rsidP="005E6FDC">
      <w:pPr>
        <w:keepNext/>
        <w:spacing w:after="0" w:line="240" w:lineRule="auto"/>
        <w:rPr>
          <w:rFonts w:eastAsia="Times New Roman"/>
          <w:sz w:val="20"/>
          <w:szCs w:val="20"/>
          <w:lang w:eastAsia="ru-RU"/>
        </w:rPr>
      </w:pPr>
      <w:r w:rsidRPr="00377E36">
        <w:rPr>
          <w:rFonts w:eastAsia="Times New Roman"/>
          <w:sz w:val="20"/>
          <w:szCs w:val="20"/>
          <w:lang w:eastAsia="ru-RU"/>
        </w:rPr>
        <w:t xml:space="preserve">                      (должность)   </w:t>
      </w:r>
      <w:r w:rsidRPr="00377E36">
        <w:rPr>
          <w:rFonts w:eastAsia="Times New Roman"/>
          <w:sz w:val="20"/>
          <w:szCs w:val="20"/>
          <w:lang w:eastAsia="ru-RU"/>
        </w:rPr>
        <w:tab/>
      </w:r>
      <w:r w:rsidRPr="00377E36">
        <w:rPr>
          <w:rFonts w:eastAsia="Times New Roman"/>
          <w:sz w:val="20"/>
          <w:szCs w:val="20"/>
          <w:lang w:eastAsia="ru-RU"/>
        </w:rPr>
        <w:tab/>
        <w:t xml:space="preserve">       (подпись)</w:t>
      </w:r>
      <w:r w:rsidRPr="00377E36">
        <w:rPr>
          <w:rFonts w:eastAsia="Times New Roman"/>
          <w:sz w:val="20"/>
          <w:szCs w:val="20"/>
          <w:lang w:eastAsia="ru-RU"/>
        </w:rPr>
        <w:tab/>
        <w:t xml:space="preserve">         М.П.</w:t>
      </w:r>
      <w:r w:rsidRPr="00377E36">
        <w:rPr>
          <w:rFonts w:eastAsia="Times New Roman"/>
          <w:sz w:val="20"/>
          <w:szCs w:val="20"/>
          <w:lang w:eastAsia="ru-RU"/>
        </w:rPr>
        <w:tab/>
        <w:t xml:space="preserve">              (расшифровка подписи)</w:t>
      </w:r>
    </w:p>
    <w:p w:rsidR="00694CAD" w:rsidRPr="00BD24EE" w:rsidRDefault="00694CAD" w:rsidP="00BD24EE">
      <w:pPr>
        <w:pStyle w:val="aa"/>
        <w:rPr>
          <w:sz w:val="26"/>
          <w:szCs w:val="26"/>
        </w:rPr>
      </w:pPr>
    </w:p>
    <w:p w:rsidR="00694CAD" w:rsidRPr="00BD24EE" w:rsidRDefault="00694CAD" w:rsidP="00BD24EE">
      <w:pPr>
        <w:pStyle w:val="aa"/>
        <w:rPr>
          <w:sz w:val="26"/>
          <w:szCs w:val="26"/>
        </w:rPr>
      </w:pPr>
    </w:p>
    <w:p w:rsidR="00694CAD" w:rsidRDefault="00694CAD" w:rsidP="00BD24EE">
      <w:pPr>
        <w:pStyle w:val="aa"/>
        <w:rPr>
          <w:sz w:val="26"/>
          <w:szCs w:val="26"/>
        </w:rPr>
      </w:pPr>
    </w:p>
    <w:p w:rsidR="00624569" w:rsidRDefault="00624569" w:rsidP="00700FBA">
      <w:pPr>
        <w:widowControl w:val="0"/>
        <w:autoSpaceDE w:val="0"/>
        <w:autoSpaceDN w:val="0"/>
        <w:adjustRightInd w:val="0"/>
        <w:spacing w:after="0" w:line="240" w:lineRule="auto"/>
        <w:jc w:val="center"/>
        <w:outlineLvl w:val="0"/>
        <w:rPr>
          <w:rFonts w:eastAsia="Times New Roman"/>
          <w:b/>
          <w:bCs/>
          <w:color w:val="000000"/>
          <w:spacing w:val="6"/>
          <w:sz w:val="26"/>
          <w:szCs w:val="26"/>
          <w:lang w:eastAsia="ru-RU"/>
        </w:rPr>
      </w:pPr>
    </w:p>
    <w:p w:rsidR="00624569" w:rsidRDefault="00624569" w:rsidP="00700FBA">
      <w:pPr>
        <w:widowControl w:val="0"/>
        <w:autoSpaceDE w:val="0"/>
        <w:autoSpaceDN w:val="0"/>
        <w:adjustRightInd w:val="0"/>
        <w:spacing w:after="0" w:line="240" w:lineRule="auto"/>
        <w:jc w:val="center"/>
        <w:outlineLvl w:val="0"/>
        <w:rPr>
          <w:rFonts w:eastAsia="Times New Roman"/>
          <w:b/>
          <w:bCs/>
          <w:color w:val="000000"/>
          <w:spacing w:val="6"/>
          <w:sz w:val="26"/>
          <w:szCs w:val="26"/>
          <w:lang w:eastAsia="ru-RU"/>
        </w:rPr>
      </w:pPr>
    </w:p>
    <w:p w:rsidR="00624569" w:rsidRDefault="00624569" w:rsidP="00700FBA">
      <w:pPr>
        <w:widowControl w:val="0"/>
        <w:autoSpaceDE w:val="0"/>
        <w:autoSpaceDN w:val="0"/>
        <w:adjustRightInd w:val="0"/>
        <w:spacing w:after="0" w:line="240" w:lineRule="auto"/>
        <w:jc w:val="center"/>
        <w:outlineLvl w:val="0"/>
        <w:rPr>
          <w:rFonts w:eastAsia="Times New Roman"/>
          <w:b/>
          <w:bCs/>
          <w:color w:val="000000"/>
          <w:spacing w:val="6"/>
          <w:sz w:val="26"/>
          <w:szCs w:val="26"/>
          <w:lang w:eastAsia="ru-RU"/>
        </w:rPr>
      </w:pPr>
    </w:p>
    <w:p w:rsidR="00624569" w:rsidRDefault="00624569" w:rsidP="00700FBA">
      <w:pPr>
        <w:widowControl w:val="0"/>
        <w:autoSpaceDE w:val="0"/>
        <w:autoSpaceDN w:val="0"/>
        <w:adjustRightInd w:val="0"/>
        <w:spacing w:after="0" w:line="240" w:lineRule="auto"/>
        <w:jc w:val="center"/>
        <w:outlineLvl w:val="0"/>
        <w:rPr>
          <w:rFonts w:eastAsia="Times New Roman"/>
          <w:b/>
          <w:bCs/>
          <w:color w:val="000000"/>
          <w:spacing w:val="6"/>
          <w:sz w:val="26"/>
          <w:szCs w:val="26"/>
          <w:lang w:eastAsia="ru-RU"/>
        </w:rPr>
      </w:pPr>
    </w:p>
    <w:p w:rsidR="00700FBA" w:rsidRPr="00377E36" w:rsidRDefault="00700FBA" w:rsidP="00700FBA">
      <w:pPr>
        <w:widowControl w:val="0"/>
        <w:autoSpaceDE w:val="0"/>
        <w:autoSpaceDN w:val="0"/>
        <w:adjustRightInd w:val="0"/>
        <w:spacing w:after="0" w:line="240" w:lineRule="auto"/>
        <w:jc w:val="center"/>
        <w:outlineLvl w:val="0"/>
        <w:rPr>
          <w:rFonts w:eastAsia="Times New Roman"/>
          <w:b/>
          <w:bCs/>
          <w:color w:val="000000"/>
          <w:spacing w:val="6"/>
          <w:sz w:val="26"/>
          <w:szCs w:val="26"/>
          <w:lang w:eastAsia="ru-RU"/>
        </w:rPr>
      </w:pPr>
      <w:r w:rsidRPr="00377E36">
        <w:rPr>
          <w:rFonts w:eastAsia="Times New Roman"/>
          <w:b/>
          <w:bCs/>
          <w:color w:val="000000"/>
          <w:spacing w:val="6"/>
          <w:sz w:val="26"/>
          <w:szCs w:val="26"/>
          <w:lang w:eastAsia="ru-RU"/>
        </w:rPr>
        <w:t xml:space="preserve">Анкета </w:t>
      </w:r>
      <w:r>
        <w:rPr>
          <w:rFonts w:eastAsia="Times New Roman"/>
          <w:b/>
          <w:bCs/>
          <w:color w:val="000000"/>
          <w:spacing w:val="6"/>
          <w:sz w:val="26"/>
          <w:szCs w:val="26"/>
          <w:lang w:eastAsia="ru-RU"/>
        </w:rPr>
        <w:t>заявителя на участие в открытом конкурсе</w:t>
      </w:r>
    </w:p>
    <w:p w:rsidR="00700FBA" w:rsidRPr="00377E36" w:rsidRDefault="00700FBA" w:rsidP="00700FBA">
      <w:pPr>
        <w:overflowPunct w:val="0"/>
        <w:autoSpaceDE w:val="0"/>
        <w:autoSpaceDN w:val="0"/>
        <w:adjustRightInd w:val="0"/>
        <w:spacing w:after="0" w:line="240" w:lineRule="auto"/>
        <w:ind w:firstLine="539"/>
        <w:textAlignment w:val="baseline"/>
        <w:rPr>
          <w:rFonts w:eastAsia="Times New Roman"/>
          <w:sz w:val="26"/>
          <w:szCs w:val="26"/>
          <w:lang w:eastAsia="ru-RU"/>
        </w:rPr>
      </w:pPr>
    </w:p>
    <w:p w:rsidR="00700FBA" w:rsidRPr="00377E36" w:rsidRDefault="00700FBA" w:rsidP="00700FBA">
      <w:pPr>
        <w:overflowPunct w:val="0"/>
        <w:autoSpaceDE w:val="0"/>
        <w:autoSpaceDN w:val="0"/>
        <w:adjustRightInd w:val="0"/>
        <w:spacing w:after="0" w:line="240" w:lineRule="auto"/>
        <w:ind w:firstLine="539"/>
        <w:textAlignment w:val="baseline"/>
        <w:rPr>
          <w:rFonts w:eastAsia="Times New Roman"/>
          <w:sz w:val="26"/>
          <w:szCs w:val="26"/>
          <w:lang w:eastAsia="ru-RU"/>
        </w:rPr>
      </w:pPr>
      <w:r w:rsidRPr="00377E36">
        <w:rPr>
          <w:rFonts w:eastAsia="Times New Roman"/>
          <w:sz w:val="26"/>
          <w:szCs w:val="26"/>
          <w:lang w:eastAsia="ru-RU"/>
        </w:rPr>
        <w:t>Сведения о претенденте – юридическом лице</w:t>
      </w:r>
    </w:p>
    <w:p w:rsidR="00700FBA" w:rsidRPr="00377E36" w:rsidRDefault="00700FBA" w:rsidP="00700FBA">
      <w:pPr>
        <w:overflowPunct w:val="0"/>
        <w:autoSpaceDE w:val="0"/>
        <w:autoSpaceDN w:val="0"/>
        <w:adjustRightInd w:val="0"/>
        <w:spacing w:after="0" w:line="240" w:lineRule="auto"/>
        <w:ind w:firstLine="539"/>
        <w:textAlignment w:val="baseline"/>
        <w:rPr>
          <w:rFonts w:eastAsia="Times New Roman"/>
          <w:sz w:val="8"/>
          <w:szCs w:val="8"/>
          <w:lang w:eastAsia="ru-RU"/>
        </w:rPr>
      </w:pPr>
    </w:p>
    <w:tbl>
      <w:tblPr>
        <w:tblW w:w="98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1"/>
        <w:gridCol w:w="4634"/>
        <w:gridCol w:w="4627"/>
      </w:tblGrid>
      <w:tr w:rsidR="00700FBA" w:rsidRPr="00EF245E" w:rsidTr="009563D8">
        <w:trPr>
          <w:trHeight w:hRule="exact" w:val="661"/>
        </w:trPr>
        <w:tc>
          <w:tcPr>
            <w:tcW w:w="611" w:type="dxa"/>
            <w:shd w:val="clear" w:color="auto" w:fill="FFFFFF"/>
            <w:vAlign w:val="center"/>
          </w:tcPr>
          <w:p w:rsidR="00700FBA" w:rsidRPr="007074C4" w:rsidRDefault="00700FBA" w:rsidP="009563D8">
            <w:pPr>
              <w:widowControl w:val="0"/>
              <w:shd w:val="clear" w:color="auto" w:fill="FFFFFF"/>
              <w:autoSpaceDE w:val="0"/>
              <w:autoSpaceDN w:val="0"/>
              <w:adjustRightInd w:val="0"/>
              <w:spacing w:after="0" w:line="240" w:lineRule="auto"/>
              <w:ind w:left="53" w:right="38" w:hanging="14"/>
              <w:jc w:val="center"/>
              <w:rPr>
                <w:rFonts w:eastAsia="Times New Roman"/>
                <w:b/>
                <w:lang w:eastAsia="ru-RU"/>
              </w:rPr>
            </w:pPr>
            <w:r w:rsidRPr="007074C4">
              <w:rPr>
                <w:rFonts w:eastAsia="Times New Roman"/>
                <w:b/>
                <w:color w:val="000000"/>
                <w:lang w:eastAsia="ru-RU"/>
              </w:rPr>
              <w:t xml:space="preserve">№ </w:t>
            </w:r>
            <w:proofErr w:type="gramStart"/>
            <w:r w:rsidRPr="007074C4">
              <w:rPr>
                <w:rFonts w:eastAsia="Times New Roman"/>
                <w:b/>
                <w:color w:val="000000"/>
                <w:spacing w:val="-11"/>
                <w:lang w:eastAsia="ru-RU"/>
              </w:rPr>
              <w:t>п</w:t>
            </w:r>
            <w:proofErr w:type="gramEnd"/>
            <w:r w:rsidRPr="007074C4">
              <w:rPr>
                <w:rFonts w:eastAsia="Times New Roman"/>
                <w:b/>
                <w:color w:val="000000"/>
                <w:spacing w:val="-11"/>
                <w:lang w:eastAsia="ru-RU"/>
              </w:rPr>
              <w:t>/п</w:t>
            </w:r>
          </w:p>
        </w:tc>
        <w:tc>
          <w:tcPr>
            <w:tcW w:w="4634" w:type="dxa"/>
            <w:shd w:val="clear" w:color="auto" w:fill="FFFFFF"/>
            <w:vAlign w:val="center"/>
          </w:tcPr>
          <w:p w:rsidR="00700FBA" w:rsidRPr="007074C4" w:rsidRDefault="00700FBA" w:rsidP="009563D8">
            <w:pPr>
              <w:widowControl w:val="0"/>
              <w:shd w:val="clear" w:color="auto" w:fill="FFFFFF"/>
              <w:autoSpaceDE w:val="0"/>
              <w:autoSpaceDN w:val="0"/>
              <w:adjustRightInd w:val="0"/>
              <w:spacing w:after="0" w:line="240" w:lineRule="auto"/>
              <w:jc w:val="center"/>
              <w:rPr>
                <w:rFonts w:eastAsia="Times New Roman"/>
                <w:b/>
                <w:lang w:eastAsia="ru-RU"/>
              </w:rPr>
            </w:pPr>
            <w:r w:rsidRPr="007074C4">
              <w:rPr>
                <w:rFonts w:eastAsia="Times New Roman"/>
                <w:b/>
                <w:color w:val="000000"/>
                <w:spacing w:val="-4"/>
                <w:lang w:eastAsia="ru-RU"/>
              </w:rPr>
              <w:t>Наименование</w:t>
            </w:r>
          </w:p>
        </w:tc>
        <w:tc>
          <w:tcPr>
            <w:tcW w:w="4627" w:type="dxa"/>
            <w:shd w:val="clear" w:color="auto" w:fill="FFFFFF"/>
            <w:vAlign w:val="center"/>
          </w:tcPr>
          <w:p w:rsidR="00700FBA" w:rsidRPr="007074C4" w:rsidRDefault="00700FBA" w:rsidP="00700FBA">
            <w:pPr>
              <w:widowControl w:val="0"/>
              <w:shd w:val="clear" w:color="auto" w:fill="FFFFFF"/>
              <w:autoSpaceDE w:val="0"/>
              <w:autoSpaceDN w:val="0"/>
              <w:adjustRightInd w:val="0"/>
              <w:spacing w:after="0" w:line="240" w:lineRule="auto"/>
              <w:ind w:left="504" w:right="523"/>
              <w:jc w:val="center"/>
              <w:rPr>
                <w:rFonts w:eastAsia="Times New Roman"/>
                <w:b/>
                <w:lang w:eastAsia="ru-RU"/>
              </w:rPr>
            </w:pPr>
            <w:r w:rsidRPr="007074C4">
              <w:rPr>
                <w:rFonts w:eastAsia="Times New Roman"/>
                <w:b/>
                <w:lang w:eastAsia="ru-RU"/>
              </w:rPr>
              <w:t>Сведения о претенденте на уч</w:t>
            </w:r>
            <w:r w:rsidRPr="007074C4">
              <w:rPr>
                <w:rFonts w:eastAsia="Times New Roman"/>
                <w:b/>
                <w:lang w:eastAsia="ru-RU"/>
              </w:rPr>
              <w:t>а</w:t>
            </w:r>
            <w:r w:rsidRPr="007074C4">
              <w:rPr>
                <w:rFonts w:eastAsia="Times New Roman"/>
                <w:b/>
                <w:lang w:eastAsia="ru-RU"/>
              </w:rPr>
              <w:t xml:space="preserve">стие в </w:t>
            </w:r>
            <w:r>
              <w:rPr>
                <w:rFonts w:eastAsia="Times New Roman"/>
                <w:b/>
                <w:lang w:eastAsia="ru-RU"/>
              </w:rPr>
              <w:t>конкурсе</w:t>
            </w:r>
          </w:p>
        </w:tc>
      </w:tr>
      <w:tr w:rsidR="00700FBA" w:rsidRPr="00EF245E" w:rsidTr="009563D8">
        <w:trPr>
          <w:trHeight w:hRule="exact" w:val="303"/>
        </w:trPr>
        <w:tc>
          <w:tcPr>
            <w:tcW w:w="611" w:type="dxa"/>
            <w:shd w:val="clear" w:color="auto" w:fill="FFFFFF"/>
          </w:tcPr>
          <w:p w:rsidR="00700FBA" w:rsidRPr="007074C4" w:rsidRDefault="00700FBA" w:rsidP="009563D8">
            <w:pPr>
              <w:widowControl w:val="0"/>
              <w:shd w:val="clear" w:color="auto" w:fill="FFFFFF"/>
              <w:autoSpaceDE w:val="0"/>
              <w:autoSpaceDN w:val="0"/>
              <w:adjustRightInd w:val="0"/>
              <w:spacing w:after="0" w:line="240" w:lineRule="auto"/>
              <w:ind w:left="130"/>
              <w:jc w:val="center"/>
              <w:rPr>
                <w:rFonts w:eastAsia="Times New Roman"/>
                <w:lang w:eastAsia="ru-RU"/>
              </w:rPr>
            </w:pPr>
            <w:r w:rsidRPr="007074C4">
              <w:rPr>
                <w:rFonts w:eastAsia="Times New Roman"/>
                <w:lang w:eastAsia="ru-RU"/>
              </w:rPr>
              <w:t>1</w:t>
            </w:r>
          </w:p>
        </w:tc>
        <w:tc>
          <w:tcPr>
            <w:tcW w:w="4634" w:type="dxa"/>
            <w:shd w:val="clear" w:color="auto" w:fill="FFFFFF"/>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r w:rsidRPr="007074C4">
              <w:rPr>
                <w:rFonts w:eastAsia="Times New Roman"/>
                <w:lang w:eastAsia="ru-RU"/>
              </w:rPr>
              <w:t>Полное и сокращенное наименование пр</w:t>
            </w:r>
            <w:r w:rsidRPr="007074C4">
              <w:rPr>
                <w:rFonts w:eastAsia="Times New Roman"/>
                <w:lang w:eastAsia="ru-RU"/>
              </w:rPr>
              <w:t>е</w:t>
            </w:r>
            <w:r w:rsidRPr="007074C4">
              <w:rPr>
                <w:rFonts w:eastAsia="Times New Roman"/>
                <w:lang w:eastAsia="ru-RU"/>
              </w:rPr>
              <w:t>тендента на участие в конкурсе</w:t>
            </w:r>
          </w:p>
        </w:tc>
        <w:tc>
          <w:tcPr>
            <w:tcW w:w="4627" w:type="dxa"/>
            <w:shd w:val="clear" w:color="auto" w:fill="FFFFFF"/>
          </w:tcPr>
          <w:p w:rsidR="00700FBA" w:rsidRPr="007074C4" w:rsidRDefault="00700FBA" w:rsidP="009563D8">
            <w:pPr>
              <w:widowControl w:val="0"/>
              <w:shd w:val="clear" w:color="auto" w:fill="FFFFFF"/>
              <w:autoSpaceDE w:val="0"/>
              <w:autoSpaceDN w:val="0"/>
              <w:adjustRightInd w:val="0"/>
              <w:spacing w:after="0" w:line="240" w:lineRule="auto"/>
              <w:rPr>
                <w:rFonts w:eastAsia="Times New Roman"/>
                <w:lang w:eastAsia="ru-RU"/>
              </w:rPr>
            </w:pPr>
          </w:p>
        </w:tc>
      </w:tr>
      <w:tr w:rsidR="00700FBA" w:rsidRPr="00EF245E" w:rsidTr="009563D8">
        <w:trPr>
          <w:trHeight w:hRule="exact" w:val="294"/>
        </w:trPr>
        <w:tc>
          <w:tcPr>
            <w:tcW w:w="611" w:type="dxa"/>
            <w:shd w:val="clear" w:color="auto" w:fill="FFFFFF"/>
          </w:tcPr>
          <w:p w:rsidR="00700FBA" w:rsidRPr="007074C4" w:rsidRDefault="00700FBA" w:rsidP="009563D8">
            <w:pPr>
              <w:widowControl w:val="0"/>
              <w:shd w:val="clear" w:color="auto" w:fill="FFFFFF"/>
              <w:autoSpaceDE w:val="0"/>
              <w:autoSpaceDN w:val="0"/>
              <w:adjustRightInd w:val="0"/>
              <w:spacing w:after="0" w:line="240" w:lineRule="auto"/>
              <w:ind w:left="101"/>
              <w:jc w:val="center"/>
              <w:rPr>
                <w:rFonts w:eastAsia="Times New Roman"/>
                <w:lang w:eastAsia="ru-RU"/>
              </w:rPr>
            </w:pPr>
            <w:r w:rsidRPr="007074C4">
              <w:rPr>
                <w:rFonts w:eastAsia="Times New Roman"/>
                <w:lang w:eastAsia="ru-RU"/>
              </w:rPr>
              <w:t>2</w:t>
            </w:r>
          </w:p>
        </w:tc>
        <w:tc>
          <w:tcPr>
            <w:tcW w:w="4634" w:type="dxa"/>
            <w:shd w:val="clear" w:color="auto" w:fill="FFFFFF"/>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r w:rsidRPr="007074C4">
              <w:rPr>
                <w:rFonts w:eastAsia="Times New Roman"/>
                <w:lang w:eastAsia="ru-RU"/>
              </w:rPr>
              <w:t>Организационно-правовая форма</w:t>
            </w:r>
          </w:p>
        </w:tc>
        <w:tc>
          <w:tcPr>
            <w:tcW w:w="4627" w:type="dxa"/>
            <w:shd w:val="clear" w:color="auto" w:fill="FFFFFF"/>
          </w:tcPr>
          <w:p w:rsidR="00700FBA" w:rsidRPr="007074C4" w:rsidRDefault="00700FBA" w:rsidP="009563D8">
            <w:pPr>
              <w:widowControl w:val="0"/>
              <w:shd w:val="clear" w:color="auto" w:fill="FFFFFF"/>
              <w:autoSpaceDE w:val="0"/>
              <w:autoSpaceDN w:val="0"/>
              <w:adjustRightInd w:val="0"/>
              <w:spacing w:after="0" w:line="240" w:lineRule="auto"/>
              <w:rPr>
                <w:rFonts w:eastAsia="Times New Roman"/>
                <w:lang w:eastAsia="ru-RU"/>
              </w:rPr>
            </w:pPr>
          </w:p>
        </w:tc>
      </w:tr>
      <w:tr w:rsidR="00700FBA" w:rsidRPr="00EF245E" w:rsidTr="009563D8">
        <w:trPr>
          <w:trHeight w:hRule="exact" w:val="270"/>
        </w:trPr>
        <w:tc>
          <w:tcPr>
            <w:tcW w:w="611" w:type="dxa"/>
            <w:shd w:val="clear" w:color="auto" w:fill="FFFFFF"/>
          </w:tcPr>
          <w:p w:rsidR="00700FBA" w:rsidRPr="007074C4" w:rsidRDefault="00700FBA" w:rsidP="009563D8">
            <w:pPr>
              <w:widowControl w:val="0"/>
              <w:shd w:val="clear" w:color="auto" w:fill="FFFFFF"/>
              <w:autoSpaceDE w:val="0"/>
              <w:autoSpaceDN w:val="0"/>
              <w:adjustRightInd w:val="0"/>
              <w:spacing w:after="0" w:line="240" w:lineRule="auto"/>
              <w:ind w:left="106"/>
              <w:jc w:val="center"/>
              <w:rPr>
                <w:rFonts w:eastAsia="Times New Roman"/>
                <w:lang w:eastAsia="ru-RU"/>
              </w:rPr>
            </w:pPr>
            <w:r w:rsidRPr="007074C4">
              <w:rPr>
                <w:rFonts w:eastAsia="Times New Roman"/>
                <w:lang w:eastAsia="ru-RU"/>
              </w:rPr>
              <w:t>3</w:t>
            </w:r>
          </w:p>
        </w:tc>
        <w:tc>
          <w:tcPr>
            <w:tcW w:w="4634" w:type="dxa"/>
            <w:shd w:val="clear" w:color="auto" w:fill="FFFFFF"/>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r w:rsidRPr="007074C4">
              <w:rPr>
                <w:rFonts w:eastAsia="Times New Roman"/>
                <w:lang w:eastAsia="ru-RU"/>
              </w:rPr>
              <w:t>Свидетельство о государственной рег</w:t>
            </w:r>
            <w:r w:rsidRPr="007074C4">
              <w:rPr>
                <w:rFonts w:eastAsia="Times New Roman"/>
                <w:lang w:eastAsia="ru-RU"/>
              </w:rPr>
              <w:t>и</w:t>
            </w:r>
            <w:r w:rsidRPr="007074C4">
              <w:rPr>
                <w:rFonts w:eastAsia="Times New Roman"/>
                <w:lang w:eastAsia="ru-RU"/>
              </w:rPr>
              <w:t>страции (дата, номер, кем выдано)</w:t>
            </w:r>
          </w:p>
        </w:tc>
        <w:tc>
          <w:tcPr>
            <w:tcW w:w="4627" w:type="dxa"/>
            <w:shd w:val="clear" w:color="auto" w:fill="FFFFFF"/>
          </w:tcPr>
          <w:p w:rsidR="00700FBA" w:rsidRPr="007074C4" w:rsidRDefault="00700FBA" w:rsidP="009563D8">
            <w:pPr>
              <w:widowControl w:val="0"/>
              <w:shd w:val="clear" w:color="auto" w:fill="FFFFFF"/>
              <w:autoSpaceDE w:val="0"/>
              <w:autoSpaceDN w:val="0"/>
              <w:adjustRightInd w:val="0"/>
              <w:spacing w:after="0" w:line="240" w:lineRule="auto"/>
              <w:rPr>
                <w:rFonts w:eastAsia="Times New Roman"/>
                <w:lang w:eastAsia="ru-RU"/>
              </w:rPr>
            </w:pPr>
          </w:p>
        </w:tc>
      </w:tr>
      <w:tr w:rsidR="00700FBA" w:rsidRPr="00EF245E" w:rsidTr="009563D8">
        <w:trPr>
          <w:trHeight w:hRule="exact" w:val="274"/>
        </w:trPr>
        <w:tc>
          <w:tcPr>
            <w:tcW w:w="611" w:type="dxa"/>
            <w:shd w:val="clear" w:color="auto" w:fill="FFFFFF"/>
          </w:tcPr>
          <w:p w:rsidR="00700FBA" w:rsidRPr="007074C4" w:rsidRDefault="00700FBA" w:rsidP="009563D8">
            <w:pPr>
              <w:widowControl w:val="0"/>
              <w:shd w:val="clear" w:color="auto" w:fill="FFFFFF"/>
              <w:autoSpaceDE w:val="0"/>
              <w:autoSpaceDN w:val="0"/>
              <w:adjustRightInd w:val="0"/>
              <w:spacing w:after="0" w:line="240" w:lineRule="auto"/>
              <w:ind w:left="96"/>
              <w:jc w:val="center"/>
              <w:rPr>
                <w:rFonts w:eastAsia="Times New Roman"/>
                <w:lang w:eastAsia="ru-RU"/>
              </w:rPr>
            </w:pPr>
            <w:r w:rsidRPr="007074C4">
              <w:rPr>
                <w:rFonts w:eastAsia="Times New Roman"/>
                <w:lang w:eastAsia="ru-RU"/>
              </w:rPr>
              <w:t>4</w:t>
            </w:r>
          </w:p>
        </w:tc>
        <w:tc>
          <w:tcPr>
            <w:tcW w:w="4634" w:type="dxa"/>
            <w:shd w:val="clear" w:color="auto" w:fill="FFFFFF"/>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r w:rsidRPr="007074C4">
              <w:rPr>
                <w:rFonts w:eastAsia="Times New Roman"/>
                <w:lang w:eastAsia="ru-RU"/>
              </w:rPr>
              <w:t>Место нахождения</w:t>
            </w:r>
          </w:p>
        </w:tc>
        <w:tc>
          <w:tcPr>
            <w:tcW w:w="4627" w:type="dxa"/>
            <w:shd w:val="clear" w:color="auto" w:fill="FFFFFF"/>
          </w:tcPr>
          <w:p w:rsidR="00700FBA" w:rsidRPr="007074C4" w:rsidRDefault="00700FBA" w:rsidP="009563D8">
            <w:pPr>
              <w:widowControl w:val="0"/>
              <w:shd w:val="clear" w:color="auto" w:fill="FFFFFF"/>
              <w:autoSpaceDE w:val="0"/>
              <w:autoSpaceDN w:val="0"/>
              <w:adjustRightInd w:val="0"/>
              <w:spacing w:after="0" w:line="240" w:lineRule="auto"/>
              <w:rPr>
                <w:rFonts w:eastAsia="Times New Roman"/>
                <w:lang w:eastAsia="ru-RU"/>
              </w:rPr>
            </w:pPr>
          </w:p>
        </w:tc>
      </w:tr>
      <w:tr w:rsidR="00700FBA" w:rsidRPr="00EF245E" w:rsidTr="009563D8">
        <w:trPr>
          <w:trHeight w:hRule="exact" w:val="292"/>
        </w:trPr>
        <w:tc>
          <w:tcPr>
            <w:tcW w:w="611" w:type="dxa"/>
            <w:shd w:val="clear" w:color="auto" w:fill="FFFFFF"/>
          </w:tcPr>
          <w:p w:rsidR="00700FBA" w:rsidRPr="007074C4" w:rsidRDefault="00700FBA" w:rsidP="009563D8">
            <w:pPr>
              <w:widowControl w:val="0"/>
              <w:shd w:val="clear" w:color="auto" w:fill="FFFFFF"/>
              <w:autoSpaceDE w:val="0"/>
              <w:autoSpaceDN w:val="0"/>
              <w:adjustRightInd w:val="0"/>
              <w:spacing w:after="0" w:line="240" w:lineRule="auto"/>
              <w:ind w:left="106"/>
              <w:jc w:val="center"/>
              <w:rPr>
                <w:rFonts w:eastAsia="Times New Roman"/>
                <w:lang w:eastAsia="ru-RU"/>
              </w:rPr>
            </w:pPr>
            <w:r w:rsidRPr="007074C4">
              <w:rPr>
                <w:rFonts w:eastAsia="Times New Roman"/>
                <w:lang w:eastAsia="ru-RU"/>
              </w:rPr>
              <w:t>5</w:t>
            </w:r>
          </w:p>
        </w:tc>
        <w:tc>
          <w:tcPr>
            <w:tcW w:w="4634" w:type="dxa"/>
            <w:shd w:val="clear" w:color="auto" w:fill="FFFFFF"/>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r w:rsidRPr="007074C4">
              <w:rPr>
                <w:rFonts w:eastAsia="Times New Roman"/>
                <w:lang w:eastAsia="ru-RU"/>
              </w:rPr>
              <w:t>Фактическое местонахождение</w:t>
            </w:r>
          </w:p>
        </w:tc>
        <w:tc>
          <w:tcPr>
            <w:tcW w:w="4627" w:type="dxa"/>
            <w:shd w:val="clear" w:color="auto" w:fill="FFFFFF"/>
          </w:tcPr>
          <w:p w:rsidR="00700FBA" w:rsidRPr="007074C4" w:rsidRDefault="00700FBA" w:rsidP="009563D8">
            <w:pPr>
              <w:widowControl w:val="0"/>
              <w:shd w:val="clear" w:color="auto" w:fill="FFFFFF"/>
              <w:autoSpaceDE w:val="0"/>
              <w:autoSpaceDN w:val="0"/>
              <w:adjustRightInd w:val="0"/>
              <w:spacing w:after="0" w:line="240" w:lineRule="auto"/>
              <w:rPr>
                <w:rFonts w:eastAsia="Times New Roman"/>
                <w:lang w:eastAsia="ru-RU"/>
              </w:rPr>
            </w:pPr>
          </w:p>
        </w:tc>
      </w:tr>
      <w:tr w:rsidR="00700FBA" w:rsidRPr="00EF245E" w:rsidTr="009563D8">
        <w:trPr>
          <w:trHeight w:hRule="exact" w:val="549"/>
        </w:trPr>
        <w:tc>
          <w:tcPr>
            <w:tcW w:w="611" w:type="dxa"/>
            <w:shd w:val="clear" w:color="auto" w:fill="FFFFFF"/>
          </w:tcPr>
          <w:p w:rsidR="00700FBA" w:rsidRPr="007074C4" w:rsidRDefault="00700FBA" w:rsidP="009563D8">
            <w:pPr>
              <w:widowControl w:val="0"/>
              <w:shd w:val="clear" w:color="auto" w:fill="FFFFFF"/>
              <w:autoSpaceDE w:val="0"/>
              <w:autoSpaceDN w:val="0"/>
              <w:adjustRightInd w:val="0"/>
              <w:spacing w:after="0" w:line="240" w:lineRule="auto"/>
              <w:ind w:left="101"/>
              <w:jc w:val="center"/>
              <w:rPr>
                <w:rFonts w:eastAsia="Times New Roman"/>
                <w:lang w:eastAsia="ru-RU"/>
              </w:rPr>
            </w:pPr>
            <w:r w:rsidRPr="007074C4">
              <w:rPr>
                <w:rFonts w:eastAsia="Times New Roman"/>
                <w:lang w:eastAsia="ru-RU"/>
              </w:rPr>
              <w:t>6</w:t>
            </w:r>
          </w:p>
        </w:tc>
        <w:tc>
          <w:tcPr>
            <w:tcW w:w="4634" w:type="dxa"/>
            <w:shd w:val="clear" w:color="auto" w:fill="FFFFFF"/>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r w:rsidRPr="007074C4">
              <w:rPr>
                <w:rFonts w:eastAsia="Times New Roman"/>
                <w:lang w:eastAsia="ru-RU"/>
              </w:rPr>
              <w:t>Филиалы: перечислить наименования и фактическое местонахождение</w:t>
            </w:r>
          </w:p>
        </w:tc>
        <w:tc>
          <w:tcPr>
            <w:tcW w:w="4627" w:type="dxa"/>
            <w:shd w:val="clear" w:color="auto" w:fill="FFFFFF"/>
          </w:tcPr>
          <w:p w:rsidR="00700FBA" w:rsidRPr="007074C4" w:rsidRDefault="00700FBA" w:rsidP="009563D8">
            <w:pPr>
              <w:widowControl w:val="0"/>
              <w:shd w:val="clear" w:color="auto" w:fill="FFFFFF"/>
              <w:autoSpaceDE w:val="0"/>
              <w:autoSpaceDN w:val="0"/>
              <w:adjustRightInd w:val="0"/>
              <w:spacing w:after="0" w:line="240" w:lineRule="auto"/>
              <w:rPr>
                <w:rFonts w:eastAsia="Times New Roman"/>
                <w:lang w:eastAsia="ru-RU"/>
              </w:rPr>
            </w:pPr>
          </w:p>
        </w:tc>
      </w:tr>
      <w:tr w:rsidR="00700FBA" w:rsidRPr="00EF245E" w:rsidTr="009563D8">
        <w:trPr>
          <w:trHeight w:hRule="exact" w:val="552"/>
        </w:trPr>
        <w:tc>
          <w:tcPr>
            <w:tcW w:w="611" w:type="dxa"/>
            <w:shd w:val="clear" w:color="auto" w:fill="FFFFFF"/>
          </w:tcPr>
          <w:p w:rsidR="00700FBA" w:rsidRPr="007074C4" w:rsidRDefault="00700FBA" w:rsidP="009563D8">
            <w:pPr>
              <w:widowControl w:val="0"/>
              <w:shd w:val="clear" w:color="auto" w:fill="FFFFFF"/>
              <w:autoSpaceDE w:val="0"/>
              <w:autoSpaceDN w:val="0"/>
              <w:adjustRightInd w:val="0"/>
              <w:spacing w:after="0" w:line="240" w:lineRule="auto"/>
              <w:ind w:left="101"/>
              <w:jc w:val="center"/>
              <w:rPr>
                <w:rFonts w:eastAsia="Times New Roman"/>
                <w:lang w:eastAsia="ru-RU"/>
              </w:rPr>
            </w:pPr>
            <w:r w:rsidRPr="007074C4">
              <w:rPr>
                <w:rFonts w:eastAsia="Times New Roman"/>
                <w:lang w:eastAsia="ru-RU"/>
              </w:rPr>
              <w:t>7</w:t>
            </w:r>
          </w:p>
        </w:tc>
        <w:tc>
          <w:tcPr>
            <w:tcW w:w="4634" w:type="dxa"/>
            <w:shd w:val="clear" w:color="auto" w:fill="FFFFFF"/>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r w:rsidRPr="007074C4">
              <w:rPr>
                <w:rFonts w:eastAsia="Times New Roman"/>
                <w:lang w:eastAsia="ru-RU"/>
              </w:rPr>
              <w:t>Банковские реквизиты (наименование ба</w:t>
            </w:r>
            <w:r w:rsidRPr="007074C4">
              <w:rPr>
                <w:rFonts w:eastAsia="Times New Roman"/>
                <w:lang w:eastAsia="ru-RU"/>
              </w:rPr>
              <w:t>н</w:t>
            </w:r>
            <w:r w:rsidRPr="007074C4">
              <w:rPr>
                <w:rFonts w:eastAsia="Times New Roman"/>
                <w:lang w:eastAsia="ru-RU"/>
              </w:rPr>
              <w:t xml:space="preserve">ка, БИК, ИНН, </w:t>
            </w:r>
            <w:proofErr w:type="gramStart"/>
            <w:r w:rsidRPr="007074C4">
              <w:rPr>
                <w:rFonts w:eastAsia="Times New Roman"/>
                <w:lang w:eastAsia="ru-RU"/>
              </w:rPr>
              <w:t>р</w:t>
            </w:r>
            <w:proofErr w:type="gramEnd"/>
            <w:r w:rsidRPr="007074C4">
              <w:rPr>
                <w:rFonts w:eastAsia="Times New Roman"/>
                <w:lang w:eastAsia="ru-RU"/>
              </w:rPr>
              <w:t>\с и к\с)</w:t>
            </w:r>
          </w:p>
        </w:tc>
        <w:tc>
          <w:tcPr>
            <w:tcW w:w="4627" w:type="dxa"/>
            <w:shd w:val="clear" w:color="auto" w:fill="FFFFFF"/>
          </w:tcPr>
          <w:p w:rsidR="00700FBA" w:rsidRPr="007074C4" w:rsidRDefault="00700FBA" w:rsidP="009563D8">
            <w:pPr>
              <w:widowControl w:val="0"/>
              <w:shd w:val="clear" w:color="auto" w:fill="FFFFFF"/>
              <w:autoSpaceDE w:val="0"/>
              <w:autoSpaceDN w:val="0"/>
              <w:adjustRightInd w:val="0"/>
              <w:spacing w:after="0" w:line="240" w:lineRule="auto"/>
              <w:rPr>
                <w:rFonts w:eastAsia="Times New Roman"/>
                <w:lang w:eastAsia="ru-RU"/>
              </w:rPr>
            </w:pPr>
          </w:p>
        </w:tc>
      </w:tr>
      <w:tr w:rsidR="00700FBA" w:rsidRPr="00EF245E" w:rsidTr="009563D8">
        <w:trPr>
          <w:trHeight w:hRule="exact" w:val="254"/>
        </w:trPr>
        <w:tc>
          <w:tcPr>
            <w:tcW w:w="611" w:type="dxa"/>
            <w:shd w:val="clear" w:color="auto" w:fill="FFFFFF"/>
          </w:tcPr>
          <w:p w:rsidR="00700FBA" w:rsidRPr="007074C4" w:rsidRDefault="00700FBA" w:rsidP="009563D8">
            <w:pPr>
              <w:widowControl w:val="0"/>
              <w:shd w:val="clear" w:color="auto" w:fill="FFFFFF"/>
              <w:autoSpaceDE w:val="0"/>
              <w:autoSpaceDN w:val="0"/>
              <w:adjustRightInd w:val="0"/>
              <w:spacing w:after="0" w:line="240" w:lineRule="auto"/>
              <w:ind w:left="110"/>
              <w:jc w:val="center"/>
              <w:rPr>
                <w:rFonts w:eastAsia="Times New Roman"/>
                <w:lang w:eastAsia="ru-RU"/>
              </w:rPr>
            </w:pPr>
            <w:r w:rsidRPr="007074C4">
              <w:rPr>
                <w:rFonts w:eastAsia="Times New Roman"/>
                <w:lang w:eastAsia="ru-RU"/>
              </w:rPr>
              <w:t>8</w:t>
            </w:r>
          </w:p>
        </w:tc>
        <w:tc>
          <w:tcPr>
            <w:tcW w:w="4634" w:type="dxa"/>
            <w:shd w:val="clear" w:color="auto" w:fill="FFFFFF"/>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r w:rsidRPr="007074C4">
              <w:rPr>
                <w:rFonts w:eastAsia="Times New Roman"/>
                <w:lang w:eastAsia="ru-RU"/>
              </w:rPr>
              <w:t>Контактные телефоны</w:t>
            </w:r>
          </w:p>
        </w:tc>
        <w:tc>
          <w:tcPr>
            <w:tcW w:w="4627" w:type="dxa"/>
            <w:shd w:val="clear" w:color="auto" w:fill="FFFFFF"/>
          </w:tcPr>
          <w:p w:rsidR="00700FBA" w:rsidRPr="007074C4" w:rsidRDefault="00700FBA" w:rsidP="009563D8">
            <w:pPr>
              <w:widowControl w:val="0"/>
              <w:shd w:val="clear" w:color="auto" w:fill="FFFFFF"/>
              <w:autoSpaceDE w:val="0"/>
              <w:autoSpaceDN w:val="0"/>
              <w:adjustRightInd w:val="0"/>
              <w:spacing w:after="0" w:line="240" w:lineRule="auto"/>
              <w:rPr>
                <w:rFonts w:eastAsia="Times New Roman"/>
                <w:lang w:eastAsia="ru-RU"/>
              </w:rPr>
            </w:pPr>
          </w:p>
        </w:tc>
      </w:tr>
      <w:tr w:rsidR="00700FBA" w:rsidRPr="00EF245E" w:rsidTr="009563D8">
        <w:trPr>
          <w:trHeight w:hRule="exact" w:val="323"/>
        </w:trPr>
        <w:tc>
          <w:tcPr>
            <w:tcW w:w="611" w:type="dxa"/>
            <w:shd w:val="clear" w:color="auto" w:fill="FFFFFF"/>
          </w:tcPr>
          <w:p w:rsidR="00700FBA" w:rsidRPr="007074C4" w:rsidRDefault="00700FBA" w:rsidP="009563D8">
            <w:pPr>
              <w:widowControl w:val="0"/>
              <w:shd w:val="clear" w:color="auto" w:fill="FFFFFF"/>
              <w:autoSpaceDE w:val="0"/>
              <w:autoSpaceDN w:val="0"/>
              <w:adjustRightInd w:val="0"/>
              <w:spacing w:after="0" w:line="240" w:lineRule="auto"/>
              <w:ind w:left="106"/>
              <w:jc w:val="center"/>
              <w:rPr>
                <w:rFonts w:eastAsia="Times New Roman"/>
                <w:lang w:eastAsia="ru-RU"/>
              </w:rPr>
            </w:pPr>
            <w:r w:rsidRPr="007074C4">
              <w:rPr>
                <w:rFonts w:eastAsia="Times New Roman"/>
                <w:lang w:eastAsia="ru-RU"/>
              </w:rPr>
              <w:t>9</w:t>
            </w:r>
          </w:p>
        </w:tc>
        <w:tc>
          <w:tcPr>
            <w:tcW w:w="4634" w:type="dxa"/>
            <w:shd w:val="clear" w:color="auto" w:fill="FFFFFF"/>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r w:rsidRPr="007074C4">
              <w:rPr>
                <w:rFonts w:eastAsia="Times New Roman"/>
                <w:lang w:eastAsia="ru-RU"/>
              </w:rPr>
              <w:t>Факс</w:t>
            </w:r>
          </w:p>
        </w:tc>
        <w:tc>
          <w:tcPr>
            <w:tcW w:w="4627" w:type="dxa"/>
            <w:shd w:val="clear" w:color="auto" w:fill="FFFFFF"/>
          </w:tcPr>
          <w:p w:rsidR="00700FBA" w:rsidRPr="007074C4" w:rsidRDefault="00700FBA" w:rsidP="009563D8">
            <w:pPr>
              <w:widowControl w:val="0"/>
              <w:shd w:val="clear" w:color="auto" w:fill="FFFFFF"/>
              <w:autoSpaceDE w:val="0"/>
              <w:autoSpaceDN w:val="0"/>
              <w:adjustRightInd w:val="0"/>
              <w:spacing w:after="0" w:line="240" w:lineRule="auto"/>
              <w:rPr>
                <w:rFonts w:eastAsia="Times New Roman"/>
                <w:lang w:eastAsia="ru-RU"/>
              </w:rPr>
            </w:pPr>
          </w:p>
        </w:tc>
      </w:tr>
      <w:tr w:rsidR="00700FBA" w:rsidRPr="00EF245E" w:rsidTr="009563D8">
        <w:trPr>
          <w:trHeight w:hRule="exact" w:val="266"/>
        </w:trPr>
        <w:tc>
          <w:tcPr>
            <w:tcW w:w="611" w:type="dxa"/>
            <w:shd w:val="clear" w:color="auto" w:fill="FFFFFF"/>
          </w:tcPr>
          <w:p w:rsidR="00700FBA" w:rsidRPr="007074C4" w:rsidRDefault="00700FBA" w:rsidP="009563D8">
            <w:pPr>
              <w:widowControl w:val="0"/>
              <w:shd w:val="clear" w:color="auto" w:fill="FFFFFF"/>
              <w:autoSpaceDE w:val="0"/>
              <w:autoSpaceDN w:val="0"/>
              <w:adjustRightInd w:val="0"/>
              <w:spacing w:after="0" w:line="240" w:lineRule="auto"/>
              <w:ind w:left="101"/>
              <w:jc w:val="center"/>
              <w:rPr>
                <w:rFonts w:eastAsia="Times New Roman"/>
                <w:color w:val="000000"/>
                <w:lang w:eastAsia="ru-RU"/>
              </w:rPr>
            </w:pPr>
            <w:r w:rsidRPr="007074C4">
              <w:rPr>
                <w:rFonts w:eastAsia="Times New Roman"/>
                <w:color w:val="000000"/>
                <w:lang w:eastAsia="ru-RU"/>
              </w:rPr>
              <w:t>10</w:t>
            </w:r>
          </w:p>
        </w:tc>
        <w:tc>
          <w:tcPr>
            <w:tcW w:w="4634" w:type="dxa"/>
            <w:shd w:val="clear" w:color="auto" w:fill="FFFFFF"/>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r w:rsidRPr="007074C4">
              <w:rPr>
                <w:rFonts w:eastAsia="Times New Roman"/>
                <w:lang w:eastAsia="ru-RU"/>
              </w:rPr>
              <w:t>Адрес электронной почты</w:t>
            </w:r>
          </w:p>
        </w:tc>
        <w:tc>
          <w:tcPr>
            <w:tcW w:w="4627" w:type="dxa"/>
            <w:shd w:val="clear" w:color="auto" w:fill="FFFFFF"/>
          </w:tcPr>
          <w:p w:rsidR="00700FBA" w:rsidRPr="007074C4" w:rsidRDefault="00700FBA" w:rsidP="009563D8">
            <w:pPr>
              <w:widowControl w:val="0"/>
              <w:shd w:val="clear" w:color="auto" w:fill="FFFFFF"/>
              <w:autoSpaceDE w:val="0"/>
              <w:autoSpaceDN w:val="0"/>
              <w:adjustRightInd w:val="0"/>
              <w:spacing w:after="0" w:line="240" w:lineRule="auto"/>
              <w:rPr>
                <w:rFonts w:eastAsia="Times New Roman"/>
                <w:lang w:eastAsia="ru-RU"/>
              </w:rPr>
            </w:pPr>
          </w:p>
        </w:tc>
      </w:tr>
    </w:tbl>
    <w:p w:rsidR="00700FBA" w:rsidRPr="00377E36" w:rsidRDefault="00700FBA" w:rsidP="00700FBA">
      <w:pPr>
        <w:keepNext/>
        <w:spacing w:after="0" w:line="240" w:lineRule="auto"/>
        <w:rPr>
          <w:rFonts w:eastAsia="Times New Roman"/>
          <w:sz w:val="26"/>
          <w:szCs w:val="26"/>
          <w:lang w:eastAsia="ru-RU"/>
        </w:rPr>
      </w:pPr>
      <w:r w:rsidRPr="00377E36">
        <w:rPr>
          <w:rFonts w:eastAsia="Times New Roman"/>
          <w:sz w:val="26"/>
          <w:szCs w:val="26"/>
          <w:lang w:eastAsia="ru-RU"/>
        </w:rPr>
        <w:t>Заявитель (уполномоченный представитель):</w:t>
      </w:r>
    </w:p>
    <w:p w:rsidR="00700FBA" w:rsidRPr="00377E36" w:rsidRDefault="00700FBA" w:rsidP="00700FBA">
      <w:pPr>
        <w:keepNext/>
        <w:spacing w:after="0" w:line="240" w:lineRule="auto"/>
        <w:rPr>
          <w:rFonts w:eastAsia="Times New Roman"/>
          <w:sz w:val="26"/>
          <w:szCs w:val="26"/>
          <w:lang w:eastAsia="ru-RU"/>
        </w:rPr>
      </w:pPr>
      <w:r w:rsidRPr="00377E36">
        <w:rPr>
          <w:rFonts w:eastAsia="Times New Roman"/>
          <w:sz w:val="26"/>
          <w:szCs w:val="26"/>
          <w:lang w:eastAsia="ru-RU"/>
        </w:rPr>
        <w:t xml:space="preserve">   _______________________________________________________________________                     </w:t>
      </w:r>
    </w:p>
    <w:p w:rsidR="00700FBA" w:rsidRPr="00377E36" w:rsidRDefault="00700FBA" w:rsidP="00700FBA">
      <w:pPr>
        <w:widowControl w:val="0"/>
        <w:autoSpaceDE w:val="0"/>
        <w:autoSpaceDN w:val="0"/>
        <w:adjustRightInd w:val="0"/>
        <w:spacing w:after="0" w:line="240" w:lineRule="auto"/>
        <w:rPr>
          <w:rFonts w:eastAsia="Times New Roman"/>
          <w:szCs w:val="24"/>
          <w:lang w:eastAsia="ru-RU"/>
        </w:rPr>
      </w:pPr>
      <w:r w:rsidRPr="00377E36">
        <w:rPr>
          <w:rFonts w:eastAsia="Times New Roman"/>
          <w:sz w:val="20"/>
          <w:szCs w:val="20"/>
          <w:lang w:eastAsia="ru-RU"/>
        </w:rPr>
        <w:t xml:space="preserve">                      (должность)   </w:t>
      </w:r>
      <w:r w:rsidRPr="00377E36">
        <w:rPr>
          <w:rFonts w:eastAsia="Times New Roman"/>
          <w:sz w:val="20"/>
          <w:szCs w:val="20"/>
          <w:lang w:eastAsia="ru-RU"/>
        </w:rPr>
        <w:tab/>
      </w:r>
      <w:r w:rsidRPr="00377E36">
        <w:rPr>
          <w:rFonts w:eastAsia="Times New Roman"/>
          <w:sz w:val="20"/>
          <w:szCs w:val="20"/>
          <w:lang w:eastAsia="ru-RU"/>
        </w:rPr>
        <w:tab/>
        <w:t xml:space="preserve">       (подпись)</w:t>
      </w:r>
      <w:r w:rsidRPr="00377E36">
        <w:rPr>
          <w:rFonts w:eastAsia="Times New Roman"/>
          <w:sz w:val="20"/>
          <w:szCs w:val="20"/>
          <w:lang w:eastAsia="ru-RU"/>
        </w:rPr>
        <w:tab/>
        <w:t xml:space="preserve">         М.П.</w:t>
      </w:r>
      <w:r w:rsidRPr="00377E36">
        <w:rPr>
          <w:rFonts w:eastAsia="Times New Roman"/>
          <w:sz w:val="20"/>
          <w:szCs w:val="20"/>
          <w:lang w:eastAsia="ru-RU"/>
        </w:rPr>
        <w:tab/>
        <w:t xml:space="preserve">              (расшифровка подписи)</w:t>
      </w:r>
    </w:p>
    <w:p w:rsidR="00700FBA" w:rsidRPr="00377E36" w:rsidRDefault="00700FBA" w:rsidP="00700FBA">
      <w:pPr>
        <w:spacing w:after="0" w:line="240" w:lineRule="auto"/>
        <w:rPr>
          <w:rFonts w:eastAsia="Times New Roman"/>
          <w:sz w:val="26"/>
          <w:szCs w:val="26"/>
          <w:lang w:eastAsia="ru-RU"/>
        </w:rPr>
      </w:pPr>
    </w:p>
    <w:p w:rsidR="00700FBA" w:rsidRPr="00377E36" w:rsidRDefault="00700FBA" w:rsidP="00700FBA">
      <w:pPr>
        <w:overflowPunct w:val="0"/>
        <w:autoSpaceDE w:val="0"/>
        <w:autoSpaceDN w:val="0"/>
        <w:adjustRightInd w:val="0"/>
        <w:spacing w:after="0" w:line="240" w:lineRule="auto"/>
        <w:ind w:firstLine="539"/>
        <w:textAlignment w:val="baseline"/>
        <w:rPr>
          <w:rFonts w:eastAsia="Times New Roman"/>
          <w:sz w:val="26"/>
          <w:szCs w:val="26"/>
          <w:lang w:eastAsia="ru-RU"/>
        </w:rPr>
      </w:pPr>
      <w:r w:rsidRPr="00377E36">
        <w:rPr>
          <w:rFonts w:eastAsia="Times New Roman"/>
          <w:sz w:val="26"/>
          <w:szCs w:val="26"/>
          <w:lang w:eastAsia="ru-RU"/>
        </w:rPr>
        <w:lastRenderedPageBreak/>
        <w:t>Сведения о претенденте – физическом лице</w:t>
      </w:r>
    </w:p>
    <w:p w:rsidR="00700FBA" w:rsidRPr="00377E36" w:rsidRDefault="00700FBA" w:rsidP="00700FBA">
      <w:pPr>
        <w:overflowPunct w:val="0"/>
        <w:autoSpaceDE w:val="0"/>
        <w:autoSpaceDN w:val="0"/>
        <w:adjustRightInd w:val="0"/>
        <w:spacing w:after="0" w:line="240" w:lineRule="auto"/>
        <w:ind w:firstLine="539"/>
        <w:textAlignment w:val="baseline"/>
        <w:rPr>
          <w:rFonts w:eastAsia="Times New Roman"/>
          <w:sz w:val="8"/>
          <w:szCs w:val="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4257"/>
        <w:gridCol w:w="4777"/>
      </w:tblGrid>
      <w:tr w:rsidR="00700FBA" w:rsidRPr="00EF245E" w:rsidTr="009563D8">
        <w:tc>
          <w:tcPr>
            <w:tcW w:w="828" w:type="dxa"/>
          </w:tcPr>
          <w:p w:rsidR="00700FBA" w:rsidRPr="007074C4" w:rsidRDefault="00700FBA" w:rsidP="009563D8">
            <w:pPr>
              <w:overflowPunct w:val="0"/>
              <w:autoSpaceDE w:val="0"/>
              <w:autoSpaceDN w:val="0"/>
              <w:adjustRightInd w:val="0"/>
              <w:spacing w:after="0" w:line="240" w:lineRule="auto"/>
              <w:jc w:val="center"/>
              <w:textAlignment w:val="baseline"/>
              <w:rPr>
                <w:rFonts w:eastAsia="Times New Roman"/>
                <w:b/>
                <w:lang w:eastAsia="ru-RU"/>
              </w:rPr>
            </w:pPr>
            <w:r w:rsidRPr="007074C4">
              <w:rPr>
                <w:rFonts w:eastAsia="Times New Roman"/>
                <w:b/>
                <w:lang w:eastAsia="ru-RU"/>
              </w:rPr>
              <w:t xml:space="preserve">№ </w:t>
            </w:r>
            <w:proofErr w:type="gramStart"/>
            <w:r w:rsidRPr="007074C4">
              <w:rPr>
                <w:rFonts w:eastAsia="Times New Roman"/>
                <w:b/>
                <w:lang w:eastAsia="ru-RU"/>
              </w:rPr>
              <w:t>п</w:t>
            </w:r>
            <w:proofErr w:type="gramEnd"/>
            <w:r w:rsidRPr="007074C4">
              <w:rPr>
                <w:rFonts w:eastAsia="Times New Roman"/>
                <w:b/>
                <w:lang w:eastAsia="ru-RU"/>
              </w:rPr>
              <w:t>/п</w:t>
            </w:r>
          </w:p>
        </w:tc>
        <w:tc>
          <w:tcPr>
            <w:tcW w:w="4320" w:type="dxa"/>
          </w:tcPr>
          <w:p w:rsidR="00700FBA" w:rsidRPr="007074C4" w:rsidRDefault="00700FBA" w:rsidP="009563D8">
            <w:pPr>
              <w:overflowPunct w:val="0"/>
              <w:autoSpaceDE w:val="0"/>
              <w:autoSpaceDN w:val="0"/>
              <w:adjustRightInd w:val="0"/>
              <w:spacing w:after="0" w:line="240" w:lineRule="auto"/>
              <w:jc w:val="center"/>
              <w:textAlignment w:val="baseline"/>
              <w:rPr>
                <w:rFonts w:eastAsia="Times New Roman"/>
                <w:b/>
                <w:lang w:eastAsia="ru-RU"/>
              </w:rPr>
            </w:pPr>
            <w:r w:rsidRPr="007074C4">
              <w:rPr>
                <w:rFonts w:eastAsia="Times New Roman"/>
                <w:b/>
                <w:lang w:eastAsia="ru-RU"/>
              </w:rPr>
              <w:t>Наименование</w:t>
            </w:r>
          </w:p>
        </w:tc>
        <w:tc>
          <w:tcPr>
            <w:tcW w:w="4860" w:type="dxa"/>
          </w:tcPr>
          <w:p w:rsidR="00700FBA" w:rsidRPr="007074C4" w:rsidRDefault="00700FBA" w:rsidP="00700FBA">
            <w:pPr>
              <w:overflowPunct w:val="0"/>
              <w:autoSpaceDE w:val="0"/>
              <w:autoSpaceDN w:val="0"/>
              <w:adjustRightInd w:val="0"/>
              <w:spacing w:after="0" w:line="240" w:lineRule="auto"/>
              <w:jc w:val="center"/>
              <w:textAlignment w:val="baseline"/>
              <w:rPr>
                <w:rFonts w:eastAsia="Times New Roman"/>
                <w:b/>
                <w:lang w:eastAsia="ru-RU"/>
              </w:rPr>
            </w:pPr>
            <w:r w:rsidRPr="007074C4">
              <w:rPr>
                <w:rFonts w:eastAsia="Times New Roman"/>
                <w:b/>
                <w:lang w:eastAsia="ru-RU"/>
              </w:rPr>
              <w:t xml:space="preserve">Сведения о претенденте на участие в </w:t>
            </w:r>
            <w:r>
              <w:rPr>
                <w:rFonts w:eastAsia="Times New Roman"/>
                <w:b/>
                <w:lang w:eastAsia="ru-RU"/>
              </w:rPr>
              <w:t>конкурсе</w:t>
            </w:r>
          </w:p>
        </w:tc>
      </w:tr>
      <w:tr w:rsidR="00700FBA" w:rsidRPr="00EF245E" w:rsidTr="009563D8">
        <w:tc>
          <w:tcPr>
            <w:tcW w:w="828" w:type="dxa"/>
          </w:tcPr>
          <w:p w:rsidR="00700FBA" w:rsidRPr="007074C4" w:rsidRDefault="00700FBA" w:rsidP="009563D8">
            <w:pPr>
              <w:overflowPunct w:val="0"/>
              <w:autoSpaceDE w:val="0"/>
              <w:autoSpaceDN w:val="0"/>
              <w:adjustRightInd w:val="0"/>
              <w:spacing w:after="0" w:line="240" w:lineRule="auto"/>
              <w:jc w:val="center"/>
              <w:textAlignment w:val="baseline"/>
              <w:rPr>
                <w:rFonts w:eastAsia="Times New Roman"/>
                <w:lang w:eastAsia="ru-RU"/>
              </w:rPr>
            </w:pPr>
            <w:r w:rsidRPr="007074C4">
              <w:rPr>
                <w:rFonts w:eastAsia="Times New Roman"/>
                <w:lang w:eastAsia="ru-RU"/>
              </w:rPr>
              <w:t>1</w:t>
            </w:r>
          </w:p>
        </w:tc>
        <w:tc>
          <w:tcPr>
            <w:tcW w:w="4320" w:type="dxa"/>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r w:rsidRPr="007074C4">
              <w:rPr>
                <w:rFonts w:eastAsia="Times New Roman"/>
                <w:lang w:eastAsia="ru-RU"/>
              </w:rPr>
              <w:t>ФИО</w:t>
            </w:r>
          </w:p>
        </w:tc>
        <w:tc>
          <w:tcPr>
            <w:tcW w:w="4860" w:type="dxa"/>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p>
        </w:tc>
      </w:tr>
      <w:tr w:rsidR="00700FBA" w:rsidRPr="00EF245E" w:rsidTr="009563D8">
        <w:tc>
          <w:tcPr>
            <w:tcW w:w="828" w:type="dxa"/>
          </w:tcPr>
          <w:p w:rsidR="00700FBA" w:rsidRPr="007074C4" w:rsidRDefault="00700FBA" w:rsidP="009563D8">
            <w:pPr>
              <w:overflowPunct w:val="0"/>
              <w:autoSpaceDE w:val="0"/>
              <w:autoSpaceDN w:val="0"/>
              <w:adjustRightInd w:val="0"/>
              <w:spacing w:after="0" w:line="240" w:lineRule="auto"/>
              <w:jc w:val="center"/>
              <w:textAlignment w:val="baseline"/>
              <w:rPr>
                <w:rFonts w:eastAsia="Times New Roman"/>
                <w:lang w:eastAsia="ru-RU"/>
              </w:rPr>
            </w:pPr>
            <w:r w:rsidRPr="007074C4">
              <w:rPr>
                <w:rFonts w:eastAsia="Times New Roman"/>
                <w:lang w:eastAsia="ru-RU"/>
              </w:rPr>
              <w:t>2</w:t>
            </w:r>
          </w:p>
        </w:tc>
        <w:tc>
          <w:tcPr>
            <w:tcW w:w="4320" w:type="dxa"/>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r w:rsidRPr="007074C4">
              <w:rPr>
                <w:rFonts w:eastAsia="Times New Roman"/>
                <w:lang w:eastAsia="ru-RU"/>
              </w:rPr>
              <w:t>Паспортные данные (дата, номер, кем выдано)</w:t>
            </w:r>
          </w:p>
        </w:tc>
        <w:tc>
          <w:tcPr>
            <w:tcW w:w="4860" w:type="dxa"/>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p>
        </w:tc>
      </w:tr>
      <w:tr w:rsidR="00700FBA" w:rsidRPr="00EF245E" w:rsidTr="009563D8">
        <w:tc>
          <w:tcPr>
            <w:tcW w:w="828" w:type="dxa"/>
          </w:tcPr>
          <w:p w:rsidR="00700FBA" w:rsidRPr="007074C4" w:rsidRDefault="00700FBA" w:rsidP="009563D8">
            <w:pPr>
              <w:overflowPunct w:val="0"/>
              <w:autoSpaceDE w:val="0"/>
              <w:autoSpaceDN w:val="0"/>
              <w:adjustRightInd w:val="0"/>
              <w:spacing w:after="0" w:line="240" w:lineRule="auto"/>
              <w:jc w:val="center"/>
              <w:textAlignment w:val="baseline"/>
              <w:rPr>
                <w:rFonts w:eastAsia="Times New Roman"/>
                <w:lang w:eastAsia="ru-RU"/>
              </w:rPr>
            </w:pPr>
            <w:r w:rsidRPr="007074C4">
              <w:rPr>
                <w:rFonts w:eastAsia="Times New Roman"/>
                <w:lang w:eastAsia="ru-RU"/>
              </w:rPr>
              <w:t>3</w:t>
            </w:r>
          </w:p>
        </w:tc>
        <w:tc>
          <w:tcPr>
            <w:tcW w:w="4320" w:type="dxa"/>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r w:rsidRPr="007074C4">
              <w:rPr>
                <w:rFonts w:eastAsia="Times New Roman"/>
                <w:lang w:eastAsia="ru-RU"/>
              </w:rPr>
              <w:t>Место регистрации</w:t>
            </w:r>
          </w:p>
        </w:tc>
        <w:tc>
          <w:tcPr>
            <w:tcW w:w="4860" w:type="dxa"/>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p>
        </w:tc>
      </w:tr>
      <w:tr w:rsidR="00700FBA" w:rsidRPr="00EF245E" w:rsidTr="009563D8">
        <w:tc>
          <w:tcPr>
            <w:tcW w:w="828" w:type="dxa"/>
          </w:tcPr>
          <w:p w:rsidR="00700FBA" w:rsidRPr="007074C4" w:rsidRDefault="00700FBA" w:rsidP="009563D8">
            <w:pPr>
              <w:overflowPunct w:val="0"/>
              <w:autoSpaceDE w:val="0"/>
              <w:autoSpaceDN w:val="0"/>
              <w:adjustRightInd w:val="0"/>
              <w:spacing w:after="0" w:line="240" w:lineRule="auto"/>
              <w:jc w:val="center"/>
              <w:textAlignment w:val="baseline"/>
              <w:rPr>
                <w:rFonts w:eastAsia="Times New Roman"/>
                <w:lang w:eastAsia="ru-RU"/>
              </w:rPr>
            </w:pPr>
            <w:r w:rsidRPr="007074C4">
              <w:rPr>
                <w:rFonts w:eastAsia="Times New Roman"/>
                <w:lang w:eastAsia="ru-RU"/>
              </w:rPr>
              <w:t>4</w:t>
            </w:r>
          </w:p>
        </w:tc>
        <w:tc>
          <w:tcPr>
            <w:tcW w:w="4320" w:type="dxa"/>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r w:rsidRPr="007074C4">
              <w:rPr>
                <w:rFonts w:eastAsia="Times New Roman"/>
                <w:lang w:eastAsia="ru-RU"/>
              </w:rPr>
              <w:t>Фактическое проживание</w:t>
            </w:r>
          </w:p>
        </w:tc>
        <w:tc>
          <w:tcPr>
            <w:tcW w:w="4860" w:type="dxa"/>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p>
        </w:tc>
      </w:tr>
      <w:tr w:rsidR="00700FBA" w:rsidRPr="00EF245E" w:rsidTr="009563D8">
        <w:tc>
          <w:tcPr>
            <w:tcW w:w="828" w:type="dxa"/>
          </w:tcPr>
          <w:p w:rsidR="00700FBA" w:rsidRPr="007074C4" w:rsidRDefault="00700FBA" w:rsidP="009563D8">
            <w:pPr>
              <w:overflowPunct w:val="0"/>
              <w:autoSpaceDE w:val="0"/>
              <w:autoSpaceDN w:val="0"/>
              <w:adjustRightInd w:val="0"/>
              <w:spacing w:after="0" w:line="240" w:lineRule="auto"/>
              <w:jc w:val="center"/>
              <w:textAlignment w:val="baseline"/>
              <w:rPr>
                <w:rFonts w:eastAsia="Times New Roman"/>
                <w:lang w:eastAsia="ru-RU"/>
              </w:rPr>
            </w:pPr>
            <w:r w:rsidRPr="007074C4">
              <w:rPr>
                <w:rFonts w:eastAsia="Times New Roman"/>
                <w:lang w:eastAsia="ru-RU"/>
              </w:rPr>
              <w:t>5</w:t>
            </w:r>
          </w:p>
        </w:tc>
        <w:tc>
          <w:tcPr>
            <w:tcW w:w="4320" w:type="dxa"/>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r w:rsidRPr="007074C4">
              <w:rPr>
                <w:rFonts w:eastAsia="Times New Roman"/>
                <w:lang w:eastAsia="ru-RU"/>
              </w:rPr>
              <w:t xml:space="preserve">Банковские реквизиты (наименование банка, БИК, ИНН, </w:t>
            </w:r>
            <w:proofErr w:type="gramStart"/>
            <w:r w:rsidRPr="007074C4">
              <w:rPr>
                <w:rFonts w:eastAsia="Times New Roman"/>
                <w:lang w:eastAsia="ru-RU"/>
              </w:rPr>
              <w:t>р</w:t>
            </w:r>
            <w:proofErr w:type="gramEnd"/>
            <w:r w:rsidRPr="007074C4">
              <w:rPr>
                <w:rFonts w:eastAsia="Times New Roman"/>
                <w:lang w:eastAsia="ru-RU"/>
              </w:rPr>
              <w:t>\с и к\с)</w:t>
            </w:r>
          </w:p>
        </w:tc>
        <w:tc>
          <w:tcPr>
            <w:tcW w:w="4860" w:type="dxa"/>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p>
        </w:tc>
      </w:tr>
      <w:tr w:rsidR="00700FBA" w:rsidRPr="00EF245E" w:rsidTr="009563D8">
        <w:tc>
          <w:tcPr>
            <w:tcW w:w="828" w:type="dxa"/>
          </w:tcPr>
          <w:p w:rsidR="00700FBA" w:rsidRPr="007074C4" w:rsidRDefault="00700FBA" w:rsidP="009563D8">
            <w:pPr>
              <w:overflowPunct w:val="0"/>
              <w:autoSpaceDE w:val="0"/>
              <w:autoSpaceDN w:val="0"/>
              <w:adjustRightInd w:val="0"/>
              <w:spacing w:after="0" w:line="240" w:lineRule="auto"/>
              <w:jc w:val="center"/>
              <w:textAlignment w:val="baseline"/>
              <w:rPr>
                <w:rFonts w:eastAsia="Times New Roman"/>
                <w:lang w:eastAsia="ru-RU"/>
              </w:rPr>
            </w:pPr>
            <w:r w:rsidRPr="007074C4">
              <w:rPr>
                <w:rFonts w:eastAsia="Times New Roman"/>
                <w:lang w:eastAsia="ru-RU"/>
              </w:rPr>
              <w:t>6</w:t>
            </w:r>
          </w:p>
        </w:tc>
        <w:tc>
          <w:tcPr>
            <w:tcW w:w="4320" w:type="dxa"/>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r w:rsidRPr="007074C4">
              <w:rPr>
                <w:rFonts w:eastAsia="Times New Roman"/>
                <w:lang w:eastAsia="ru-RU"/>
              </w:rPr>
              <w:t>Контактные телефоны</w:t>
            </w:r>
          </w:p>
        </w:tc>
        <w:tc>
          <w:tcPr>
            <w:tcW w:w="4860" w:type="dxa"/>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p>
        </w:tc>
      </w:tr>
      <w:tr w:rsidR="00700FBA" w:rsidRPr="00EF245E" w:rsidTr="009563D8">
        <w:tc>
          <w:tcPr>
            <w:tcW w:w="828" w:type="dxa"/>
          </w:tcPr>
          <w:p w:rsidR="00700FBA" w:rsidRPr="007074C4" w:rsidRDefault="00700FBA" w:rsidP="009563D8">
            <w:pPr>
              <w:overflowPunct w:val="0"/>
              <w:autoSpaceDE w:val="0"/>
              <w:autoSpaceDN w:val="0"/>
              <w:adjustRightInd w:val="0"/>
              <w:spacing w:after="0" w:line="240" w:lineRule="auto"/>
              <w:jc w:val="center"/>
              <w:textAlignment w:val="baseline"/>
              <w:rPr>
                <w:rFonts w:eastAsia="Times New Roman"/>
                <w:lang w:eastAsia="ru-RU"/>
              </w:rPr>
            </w:pPr>
            <w:r w:rsidRPr="007074C4">
              <w:rPr>
                <w:rFonts w:eastAsia="Times New Roman"/>
                <w:lang w:eastAsia="ru-RU"/>
              </w:rPr>
              <w:t>7</w:t>
            </w:r>
          </w:p>
        </w:tc>
        <w:tc>
          <w:tcPr>
            <w:tcW w:w="4320" w:type="dxa"/>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r w:rsidRPr="007074C4">
              <w:rPr>
                <w:rFonts w:eastAsia="Times New Roman"/>
                <w:lang w:eastAsia="ru-RU"/>
              </w:rPr>
              <w:t>Факс</w:t>
            </w:r>
          </w:p>
        </w:tc>
        <w:tc>
          <w:tcPr>
            <w:tcW w:w="4860" w:type="dxa"/>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p>
        </w:tc>
      </w:tr>
      <w:tr w:rsidR="00700FBA" w:rsidRPr="00EF245E" w:rsidTr="009563D8">
        <w:tc>
          <w:tcPr>
            <w:tcW w:w="828" w:type="dxa"/>
          </w:tcPr>
          <w:p w:rsidR="00700FBA" w:rsidRPr="007074C4" w:rsidRDefault="00700FBA" w:rsidP="009563D8">
            <w:pPr>
              <w:overflowPunct w:val="0"/>
              <w:autoSpaceDE w:val="0"/>
              <w:autoSpaceDN w:val="0"/>
              <w:adjustRightInd w:val="0"/>
              <w:spacing w:after="0" w:line="240" w:lineRule="auto"/>
              <w:jc w:val="center"/>
              <w:textAlignment w:val="baseline"/>
              <w:rPr>
                <w:rFonts w:eastAsia="Times New Roman"/>
                <w:lang w:eastAsia="ru-RU"/>
              </w:rPr>
            </w:pPr>
            <w:r w:rsidRPr="007074C4">
              <w:rPr>
                <w:rFonts w:eastAsia="Times New Roman"/>
                <w:lang w:eastAsia="ru-RU"/>
              </w:rPr>
              <w:t>8</w:t>
            </w:r>
          </w:p>
        </w:tc>
        <w:tc>
          <w:tcPr>
            <w:tcW w:w="4320" w:type="dxa"/>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r w:rsidRPr="007074C4">
              <w:rPr>
                <w:rFonts w:eastAsia="Times New Roman"/>
                <w:lang w:eastAsia="ru-RU"/>
              </w:rPr>
              <w:t>Адрес электронной почты</w:t>
            </w:r>
          </w:p>
        </w:tc>
        <w:tc>
          <w:tcPr>
            <w:tcW w:w="4860" w:type="dxa"/>
          </w:tcPr>
          <w:p w:rsidR="00700FBA" w:rsidRPr="007074C4" w:rsidRDefault="00700FBA" w:rsidP="009563D8">
            <w:pPr>
              <w:overflowPunct w:val="0"/>
              <w:autoSpaceDE w:val="0"/>
              <w:autoSpaceDN w:val="0"/>
              <w:adjustRightInd w:val="0"/>
              <w:spacing w:after="0" w:line="240" w:lineRule="auto"/>
              <w:textAlignment w:val="baseline"/>
              <w:rPr>
                <w:rFonts w:eastAsia="Times New Roman"/>
                <w:lang w:eastAsia="ru-RU"/>
              </w:rPr>
            </w:pPr>
          </w:p>
        </w:tc>
      </w:tr>
    </w:tbl>
    <w:p w:rsidR="00700FBA" w:rsidRPr="00377E36" w:rsidRDefault="00700FBA" w:rsidP="00700FBA">
      <w:pPr>
        <w:overflowPunct w:val="0"/>
        <w:autoSpaceDE w:val="0"/>
        <w:autoSpaceDN w:val="0"/>
        <w:adjustRightInd w:val="0"/>
        <w:spacing w:after="0" w:line="240" w:lineRule="auto"/>
        <w:textAlignment w:val="baseline"/>
        <w:rPr>
          <w:rFonts w:eastAsia="Times New Roman"/>
          <w:sz w:val="16"/>
          <w:szCs w:val="16"/>
          <w:lang w:eastAsia="ru-RU"/>
        </w:rPr>
      </w:pPr>
    </w:p>
    <w:p w:rsidR="00700FBA" w:rsidRPr="00377E36" w:rsidRDefault="00700FBA" w:rsidP="00700FBA">
      <w:pPr>
        <w:overflowPunct w:val="0"/>
        <w:autoSpaceDE w:val="0"/>
        <w:autoSpaceDN w:val="0"/>
        <w:adjustRightInd w:val="0"/>
        <w:spacing w:after="0" w:line="240" w:lineRule="auto"/>
        <w:textAlignment w:val="baseline"/>
        <w:rPr>
          <w:rFonts w:eastAsia="Times New Roman"/>
          <w:sz w:val="28"/>
          <w:szCs w:val="28"/>
          <w:lang w:eastAsia="ru-RU"/>
        </w:rPr>
      </w:pPr>
      <w:r w:rsidRPr="00377E36">
        <w:rPr>
          <w:rFonts w:eastAsia="Times New Roman"/>
          <w:sz w:val="28"/>
          <w:szCs w:val="28"/>
          <w:lang w:eastAsia="ru-RU"/>
        </w:rPr>
        <w:t>______________                            _____________________________</w:t>
      </w:r>
      <w:r>
        <w:rPr>
          <w:rFonts w:eastAsia="Times New Roman"/>
          <w:sz w:val="28"/>
          <w:szCs w:val="28"/>
          <w:lang w:eastAsia="ru-RU"/>
        </w:rPr>
        <w:t>________</w:t>
      </w:r>
    </w:p>
    <w:p w:rsidR="00700FBA" w:rsidRPr="00377E36" w:rsidRDefault="00700FBA" w:rsidP="00700FBA">
      <w:pPr>
        <w:overflowPunct w:val="0"/>
        <w:autoSpaceDE w:val="0"/>
        <w:autoSpaceDN w:val="0"/>
        <w:adjustRightInd w:val="0"/>
        <w:spacing w:after="0" w:line="240" w:lineRule="auto"/>
        <w:textAlignment w:val="baseline"/>
        <w:rPr>
          <w:rFonts w:eastAsia="Times New Roman"/>
          <w:sz w:val="16"/>
          <w:szCs w:val="16"/>
          <w:lang w:eastAsia="ru-RU"/>
        </w:rPr>
      </w:pPr>
      <w:r w:rsidRPr="00377E36">
        <w:rPr>
          <w:rFonts w:eastAsia="Times New Roman"/>
          <w:sz w:val="16"/>
          <w:szCs w:val="16"/>
          <w:lang w:eastAsia="ru-RU"/>
        </w:rPr>
        <w:t xml:space="preserve">           (подпись)                                                                                                                                 (ФИО полностью)</w:t>
      </w:r>
    </w:p>
    <w:p w:rsidR="005E6FDC" w:rsidRDefault="005E6FDC" w:rsidP="00BD24EE">
      <w:pPr>
        <w:pStyle w:val="aa"/>
        <w:rPr>
          <w:sz w:val="26"/>
          <w:szCs w:val="26"/>
        </w:rPr>
      </w:pPr>
    </w:p>
    <w:p w:rsidR="005E6FDC" w:rsidRDefault="005E6FDC" w:rsidP="00BD24EE">
      <w:pPr>
        <w:pStyle w:val="aa"/>
        <w:rPr>
          <w:sz w:val="26"/>
          <w:szCs w:val="26"/>
        </w:rPr>
      </w:pPr>
    </w:p>
    <w:p w:rsidR="005E6FDC" w:rsidRDefault="005E6FDC" w:rsidP="00BD24EE">
      <w:pPr>
        <w:pStyle w:val="aa"/>
        <w:rPr>
          <w:sz w:val="26"/>
          <w:szCs w:val="26"/>
        </w:rPr>
      </w:pPr>
    </w:p>
    <w:p w:rsidR="005E6FDC" w:rsidRDefault="005E6FDC" w:rsidP="00BD24EE">
      <w:pPr>
        <w:pStyle w:val="aa"/>
        <w:rPr>
          <w:sz w:val="26"/>
          <w:szCs w:val="26"/>
        </w:rPr>
      </w:pPr>
    </w:p>
    <w:p w:rsidR="005E6FDC" w:rsidRDefault="005E6FDC" w:rsidP="00BD24EE">
      <w:pPr>
        <w:pStyle w:val="aa"/>
        <w:rPr>
          <w:sz w:val="26"/>
          <w:szCs w:val="26"/>
        </w:rPr>
      </w:pPr>
    </w:p>
    <w:p w:rsidR="005E6FDC" w:rsidRDefault="005E6FDC" w:rsidP="00BD24EE">
      <w:pPr>
        <w:pStyle w:val="aa"/>
        <w:rPr>
          <w:sz w:val="26"/>
          <w:szCs w:val="26"/>
        </w:rPr>
      </w:pPr>
    </w:p>
    <w:p w:rsidR="005E6FDC" w:rsidRDefault="005E6FDC" w:rsidP="00BD24EE">
      <w:pPr>
        <w:pStyle w:val="aa"/>
        <w:rPr>
          <w:sz w:val="26"/>
          <w:szCs w:val="26"/>
        </w:rPr>
      </w:pPr>
    </w:p>
    <w:p w:rsidR="005E6FDC" w:rsidRDefault="005E6FDC" w:rsidP="00BD24EE">
      <w:pPr>
        <w:pStyle w:val="aa"/>
        <w:rPr>
          <w:sz w:val="26"/>
          <w:szCs w:val="26"/>
        </w:rPr>
      </w:pPr>
    </w:p>
    <w:p w:rsidR="00700FBA" w:rsidRDefault="00700FBA" w:rsidP="00BD24EE">
      <w:pPr>
        <w:pStyle w:val="aa"/>
        <w:rPr>
          <w:sz w:val="26"/>
          <w:szCs w:val="26"/>
        </w:rPr>
      </w:pPr>
    </w:p>
    <w:p w:rsidR="00700FBA" w:rsidRDefault="00700FBA" w:rsidP="00BD24EE">
      <w:pPr>
        <w:pStyle w:val="aa"/>
        <w:rPr>
          <w:sz w:val="26"/>
          <w:szCs w:val="26"/>
        </w:rPr>
      </w:pPr>
    </w:p>
    <w:p w:rsidR="00700FBA" w:rsidRDefault="00700FBA" w:rsidP="00BD24EE">
      <w:pPr>
        <w:pStyle w:val="aa"/>
        <w:rPr>
          <w:sz w:val="26"/>
          <w:szCs w:val="26"/>
        </w:rPr>
      </w:pPr>
    </w:p>
    <w:p w:rsidR="00700FBA" w:rsidRDefault="00700FBA" w:rsidP="00BD24EE">
      <w:pPr>
        <w:pStyle w:val="aa"/>
        <w:rPr>
          <w:sz w:val="26"/>
          <w:szCs w:val="26"/>
        </w:rPr>
      </w:pPr>
    </w:p>
    <w:p w:rsidR="00700FBA" w:rsidRDefault="00700FBA" w:rsidP="00BD24EE">
      <w:pPr>
        <w:pStyle w:val="aa"/>
        <w:rPr>
          <w:sz w:val="26"/>
          <w:szCs w:val="26"/>
        </w:rPr>
      </w:pPr>
    </w:p>
    <w:p w:rsidR="00700FBA" w:rsidRDefault="00700FBA" w:rsidP="00BD24EE">
      <w:pPr>
        <w:pStyle w:val="aa"/>
        <w:rPr>
          <w:sz w:val="26"/>
          <w:szCs w:val="26"/>
        </w:rPr>
      </w:pPr>
    </w:p>
    <w:p w:rsidR="00700FBA" w:rsidRDefault="00700FBA" w:rsidP="00BD24EE">
      <w:pPr>
        <w:pStyle w:val="aa"/>
        <w:rPr>
          <w:sz w:val="26"/>
          <w:szCs w:val="26"/>
        </w:rPr>
      </w:pPr>
    </w:p>
    <w:p w:rsidR="00700FBA" w:rsidRDefault="00700FBA" w:rsidP="00BD24EE">
      <w:pPr>
        <w:pStyle w:val="aa"/>
        <w:rPr>
          <w:sz w:val="26"/>
          <w:szCs w:val="26"/>
        </w:rPr>
      </w:pPr>
    </w:p>
    <w:p w:rsidR="00700FBA" w:rsidRDefault="00700FBA" w:rsidP="00BD24EE">
      <w:pPr>
        <w:pStyle w:val="aa"/>
        <w:rPr>
          <w:sz w:val="26"/>
          <w:szCs w:val="26"/>
        </w:rPr>
      </w:pPr>
    </w:p>
    <w:p w:rsidR="00700FBA" w:rsidRDefault="00700FBA" w:rsidP="00BD24EE">
      <w:pPr>
        <w:pStyle w:val="aa"/>
        <w:rPr>
          <w:sz w:val="26"/>
          <w:szCs w:val="26"/>
        </w:rPr>
      </w:pPr>
    </w:p>
    <w:p w:rsidR="00700FBA" w:rsidRDefault="00700FBA" w:rsidP="00BD24EE">
      <w:pPr>
        <w:pStyle w:val="aa"/>
        <w:rPr>
          <w:sz w:val="26"/>
          <w:szCs w:val="26"/>
        </w:rPr>
      </w:pPr>
    </w:p>
    <w:p w:rsidR="00700FBA" w:rsidRDefault="00700FBA" w:rsidP="00BD24EE">
      <w:pPr>
        <w:pStyle w:val="aa"/>
        <w:rPr>
          <w:sz w:val="26"/>
          <w:szCs w:val="26"/>
        </w:rPr>
      </w:pPr>
    </w:p>
    <w:p w:rsidR="00700FBA" w:rsidRDefault="00700FBA" w:rsidP="00BD24EE">
      <w:pPr>
        <w:pStyle w:val="aa"/>
        <w:rPr>
          <w:sz w:val="26"/>
          <w:szCs w:val="26"/>
        </w:rPr>
      </w:pPr>
    </w:p>
    <w:p w:rsidR="00700FBA" w:rsidRDefault="00700FBA" w:rsidP="00BD24EE">
      <w:pPr>
        <w:pStyle w:val="aa"/>
        <w:rPr>
          <w:sz w:val="26"/>
          <w:szCs w:val="26"/>
        </w:rPr>
      </w:pPr>
    </w:p>
    <w:p w:rsidR="005E6FDC" w:rsidRDefault="005E6FDC" w:rsidP="00BD24EE">
      <w:pPr>
        <w:pStyle w:val="aa"/>
        <w:rPr>
          <w:sz w:val="26"/>
          <w:szCs w:val="26"/>
        </w:rPr>
      </w:pPr>
    </w:p>
    <w:p w:rsidR="005E6FDC" w:rsidRDefault="005E6FDC" w:rsidP="00BD24EE">
      <w:pPr>
        <w:pStyle w:val="aa"/>
        <w:rPr>
          <w:sz w:val="26"/>
          <w:szCs w:val="26"/>
        </w:rPr>
      </w:pPr>
    </w:p>
    <w:p w:rsidR="009563D8" w:rsidRDefault="009563D8" w:rsidP="00BD24EE">
      <w:pPr>
        <w:pStyle w:val="aa"/>
        <w:rPr>
          <w:sz w:val="26"/>
          <w:szCs w:val="26"/>
        </w:rPr>
      </w:pPr>
    </w:p>
    <w:p w:rsidR="009563D8" w:rsidRDefault="009563D8" w:rsidP="00BD24EE">
      <w:pPr>
        <w:pStyle w:val="aa"/>
        <w:rPr>
          <w:sz w:val="26"/>
          <w:szCs w:val="26"/>
        </w:rPr>
      </w:pPr>
    </w:p>
    <w:p w:rsidR="009563D8" w:rsidRDefault="009563D8" w:rsidP="00BD24EE">
      <w:pPr>
        <w:pStyle w:val="aa"/>
        <w:rPr>
          <w:sz w:val="26"/>
          <w:szCs w:val="26"/>
        </w:rPr>
      </w:pPr>
    </w:p>
    <w:p w:rsidR="006D40A1" w:rsidRDefault="006D40A1" w:rsidP="00BD24EE">
      <w:pPr>
        <w:pStyle w:val="aa"/>
        <w:rPr>
          <w:sz w:val="26"/>
          <w:szCs w:val="26"/>
        </w:rPr>
      </w:pPr>
    </w:p>
    <w:p w:rsidR="006D40A1" w:rsidRDefault="006D40A1" w:rsidP="00BD24EE">
      <w:pPr>
        <w:pStyle w:val="aa"/>
        <w:rPr>
          <w:sz w:val="26"/>
          <w:szCs w:val="26"/>
        </w:rPr>
      </w:pPr>
    </w:p>
    <w:p w:rsidR="006D40A1" w:rsidRDefault="006D40A1" w:rsidP="00BD24EE">
      <w:pPr>
        <w:pStyle w:val="aa"/>
        <w:rPr>
          <w:sz w:val="26"/>
          <w:szCs w:val="26"/>
        </w:rPr>
      </w:pPr>
    </w:p>
    <w:p w:rsidR="006D40A1" w:rsidRDefault="006D40A1" w:rsidP="00BD24EE">
      <w:pPr>
        <w:pStyle w:val="aa"/>
        <w:rPr>
          <w:sz w:val="26"/>
          <w:szCs w:val="26"/>
        </w:rPr>
      </w:pPr>
    </w:p>
    <w:p w:rsidR="006D40A1" w:rsidRDefault="006D40A1" w:rsidP="00BD24EE">
      <w:pPr>
        <w:pStyle w:val="aa"/>
        <w:rPr>
          <w:sz w:val="26"/>
          <w:szCs w:val="26"/>
        </w:rPr>
      </w:pPr>
    </w:p>
    <w:p w:rsidR="006D40A1" w:rsidRDefault="006D40A1" w:rsidP="00BD24EE">
      <w:pPr>
        <w:pStyle w:val="aa"/>
        <w:rPr>
          <w:sz w:val="26"/>
          <w:szCs w:val="26"/>
        </w:rPr>
      </w:pPr>
    </w:p>
    <w:p w:rsidR="006D40A1" w:rsidRDefault="006D40A1" w:rsidP="00BD24EE">
      <w:pPr>
        <w:pStyle w:val="aa"/>
        <w:rPr>
          <w:sz w:val="26"/>
          <w:szCs w:val="26"/>
        </w:rPr>
      </w:pPr>
    </w:p>
    <w:p w:rsidR="005E6FDC" w:rsidRPr="00377E36" w:rsidRDefault="005E6FDC" w:rsidP="005E6FDC">
      <w:pPr>
        <w:widowControl w:val="0"/>
        <w:autoSpaceDE w:val="0"/>
        <w:autoSpaceDN w:val="0"/>
        <w:adjustRightInd w:val="0"/>
        <w:spacing w:after="0"/>
        <w:ind w:left="5670"/>
        <w:jc w:val="center"/>
        <w:rPr>
          <w:rFonts w:eastAsia="Times New Roman"/>
          <w:bCs/>
          <w:sz w:val="26"/>
          <w:szCs w:val="26"/>
          <w:lang w:eastAsia="ru-RU"/>
        </w:rPr>
      </w:pPr>
      <w:r w:rsidRPr="00377E36">
        <w:rPr>
          <w:rFonts w:eastAsia="Times New Roman"/>
          <w:bCs/>
          <w:sz w:val="26"/>
          <w:szCs w:val="26"/>
          <w:lang w:eastAsia="ru-RU"/>
        </w:rPr>
        <w:lastRenderedPageBreak/>
        <w:t xml:space="preserve">Приложение № </w:t>
      </w:r>
      <w:r>
        <w:rPr>
          <w:rFonts w:eastAsia="Times New Roman"/>
          <w:bCs/>
          <w:sz w:val="26"/>
          <w:szCs w:val="26"/>
          <w:lang w:eastAsia="ru-RU"/>
        </w:rPr>
        <w:t>2</w:t>
      </w:r>
    </w:p>
    <w:p w:rsidR="005E6FDC" w:rsidRPr="00377E36" w:rsidRDefault="005E6FDC" w:rsidP="005E6FDC">
      <w:pPr>
        <w:widowControl w:val="0"/>
        <w:autoSpaceDE w:val="0"/>
        <w:autoSpaceDN w:val="0"/>
        <w:adjustRightInd w:val="0"/>
        <w:spacing w:after="0"/>
        <w:ind w:left="5670"/>
        <w:jc w:val="center"/>
        <w:rPr>
          <w:rFonts w:eastAsia="Times New Roman"/>
          <w:bCs/>
          <w:sz w:val="26"/>
          <w:szCs w:val="26"/>
          <w:lang w:eastAsia="ru-RU"/>
        </w:rPr>
      </w:pPr>
      <w:r w:rsidRPr="00377E36">
        <w:rPr>
          <w:rFonts w:eastAsia="Times New Roman"/>
          <w:bCs/>
          <w:sz w:val="26"/>
          <w:szCs w:val="26"/>
          <w:lang w:eastAsia="ru-RU"/>
        </w:rPr>
        <w:t xml:space="preserve">к </w:t>
      </w:r>
      <w:r>
        <w:rPr>
          <w:rFonts w:eastAsia="Times New Roman"/>
          <w:bCs/>
          <w:sz w:val="26"/>
          <w:szCs w:val="26"/>
          <w:lang w:eastAsia="ru-RU"/>
        </w:rPr>
        <w:t xml:space="preserve">конкурсной </w:t>
      </w:r>
      <w:r w:rsidRPr="00377E36">
        <w:rPr>
          <w:rFonts w:eastAsia="Times New Roman"/>
          <w:bCs/>
          <w:sz w:val="26"/>
          <w:szCs w:val="26"/>
          <w:lang w:eastAsia="ru-RU"/>
        </w:rPr>
        <w:t xml:space="preserve">документации </w:t>
      </w:r>
    </w:p>
    <w:p w:rsidR="00694CAD" w:rsidRPr="00BD24EE" w:rsidRDefault="00694CAD" w:rsidP="00BD24EE">
      <w:pPr>
        <w:pStyle w:val="aa"/>
        <w:rPr>
          <w:sz w:val="26"/>
          <w:szCs w:val="26"/>
        </w:rPr>
      </w:pPr>
    </w:p>
    <w:p w:rsidR="00694CAD" w:rsidRPr="00BD24EE" w:rsidRDefault="00694CAD" w:rsidP="00BD24EE">
      <w:pPr>
        <w:pStyle w:val="aa"/>
        <w:rPr>
          <w:sz w:val="26"/>
          <w:szCs w:val="26"/>
        </w:rPr>
      </w:pPr>
    </w:p>
    <w:p w:rsidR="00694CAD" w:rsidRPr="00700FBA" w:rsidRDefault="00700FBA" w:rsidP="00700FBA">
      <w:pPr>
        <w:pStyle w:val="aa"/>
        <w:jc w:val="center"/>
        <w:rPr>
          <w:b/>
          <w:bCs/>
          <w:sz w:val="26"/>
          <w:szCs w:val="26"/>
        </w:rPr>
      </w:pPr>
      <w:r w:rsidRPr="00700FBA">
        <w:rPr>
          <w:b/>
          <w:bCs/>
          <w:sz w:val="26"/>
          <w:szCs w:val="26"/>
        </w:rPr>
        <w:t>Конкурсное предложение</w:t>
      </w:r>
    </w:p>
    <w:p w:rsidR="00624569" w:rsidRDefault="00694CAD" w:rsidP="00700FBA">
      <w:pPr>
        <w:pStyle w:val="aa"/>
        <w:jc w:val="center"/>
        <w:rPr>
          <w:b/>
          <w:sz w:val="26"/>
          <w:szCs w:val="26"/>
          <w:lang w:eastAsia="ru-RU"/>
        </w:rPr>
      </w:pPr>
      <w:r w:rsidRPr="00700FBA">
        <w:rPr>
          <w:rStyle w:val="af5"/>
          <w:kern w:val="36"/>
          <w:sz w:val="26"/>
          <w:szCs w:val="26"/>
        </w:rPr>
        <w:t xml:space="preserve">на право заключения договора аренды </w:t>
      </w:r>
      <w:r w:rsidR="00700FBA" w:rsidRPr="00700FBA">
        <w:rPr>
          <w:b/>
          <w:sz w:val="26"/>
          <w:szCs w:val="26"/>
          <w:lang w:eastAsia="ru-RU"/>
        </w:rPr>
        <w:t>единого недвижимого комплекса</w:t>
      </w:r>
    </w:p>
    <w:p w:rsidR="00694CAD" w:rsidRPr="00700FBA" w:rsidRDefault="00700FBA" w:rsidP="00700FBA">
      <w:pPr>
        <w:pStyle w:val="aa"/>
        <w:jc w:val="center"/>
        <w:rPr>
          <w:rStyle w:val="af5"/>
          <w:color w:val="FF0000"/>
          <w:kern w:val="36"/>
          <w:sz w:val="26"/>
          <w:szCs w:val="26"/>
        </w:rPr>
      </w:pPr>
      <w:r w:rsidRPr="00700FBA">
        <w:rPr>
          <w:b/>
          <w:sz w:val="26"/>
          <w:szCs w:val="26"/>
          <w:lang w:eastAsia="ru-RU"/>
        </w:rPr>
        <w:t xml:space="preserve">«Канализационные очистные сооружения </w:t>
      </w:r>
      <w:proofErr w:type="gramStart"/>
      <w:r w:rsidRPr="00700FBA">
        <w:rPr>
          <w:b/>
          <w:sz w:val="26"/>
          <w:szCs w:val="26"/>
          <w:lang w:eastAsia="ru-RU"/>
        </w:rPr>
        <w:t>с</w:t>
      </w:r>
      <w:proofErr w:type="gramEnd"/>
      <w:r w:rsidRPr="00700FBA">
        <w:rPr>
          <w:b/>
          <w:sz w:val="26"/>
          <w:szCs w:val="26"/>
          <w:lang w:eastAsia="ru-RU"/>
        </w:rPr>
        <w:t>. Михайловка»</w:t>
      </w:r>
    </w:p>
    <w:p w:rsidR="00694CAD" w:rsidRPr="00BD24EE" w:rsidRDefault="00694CAD" w:rsidP="00BD24EE">
      <w:pPr>
        <w:pStyle w:val="aa"/>
        <w:rPr>
          <w:b/>
          <w:bCs/>
          <w:sz w:val="26"/>
          <w:szCs w:val="26"/>
        </w:rPr>
      </w:pPr>
    </w:p>
    <w:p w:rsidR="00700FBA" w:rsidRDefault="00694CAD" w:rsidP="00BD24EE">
      <w:pPr>
        <w:pStyle w:val="aa"/>
        <w:rPr>
          <w:b/>
          <w:bCs/>
          <w:sz w:val="26"/>
          <w:szCs w:val="26"/>
        </w:rPr>
      </w:pPr>
      <w:r w:rsidRPr="00BD24EE">
        <w:rPr>
          <w:b/>
          <w:bCs/>
          <w:sz w:val="26"/>
          <w:szCs w:val="26"/>
        </w:rPr>
        <w:t>__________________________________________________________________________</w:t>
      </w:r>
    </w:p>
    <w:p w:rsidR="00694CAD" w:rsidRPr="00BD24EE" w:rsidRDefault="00700FBA" w:rsidP="00BD24EE">
      <w:pPr>
        <w:pStyle w:val="aa"/>
        <w:rPr>
          <w:b/>
          <w:bCs/>
          <w:sz w:val="26"/>
          <w:szCs w:val="26"/>
        </w:rPr>
      </w:pPr>
      <w:r>
        <w:rPr>
          <w:b/>
          <w:bCs/>
          <w:sz w:val="26"/>
          <w:szCs w:val="26"/>
        </w:rPr>
        <w:t xml:space="preserve">                                             </w:t>
      </w:r>
      <w:r w:rsidR="00694CAD" w:rsidRPr="00BD24EE">
        <w:rPr>
          <w:b/>
          <w:bCs/>
          <w:sz w:val="26"/>
          <w:szCs w:val="26"/>
          <w:vertAlign w:val="superscript"/>
        </w:rPr>
        <w:t>(наименование участника конкурса)</w:t>
      </w:r>
    </w:p>
    <w:p w:rsidR="00694CAD" w:rsidRPr="00BD24EE" w:rsidRDefault="00694CAD" w:rsidP="00BD24EE">
      <w:pPr>
        <w:pStyle w:val="aa"/>
        <w:rPr>
          <w:rStyle w:val="af5"/>
          <w:b w:val="0"/>
          <w:kern w:val="36"/>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9"/>
        <w:gridCol w:w="3565"/>
        <w:gridCol w:w="4648"/>
      </w:tblGrid>
      <w:tr w:rsidR="00694CAD" w:rsidRPr="00BD24EE" w:rsidTr="008C6199">
        <w:trPr>
          <w:trHeight w:val="264"/>
        </w:trPr>
        <w:tc>
          <w:tcPr>
            <w:tcW w:w="1109" w:type="dxa"/>
            <w:tcBorders>
              <w:top w:val="single" w:sz="4" w:space="0" w:color="auto"/>
              <w:left w:val="single" w:sz="4" w:space="0" w:color="auto"/>
              <w:bottom w:val="single" w:sz="4" w:space="0" w:color="auto"/>
              <w:right w:val="single" w:sz="4" w:space="0" w:color="auto"/>
            </w:tcBorders>
          </w:tcPr>
          <w:p w:rsidR="00694CAD" w:rsidRPr="00BD24EE" w:rsidRDefault="00694CAD" w:rsidP="00700FBA">
            <w:pPr>
              <w:pStyle w:val="aa"/>
              <w:jc w:val="center"/>
              <w:rPr>
                <w:sz w:val="26"/>
                <w:szCs w:val="26"/>
              </w:rPr>
            </w:pPr>
            <w:r w:rsidRPr="00BD24EE">
              <w:rPr>
                <w:sz w:val="26"/>
                <w:szCs w:val="26"/>
              </w:rPr>
              <w:t xml:space="preserve">№  </w:t>
            </w:r>
            <w:proofErr w:type="gramStart"/>
            <w:r w:rsidRPr="00BD24EE">
              <w:rPr>
                <w:sz w:val="26"/>
                <w:szCs w:val="26"/>
              </w:rPr>
              <w:t>п</w:t>
            </w:r>
            <w:proofErr w:type="gramEnd"/>
            <w:r w:rsidRPr="00BD24EE">
              <w:rPr>
                <w:sz w:val="26"/>
                <w:szCs w:val="26"/>
              </w:rPr>
              <w:t>/п</w:t>
            </w:r>
          </w:p>
        </w:tc>
        <w:tc>
          <w:tcPr>
            <w:tcW w:w="3565" w:type="dxa"/>
            <w:tcBorders>
              <w:top w:val="single" w:sz="4" w:space="0" w:color="auto"/>
              <w:left w:val="single" w:sz="4" w:space="0" w:color="auto"/>
              <w:bottom w:val="single" w:sz="4" w:space="0" w:color="auto"/>
              <w:right w:val="single" w:sz="4" w:space="0" w:color="auto"/>
            </w:tcBorders>
          </w:tcPr>
          <w:p w:rsidR="00694CAD" w:rsidRPr="00BD24EE" w:rsidRDefault="00694CAD" w:rsidP="00700FBA">
            <w:pPr>
              <w:pStyle w:val="aa"/>
              <w:jc w:val="center"/>
              <w:rPr>
                <w:sz w:val="26"/>
                <w:szCs w:val="26"/>
              </w:rPr>
            </w:pPr>
            <w:r w:rsidRPr="00BD24EE">
              <w:rPr>
                <w:sz w:val="26"/>
                <w:szCs w:val="26"/>
              </w:rPr>
              <w:t>Критерий конкурса</w:t>
            </w:r>
          </w:p>
        </w:tc>
        <w:tc>
          <w:tcPr>
            <w:tcW w:w="4648" w:type="dxa"/>
            <w:tcBorders>
              <w:top w:val="single" w:sz="4" w:space="0" w:color="auto"/>
              <w:left w:val="single" w:sz="4" w:space="0" w:color="auto"/>
              <w:bottom w:val="single" w:sz="4" w:space="0" w:color="auto"/>
              <w:right w:val="single" w:sz="4" w:space="0" w:color="auto"/>
            </w:tcBorders>
          </w:tcPr>
          <w:p w:rsidR="00694CAD" w:rsidRPr="00BD24EE" w:rsidRDefault="00694CAD" w:rsidP="00700FBA">
            <w:pPr>
              <w:pStyle w:val="aa"/>
              <w:jc w:val="center"/>
              <w:rPr>
                <w:sz w:val="26"/>
                <w:szCs w:val="26"/>
              </w:rPr>
            </w:pPr>
            <w:r w:rsidRPr="00BD24EE">
              <w:rPr>
                <w:sz w:val="26"/>
                <w:szCs w:val="26"/>
              </w:rPr>
              <w:t>Значение, предлагаемое участником конкурса</w:t>
            </w:r>
          </w:p>
        </w:tc>
      </w:tr>
      <w:tr w:rsidR="00694CAD" w:rsidRPr="00BD24EE" w:rsidTr="008C6199">
        <w:trPr>
          <w:trHeight w:val="264"/>
        </w:trPr>
        <w:tc>
          <w:tcPr>
            <w:tcW w:w="1109" w:type="dxa"/>
            <w:tcBorders>
              <w:top w:val="single" w:sz="4" w:space="0" w:color="auto"/>
              <w:left w:val="single" w:sz="4" w:space="0" w:color="auto"/>
              <w:bottom w:val="single" w:sz="4" w:space="0" w:color="auto"/>
              <w:right w:val="single" w:sz="4" w:space="0" w:color="auto"/>
            </w:tcBorders>
          </w:tcPr>
          <w:p w:rsidR="00694CAD" w:rsidRPr="00BD24EE" w:rsidRDefault="00694CAD" w:rsidP="00BD24EE">
            <w:pPr>
              <w:pStyle w:val="aa"/>
              <w:rPr>
                <w:sz w:val="26"/>
                <w:szCs w:val="26"/>
              </w:rPr>
            </w:pPr>
          </w:p>
        </w:tc>
        <w:tc>
          <w:tcPr>
            <w:tcW w:w="3565" w:type="dxa"/>
            <w:tcBorders>
              <w:top w:val="single" w:sz="4" w:space="0" w:color="auto"/>
              <w:left w:val="single" w:sz="4" w:space="0" w:color="auto"/>
              <w:bottom w:val="single" w:sz="4" w:space="0" w:color="auto"/>
              <w:right w:val="single" w:sz="4" w:space="0" w:color="auto"/>
            </w:tcBorders>
          </w:tcPr>
          <w:p w:rsidR="00694CAD" w:rsidRPr="00BD24EE" w:rsidRDefault="00694CAD" w:rsidP="00BD24EE">
            <w:pPr>
              <w:pStyle w:val="aa"/>
              <w:rPr>
                <w:sz w:val="26"/>
                <w:szCs w:val="26"/>
              </w:rPr>
            </w:pPr>
          </w:p>
        </w:tc>
        <w:tc>
          <w:tcPr>
            <w:tcW w:w="4648" w:type="dxa"/>
            <w:tcBorders>
              <w:top w:val="single" w:sz="4" w:space="0" w:color="auto"/>
              <w:left w:val="single" w:sz="4" w:space="0" w:color="auto"/>
              <w:bottom w:val="single" w:sz="4" w:space="0" w:color="auto"/>
              <w:right w:val="single" w:sz="4" w:space="0" w:color="auto"/>
            </w:tcBorders>
          </w:tcPr>
          <w:p w:rsidR="00694CAD" w:rsidRPr="00BD24EE" w:rsidRDefault="00694CAD" w:rsidP="00BD24EE">
            <w:pPr>
              <w:pStyle w:val="aa"/>
              <w:rPr>
                <w:sz w:val="26"/>
                <w:szCs w:val="26"/>
              </w:rPr>
            </w:pPr>
          </w:p>
        </w:tc>
      </w:tr>
      <w:tr w:rsidR="00694CAD" w:rsidRPr="00BD24EE" w:rsidTr="008C6199">
        <w:trPr>
          <w:trHeight w:val="264"/>
        </w:trPr>
        <w:tc>
          <w:tcPr>
            <w:tcW w:w="1109" w:type="dxa"/>
            <w:tcBorders>
              <w:top w:val="single" w:sz="4" w:space="0" w:color="auto"/>
              <w:left w:val="single" w:sz="4" w:space="0" w:color="auto"/>
              <w:bottom w:val="single" w:sz="4" w:space="0" w:color="auto"/>
              <w:right w:val="single" w:sz="4" w:space="0" w:color="auto"/>
            </w:tcBorders>
          </w:tcPr>
          <w:p w:rsidR="00694CAD" w:rsidRPr="00BD24EE" w:rsidRDefault="00694CAD" w:rsidP="00BD24EE">
            <w:pPr>
              <w:pStyle w:val="aa"/>
              <w:rPr>
                <w:sz w:val="26"/>
                <w:szCs w:val="26"/>
              </w:rPr>
            </w:pPr>
          </w:p>
        </w:tc>
        <w:tc>
          <w:tcPr>
            <w:tcW w:w="3565" w:type="dxa"/>
            <w:tcBorders>
              <w:top w:val="single" w:sz="4" w:space="0" w:color="auto"/>
              <w:left w:val="single" w:sz="4" w:space="0" w:color="auto"/>
              <w:bottom w:val="single" w:sz="4" w:space="0" w:color="auto"/>
              <w:right w:val="single" w:sz="4" w:space="0" w:color="auto"/>
            </w:tcBorders>
          </w:tcPr>
          <w:p w:rsidR="00694CAD" w:rsidRPr="00BD24EE" w:rsidRDefault="00694CAD" w:rsidP="00BD24EE">
            <w:pPr>
              <w:pStyle w:val="aa"/>
              <w:rPr>
                <w:sz w:val="26"/>
                <w:szCs w:val="26"/>
              </w:rPr>
            </w:pPr>
          </w:p>
        </w:tc>
        <w:tc>
          <w:tcPr>
            <w:tcW w:w="4648" w:type="dxa"/>
            <w:tcBorders>
              <w:top w:val="single" w:sz="4" w:space="0" w:color="auto"/>
              <w:left w:val="single" w:sz="4" w:space="0" w:color="auto"/>
              <w:bottom w:val="single" w:sz="4" w:space="0" w:color="auto"/>
              <w:right w:val="single" w:sz="4" w:space="0" w:color="auto"/>
            </w:tcBorders>
          </w:tcPr>
          <w:p w:rsidR="00694CAD" w:rsidRPr="00BD24EE" w:rsidRDefault="00694CAD" w:rsidP="00BD24EE">
            <w:pPr>
              <w:pStyle w:val="aa"/>
              <w:rPr>
                <w:sz w:val="26"/>
                <w:szCs w:val="26"/>
              </w:rPr>
            </w:pPr>
          </w:p>
        </w:tc>
      </w:tr>
      <w:tr w:rsidR="00694CAD" w:rsidRPr="00BD24EE" w:rsidTr="008C6199">
        <w:trPr>
          <w:trHeight w:val="281"/>
        </w:trPr>
        <w:tc>
          <w:tcPr>
            <w:tcW w:w="1109" w:type="dxa"/>
            <w:tcBorders>
              <w:top w:val="single" w:sz="4" w:space="0" w:color="auto"/>
              <w:left w:val="single" w:sz="4" w:space="0" w:color="auto"/>
              <w:bottom w:val="single" w:sz="4" w:space="0" w:color="auto"/>
              <w:right w:val="single" w:sz="4" w:space="0" w:color="auto"/>
            </w:tcBorders>
          </w:tcPr>
          <w:p w:rsidR="00694CAD" w:rsidRPr="00BD24EE" w:rsidRDefault="00694CAD" w:rsidP="00BD24EE">
            <w:pPr>
              <w:pStyle w:val="aa"/>
              <w:rPr>
                <w:sz w:val="26"/>
                <w:szCs w:val="26"/>
              </w:rPr>
            </w:pPr>
          </w:p>
        </w:tc>
        <w:tc>
          <w:tcPr>
            <w:tcW w:w="3565" w:type="dxa"/>
            <w:tcBorders>
              <w:top w:val="single" w:sz="4" w:space="0" w:color="auto"/>
              <w:left w:val="single" w:sz="4" w:space="0" w:color="auto"/>
              <w:bottom w:val="single" w:sz="4" w:space="0" w:color="auto"/>
              <w:right w:val="single" w:sz="4" w:space="0" w:color="auto"/>
            </w:tcBorders>
          </w:tcPr>
          <w:p w:rsidR="00694CAD" w:rsidRPr="00BD24EE" w:rsidRDefault="00694CAD" w:rsidP="00BD24EE">
            <w:pPr>
              <w:pStyle w:val="aa"/>
              <w:rPr>
                <w:sz w:val="26"/>
                <w:szCs w:val="26"/>
              </w:rPr>
            </w:pPr>
          </w:p>
        </w:tc>
        <w:tc>
          <w:tcPr>
            <w:tcW w:w="4648" w:type="dxa"/>
            <w:tcBorders>
              <w:top w:val="single" w:sz="4" w:space="0" w:color="auto"/>
              <w:left w:val="single" w:sz="4" w:space="0" w:color="auto"/>
              <w:bottom w:val="single" w:sz="4" w:space="0" w:color="auto"/>
              <w:right w:val="single" w:sz="4" w:space="0" w:color="auto"/>
            </w:tcBorders>
          </w:tcPr>
          <w:p w:rsidR="00694CAD" w:rsidRPr="00BD24EE" w:rsidRDefault="00694CAD" w:rsidP="00BD24EE">
            <w:pPr>
              <w:pStyle w:val="aa"/>
              <w:rPr>
                <w:sz w:val="26"/>
                <w:szCs w:val="26"/>
              </w:rPr>
            </w:pPr>
          </w:p>
        </w:tc>
      </w:tr>
    </w:tbl>
    <w:p w:rsidR="00694CAD" w:rsidRPr="00BD24EE" w:rsidRDefault="00694CAD" w:rsidP="00BD24EE">
      <w:pPr>
        <w:pStyle w:val="aa"/>
        <w:rPr>
          <w:color w:val="000000"/>
          <w:sz w:val="26"/>
          <w:szCs w:val="26"/>
        </w:rPr>
      </w:pPr>
    </w:p>
    <w:p w:rsidR="00694CAD" w:rsidRPr="00BD24EE" w:rsidRDefault="00694CAD" w:rsidP="00BD24EE">
      <w:pPr>
        <w:pStyle w:val="aa"/>
        <w:rPr>
          <w:color w:val="000000"/>
          <w:sz w:val="26"/>
          <w:szCs w:val="26"/>
        </w:rPr>
      </w:pPr>
    </w:p>
    <w:p w:rsidR="00700FBA" w:rsidRPr="00377E36" w:rsidRDefault="00700FBA" w:rsidP="00700FBA">
      <w:pPr>
        <w:keepNext/>
        <w:spacing w:after="0" w:line="240" w:lineRule="auto"/>
        <w:rPr>
          <w:rFonts w:eastAsia="Times New Roman"/>
          <w:sz w:val="26"/>
          <w:szCs w:val="26"/>
          <w:lang w:eastAsia="ru-RU"/>
        </w:rPr>
      </w:pPr>
      <w:r w:rsidRPr="00377E36">
        <w:rPr>
          <w:rFonts w:eastAsia="Times New Roman"/>
          <w:sz w:val="26"/>
          <w:szCs w:val="26"/>
          <w:lang w:eastAsia="ru-RU"/>
        </w:rPr>
        <w:t>Заявитель (уполномоченный представитель):</w:t>
      </w:r>
    </w:p>
    <w:p w:rsidR="00700FBA" w:rsidRPr="00377E36" w:rsidRDefault="00700FBA" w:rsidP="00700FBA">
      <w:pPr>
        <w:keepNext/>
        <w:spacing w:after="0" w:line="240" w:lineRule="auto"/>
        <w:rPr>
          <w:rFonts w:eastAsia="Times New Roman"/>
          <w:sz w:val="26"/>
          <w:szCs w:val="26"/>
          <w:lang w:eastAsia="ru-RU"/>
        </w:rPr>
      </w:pPr>
      <w:r w:rsidRPr="00377E36">
        <w:rPr>
          <w:rFonts w:eastAsia="Times New Roman"/>
          <w:sz w:val="26"/>
          <w:szCs w:val="26"/>
          <w:lang w:eastAsia="ru-RU"/>
        </w:rPr>
        <w:t xml:space="preserve">   _______________________________________________________________________                     </w:t>
      </w:r>
    </w:p>
    <w:p w:rsidR="00700FBA" w:rsidRPr="00377E36" w:rsidRDefault="00700FBA" w:rsidP="00700FBA">
      <w:pPr>
        <w:keepNext/>
        <w:spacing w:after="0" w:line="240" w:lineRule="auto"/>
        <w:rPr>
          <w:rFonts w:eastAsia="Times New Roman"/>
          <w:sz w:val="20"/>
          <w:szCs w:val="20"/>
          <w:lang w:eastAsia="ru-RU"/>
        </w:rPr>
      </w:pPr>
      <w:r w:rsidRPr="00377E36">
        <w:rPr>
          <w:rFonts w:eastAsia="Times New Roman"/>
          <w:sz w:val="20"/>
          <w:szCs w:val="20"/>
          <w:lang w:eastAsia="ru-RU"/>
        </w:rPr>
        <w:t xml:space="preserve">                      (должность)   </w:t>
      </w:r>
      <w:r w:rsidRPr="00377E36">
        <w:rPr>
          <w:rFonts w:eastAsia="Times New Roman"/>
          <w:sz w:val="20"/>
          <w:szCs w:val="20"/>
          <w:lang w:eastAsia="ru-RU"/>
        </w:rPr>
        <w:tab/>
      </w:r>
      <w:r w:rsidRPr="00377E36">
        <w:rPr>
          <w:rFonts w:eastAsia="Times New Roman"/>
          <w:sz w:val="20"/>
          <w:szCs w:val="20"/>
          <w:lang w:eastAsia="ru-RU"/>
        </w:rPr>
        <w:tab/>
        <w:t xml:space="preserve">       (подпись)</w:t>
      </w:r>
      <w:r w:rsidRPr="00377E36">
        <w:rPr>
          <w:rFonts w:eastAsia="Times New Roman"/>
          <w:sz w:val="20"/>
          <w:szCs w:val="20"/>
          <w:lang w:eastAsia="ru-RU"/>
        </w:rPr>
        <w:tab/>
        <w:t xml:space="preserve">         М.П.</w:t>
      </w:r>
      <w:r w:rsidRPr="00377E36">
        <w:rPr>
          <w:rFonts w:eastAsia="Times New Roman"/>
          <w:sz w:val="20"/>
          <w:szCs w:val="20"/>
          <w:lang w:eastAsia="ru-RU"/>
        </w:rPr>
        <w:tab/>
        <w:t xml:space="preserve">              (расшифровка подписи)</w:t>
      </w:r>
    </w:p>
    <w:p w:rsidR="00694CAD" w:rsidRPr="00BD24EE" w:rsidRDefault="00694CAD" w:rsidP="00BD24EE">
      <w:pPr>
        <w:pStyle w:val="aa"/>
        <w:rPr>
          <w:sz w:val="26"/>
          <w:szCs w:val="26"/>
        </w:rPr>
      </w:pPr>
    </w:p>
    <w:p w:rsidR="00694CAD" w:rsidRPr="00BD24EE" w:rsidRDefault="00694CAD" w:rsidP="00BD24EE">
      <w:pPr>
        <w:pStyle w:val="aa"/>
        <w:rPr>
          <w:b/>
          <w:bCs/>
          <w:color w:val="000000"/>
          <w:sz w:val="26"/>
          <w:szCs w:val="26"/>
        </w:rPr>
      </w:pPr>
    </w:p>
    <w:p w:rsidR="00700FBA" w:rsidRDefault="00700FBA" w:rsidP="00700FBA">
      <w:pPr>
        <w:widowControl w:val="0"/>
        <w:autoSpaceDE w:val="0"/>
        <w:autoSpaceDN w:val="0"/>
        <w:adjustRightInd w:val="0"/>
        <w:spacing w:after="0"/>
        <w:ind w:left="5670"/>
        <w:jc w:val="center"/>
        <w:rPr>
          <w:rFonts w:eastAsia="Times New Roman"/>
          <w:bCs/>
          <w:sz w:val="26"/>
          <w:szCs w:val="26"/>
          <w:lang w:eastAsia="ru-RU"/>
        </w:rPr>
      </w:pPr>
    </w:p>
    <w:p w:rsidR="00700FBA" w:rsidRDefault="00700FBA" w:rsidP="00700FBA">
      <w:pPr>
        <w:widowControl w:val="0"/>
        <w:autoSpaceDE w:val="0"/>
        <w:autoSpaceDN w:val="0"/>
        <w:adjustRightInd w:val="0"/>
        <w:spacing w:after="0"/>
        <w:ind w:left="5670"/>
        <w:jc w:val="center"/>
        <w:rPr>
          <w:rFonts w:eastAsia="Times New Roman"/>
          <w:bCs/>
          <w:sz w:val="26"/>
          <w:szCs w:val="26"/>
          <w:lang w:eastAsia="ru-RU"/>
        </w:rPr>
      </w:pPr>
    </w:p>
    <w:p w:rsidR="00700FBA" w:rsidRDefault="00700FBA" w:rsidP="00700FBA">
      <w:pPr>
        <w:widowControl w:val="0"/>
        <w:autoSpaceDE w:val="0"/>
        <w:autoSpaceDN w:val="0"/>
        <w:adjustRightInd w:val="0"/>
        <w:spacing w:after="0"/>
        <w:ind w:left="5670"/>
        <w:jc w:val="center"/>
        <w:rPr>
          <w:rFonts w:eastAsia="Times New Roman"/>
          <w:bCs/>
          <w:sz w:val="26"/>
          <w:szCs w:val="26"/>
          <w:lang w:eastAsia="ru-RU"/>
        </w:rPr>
      </w:pPr>
    </w:p>
    <w:p w:rsidR="00700FBA" w:rsidRDefault="00700FBA" w:rsidP="00700FBA">
      <w:pPr>
        <w:widowControl w:val="0"/>
        <w:autoSpaceDE w:val="0"/>
        <w:autoSpaceDN w:val="0"/>
        <w:adjustRightInd w:val="0"/>
        <w:spacing w:after="0"/>
        <w:ind w:left="5670"/>
        <w:jc w:val="center"/>
        <w:rPr>
          <w:rFonts w:eastAsia="Times New Roman"/>
          <w:bCs/>
          <w:sz w:val="26"/>
          <w:szCs w:val="26"/>
          <w:lang w:eastAsia="ru-RU"/>
        </w:rPr>
      </w:pPr>
    </w:p>
    <w:p w:rsidR="00700FBA" w:rsidRDefault="00700FBA" w:rsidP="00700FBA">
      <w:pPr>
        <w:widowControl w:val="0"/>
        <w:autoSpaceDE w:val="0"/>
        <w:autoSpaceDN w:val="0"/>
        <w:adjustRightInd w:val="0"/>
        <w:spacing w:after="0"/>
        <w:ind w:left="5670"/>
        <w:jc w:val="center"/>
        <w:rPr>
          <w:rFonts w:eastAsia="Times New Roman"/>
          <w:bCs/>
          <w:sz w:val="26"/>
          <w:szCs w:val="26"/>
          <w:lang w:eastAsia="ru-RU"/>
        </w:rPr>
      </w:pPr>
    </w:p>
    <w:p w:rsidR="00700FBA" w:rsidRDefault="00700FBA" w:rsidP="00700FBA">
      <w:pPr>
        <w:widowControl w:val="0"/>
        <w:autoSpaceDE w:val="0"/>
        <w:autoSpaceDN w:val="0"/>
        <w:adjustRightInd w:val="0"/>
        <w:spacing w:after="0"/>
        <w:ind w:left="5670"/>
        <w:jc w:val="center"/>
        <w:rPr>
          <w:rFonts w:eastAsia="Times New Roman"/>
          <w:bCs/>
          <w:sz w:val="26"/>
          <w:szCs w:val="26"/>
          <w:lang w:eastAsia="ru-RU"/>
        </w:rPr>
      </w:pPr>
    </w:p>
    <w:p w:rsidR="00700FBA" w:rsidRDefault="00700FBA" w:rsidP="00700FBA">
      <w:pPr>
        <w:widowControl w:val="0"/>
        <w:autoSpaceDE w:val="0"/>
        <w:autoSpaceDN w:val="0"/>
        <w:adjustRightInd w:val="0"/>
        <w:spacing w:after="0"/>
        <w:ind w:left="5670"/>
        <w:jc w:val="center"/>
        <w:rPr>
          <w:rFonts w:eastAsia="Times New Roman"/>
          <w:bCs/>
          <w:sz w:val="26"/>
          <w:szCs w:val="26"/>
          <w:lang w:eastAsia="ru-RU"/>
        </w:rPr>
      </w:pPr>
    </w:p>
    <w:p w:rsidR="00700FBA" w:rsidRDefault="00700FBA" w:rsidP="00700FBA">
      <w:pPr>
        <w:widowControl w:val="0"/>
        <w:autoSpaceDE w:val="0"/>
        <w:autoSpaceDN w:val="0"/>
        <w:adjustRightInd w:val="0"/>
        <w:spacing w:after="0"/>
        <w:ind w:left="5670"/>
        <w:jc w:val="center"/>
        <w:rPr>
          <w:rFonts w:eastAsia="Times New Roman"/>
          <w:bCs/>
          <w:sz w:val="26"/>
          <w:szCs w:val="26"/>
          <w:lang w:eastAsia="ru-RU"/>
        </w:rPr>
      </w:pPr>
    </w:p>
    <w:p w:rsidR="00700FBA" w:rsidRDefault="00700FBA" w:rsidP="00700FBA">
      <w:pPr>
        <w:widowControl w:val="0"/>
        <w:autoSpaceDE w:val="0"/>
        <w:autoSpaceDN w:val="0"/>
        <w:adjustRightInd w:val="0"/>
        <w:spacing w:after="0"/>
        <w:ind w:left="5670"/>
        <w:jc w:val="center"/>
        <w:rPr>
          <w:rFonts w:eastAsia="Times New Roman"/>
          <w:bCs/>
          <w:sz w:val="26"/>
          <w:szCs w:val="26"/>
          <w:lang w:eastAsia="ru-RU"/>
        </w:rPr>
      </w:pPr>
    </w:p>
    <w:p w:rsidR="00700FBA" w:rsidRDefault="00700FBA" w:rsidP="00700FBA">
      <w:pPr>
        <w:widowControl w:val="0"/>
        <w:autoSpaceDE w:val="0"/>
        <w:autoSpaceDN w:val="0"/>
        <w:adjustRightInd w:val="0"/>
        <w:spacing w:after="0"/>
        <w:ind w:left="5670"/>
        <w:jc w:val="center"/>
        <w:rPr>
          <w:rFonts w:eastAsia="Times New Roman"/>
          <w:bCs/>
          <w:sz w:val="26"/>
          <w:szCs w:val="26"/>
          <w:lang w:eastAsia="ru-RU"/>
        </w:rPr>
      </w:pPr>
    </w:p>
    <w:p w:rsidR="00700FBA" w:rsidRDefault="00700FBA" w:rsidP="00700FBA">
      <w:pPr>
        <w:widowControl w:val="0"/>
        <w:autoSpaceDE w:val="0"/>
        <w:autoSpaceDN w:val="0"/>
        <w:adjustRightInd w:val="0"/>
        <w:spacing w:after="0"/>
        <w:ind w:left="5670"/>
        <w:jc w:val="center"/>
        <w:rPr>
          <w:rFonts w:eastAsia="Times New Roman"/>
          <w:bCs/>
          <w:sz w:val="26"/>
          <w:szCs w:val="26"/>
          <w:lang w:eastAsia="ru-RU"/>
        </w:rPr>
      </w:pPr>
    </w:p>
    <w:p w:rsidR="00700FBA" w:rsidRDefault="00700FBA" w:rsidP="00700FBA">
      <w:pPr>
        <w:widowControl w:val="0"/>
        <w:autoSpaceDE w:val="0"/>
        <w:autoSpaceDN w:val="0"/>
        <w:adjustRightInd w:val="0"/>
        <w:spacing w:after="0"/>
        <w:ind w:left="5670"/>
        <w:jc w:val="center"/>
        <w:rPr>
          <w:rFonts w:eastAsia="Times New Roman"/>
          <w:bCs/>
          <w:sz w:val="26"/>
          <w:szCs w:val="26"/>
          <w:lang w:eastAsia="ru-RU"/>
        </w:rPr>
      </w:pPr>
    </w:p>
    <w:p w:rsidR="00700FBA" w:rsidRDefault="00700FBA" w:rsidP="00700FBA">
      <w:pPr>
        <w:widowControl w:val="0"/>
        <w:autoSpaceDE w:val="0"/>
        <w:autoSpaceDN w:val="0"/>
        <w:adjustRightInd w:val="0"/>
        <w:spacing w:after="0"/>
        <w:ind w:left="5670"/>
        <w:jc w:val="center"/>
        <w:rPr>
          <w:rFonts w:eastAsia="Times New Roman"/>
          <w:bCs/>
          <w:sz w:val="26"/>
          <w:szCs w:val="26"/>
          <w:lang w:eastAsia="ru-RU"/>
        </w:rPr>
      </w:pPr>
    </w:p>
    <w:p w:rsidR="00700FBA" w:rsidRDefault="00700FBA" w:rsidP="00700FBA">
      <w:pPr>
        <w:widowControl w:val="0"/>
        <w:autoSpaceDE w:val="0"/>
        <w:autoSpaceDN w:val="0"/>
        <w:adjustRightInd w:val="0"/>
        <w:spacing w:after="0"/>
        <w:ind w:left="5670"/>
        <w:jc w:val="center"/>
        <w:rPr>
          <w:rFonts w:eastAsia="Times New Roman"/>
          <w:bCs/>
          <w:sz w:val="26"/>
          <w:szCs w:val="26"/>
          <w:lang w:eastAsia="ru-RU"/>
        </w:rPr>
      </w:pPr>
    </w:p>
    <w:p w:rsidR="00700FBA" w:rsidRDefault="00700FBA" w:rsidP="00700FBA">
      <w:pPr>
        <w:widowControl w:val="0"/>
        <w:autoSpaceDE w:val="0"/>
        <w:autoSpaceDN w:val="0"/>
        <w:adjustRightInd w:val="0"/>
        <w:spacing w:after="0"/>
        <w:ind w:left="5670"/>
        <w:jc w:val="center"/>
        <w:rPr>
          <w:rFonts w:eastAsia="Times New Roman"/>
          <w:bCs/>
          <w:sz w:val="26"/>
          <w:szCs w:val="26"/>
          <w:lang w:eastAsia="ru-RU"/>
        </w:rPr>
      </w:pPr>
    </w:p>
    <w:p w:rsidR="00700FBA" w:rsidRDefault="00700FBA" w:rsidP="00700FBA">
      <w:pPr>
        <w:widowControl w:val="0"/>
        <w:autoSpaceDE w:val="0"/>
        <w:autoSpaceDN w:val="0"/>
        <w:adjustRightInd w:val="0"/>
        <w:spacing w:after="0"/>
        <w:ind w:left="5670"/>
        <w:jc w:val="center"/>
        <w:rPr>
          <w:rFonts w:eastAsia="Times New Roman"/>
          <w:bCs/>
          <w:sz w:val="26"/>
          <w:szCs w:val="26"/>
          <w:lang w:eastAsia="ru-RU"/>
        </w:rPr>
      </w:pPr>
    </w:p>
    <w:p w:rsidR="00700FBA" w:rsidRDefault="00700FBA" w:rsidP="00700FBA">
      <w:pPr>
        <w:widowControl w:val="0"/>
        <w:autoSpaceDE w:val="0"/>
        <w:autoSpaceDN w:val="0"/>
        <w:adjustRightInd w:val="0"/>
        <w:spacing w:after="0"/>
        <w:ind w:left="5670"/>
        <w:jc w:val="center"/>
        <w:rPr>
          <w:rFonts w:eastAsia="Times New Roman"/>
          <w:bCs/>
          <w:sz w:val="26"/>
          <w:szCs w:val="26"/>
          <w:lang w:eastAsia="ru-RU"/>
        </w:rPr>
      </w:pPr>
    </w:p>
    <w:p w:rsidR="00700FBA" w:rsidRDefault="00700FBA" w:rsidP="00700FBA">
      <w:pPr>
        <w:widowControl w:val="0"/>
        <w:autoSpaceDE w:val="0"/>
        <w:autoSpaceDN w:val="0"/>
        <w:adjustRightInd w:val="0"/>
        <w:spacing w:after="0"/>
        <w:ind w:left="5670"/>
        <w:jc w:val="center"/>
        <w:rPr>
          <w:rFonts w:eastAsia="Times New Roman"/>
          <w:bCs/>
          <w:sz w:val="26"/>
          <w:szCs w:val="26"/>
          <w:lang w:eastAsia="ru-RU"/>
        </w:rPr>
      </w:pPr>
    </w:p>
    <w:p w:rsidR="00700FBA" w:rsidRDefault="00700FBA" w:rsidP="00700FBA">
      <w:pPr>
        <w:widowControl w:val="0"/>
        <w:autoSpaceDE w:val="0"/>
        <w:autoSpaceDN w:val="0"/>
        <w:adjustRightInd w:val="0"/>
        <w:spacing w:after="0"/>
        <w:ind w:left="5670"/>
        <w:jc w:val="center"/>
        <w:rPr>
          <w:rFonts w:eastAsia="Times New Roman"/>
          <w:bCs/>
          <w:sz w:val="26"/>
          <w:szCs w:val="26"/>
          <w:lang w:eastAsia="ru-RU"/>
        </w:rPr>
      </w:pPr>
    </w:p>
    <w:p w:rsidR="00700FBA" w:rsidRDefault="00700FBA" w:rsidP="00700FBA">
      <w:pPr>
        <w:widowControl w:val="0"/>
        <w:autoSpaceDE w:val="0"/>
        <w:autoSpaceDN w:val="0"/>
        <w:adjustRightInd w:val="0"/>
        <w:spacing w:after="0"/>
        <w:ind w:left="5670"/>
        <w:jc w:val="center"/>
        <w:rPr>
          <w:rFonts w:eastAsia="Times New Roman"/>
          <w:bCs/>
          <w:sz w:val="26"/>
          <w:szCs w:val="26"/>
          <w:lang w:eastAsia="ru-RU"/>
        </w:rPr>
      </w:pPr>
    </w:p>
    <w:p w:rsidR="00700FBA" w:rsidRDefault="00700FBA" w:rsidP="00700FBA">
      <w:pPr>
        <w:widowControl w:val="0"/>
        <w:autoSpaceDE w:val="0"/>
        <w:autoSpaceDN w:val="0"/>
        <w:adjustRightInd w:val="0"/>
        <w:spacing w:after="0"/>
        <w:ind w:left="5670"/>
        <w:jc w:val="center"/>
        <w:rPr>
          <w:rFonts w:eastAsia="Times New Roman"/>
          <w:bCs/>
          <w:sz w:val="26"/>
          <w:szCs w:val="26"/>
          <w:lang w:eastAsia="ru-RU"/>
        </w:rPr>
      </w:pPr>
    </w:p>
    <w:p w:rsidR="00015359" w:rsidRDefault="00015359" w:rsidP="00700FBA">
      <w:pPr>
        <w:widowControl w:val="0"/>
        <w:autoSpaceDE w:val="0"/>
        <w:autoSpaceDN w:val="0"/>
        <w:adjustRightInd w:val="0"/>
        <w:spacing w:after="0"/>
        <w:ind w:left="5670"/>
        <w:jc w:val="center"/>
        <w:rPr>
          <w:rFonts w:eastAsia="Times New Roman"/>
          <w:bCs/>
          <w:sz w:val="26"/>
          <w:szCs w:val="26"/>
          <w:lang w:eastAsia="ru-RU"/>
        </w:rPr>
      </w:pPr>
    </w:p>
    <w:p w:rsidR="00015359" w:rsidRDefault="00015359" w:rsidP="00700FBA">
      <w:pPr>
        <w:widowControl w:val="0"/>
        <w:autoSpaceDE w:val="0"/>
        <w:autoSpaceDN w:val="0"/>
        <w:adjustRightInd w:val="0"/>
        <w:spacing w:after="0"/>
        <w:ind w:left="5670"/>
        <w:jc w:val="center"/>
        <w:rPr>
          <w:rFonts w:eastAsia="Times New Roman"/>
          <w:bCs/>
          <w:sz w:val="26"/>
          <w:szCs w:val="26"/>
          <w:lang w:eastAsia="ru-RU"/>
        </w:rPr>
      </w:pPr>
    </w:p>
    <w:p w:rsidR="00015359" w:rsidRDefault="00015359" w:rsidP="00700FBA">
      <w:pPr>
        <w:widowControl w:val="0"/>
        <w:autoSpaceDE w:val="0"/>
        <w:autoSpaceDN w:val="0"/>
        <w:adjustRightInd w:val="0"/>
        <w:spacing w:after="0"/>
        <w:ind w:left="5670"/>
        <w:jc w:val="center"/>
        <w:rPr>
          <w:rFonts w:eastAsia="Times New Roman"/>
          <w:bCs/>
          <w:sz w:val="26"/>
          <w:szCs w:val="26"/>
          <w:lang w:eastAsia="ru-RU"/>
        </w:rPr>
      </w:pPr>
    </w:p>
    <w:p w:rsidR="00700FBA" w:rsidRPr="00377E36" w:rsidRDefault="00700FBA" w:rsidP="00700FBA">
      <w:pPr>
        <w:widowControl w:val="0"/>
        <w:autoSpaceDE w:val="0"/>
        <w:autoSpaceDN w:val="0"/>
        <w:adjustRightInd w:val="0"/>
        <w:spacing w:after="0"/>
        <w:ind w:left="5670"/>
        <w:jc w:val="center"/>
        <w:rPr>
          <w:rFonts w:eastAsia="Times New Roman"/>
          <w:bCs/>
          <w:sz w:val="26"/>
          <w:szCs w:val="26"/>
          <w:lang w:eastAsia="ru-RU"/>
        </w:rPr>
      </w:pPr>
      <w:r w:rsidRPr="00377E36">
        <w:rPr>
          <w:rFonts w:eastAsia="Times New Roman"/>
          <w:bCs/>
          <w:sz w:val="26"/>
          <w:szCs w:val="26"/>
          <w:lang w:eastAsia="ru-RU"/>
        </w:rPr>
        <w:lastRenderedPageBreak/>
        <w:t xml:space="preserve">Приложение № </w:t>
      </w:r>
      <w:r>
        <w:rPr>
          <w:rFonts w:eastAsia="Times New Roman"/>
          <w:bCs/>
          <w:sz w:val="26"/>
          <w:szCs w:val="26"/>
          <w:lang w:eastAsia="ru-RU"/>
        </w:rPr>
        <w:t>3</w:t>
      </w:r>
    </w:p>
    <w:p w:rsidR="00700FBA" w:rsidRPr="00377E36" w:rsidRDefault="00700FBA" w:rsidP="00700FBA">
      <w:pPr>
        <w:widowControl w:val="0"/>
        <w:autoSpaceDE w:val="0"/>
        <w:autoSpaceDN w:val="0"/>
        <w:adjustRightInd w:val="0"/>
        <w:spacing w:after="0"/>
        <w:ind w:left="5670"/>
        <w:jc w:val="center"/>
        <w:rPr>
          <w:rFonts w:eastAsia="Times New Roman"/>
          <w:bCs/>
          <w:sz w:val="26"/>
          <w:szCs w:val="26"/>
          <w:lang w:eastAsia="ru-RU"/>
        </w:rPr>
      </w:pPr>
      <w:r w:rsidRPr="00377E36">
        <w:rPr>
          <w:rFonts w:eastAsia="Times New Roman"/>
          <w:bCs/>
          <w:sz w:val="26"/>
          <w:szCs w:val="26"/>
          <w:lang w:eastAsia="ru-RU"/>
        </w:rPr>
        <w:t xml:space="preserve">к </w:t>
      </w:r>
      <w:r>
        <w:rPr>
          <w:rFonts w:eastAsia="Times New Roman"/>
          <w:bCs/>
          <w:sz w:val="26"/>
          <w:szCs w:val="26"/>
          <w:lang w:eastAsia="ru-RU"/>
        </w:rPr>
        <w:t xml:space="preserve">конкурсной </w:t>
      </w:r>
      <w:r w:rsidRPr="00377E36">
        <w:rPr>
          <w:rFonts w:eastAsia="Times New Roman"/>
          <w:bCs/>
          <w:sz w:val="26"/>
          <w:szCs w:val="26"/>
          <w:lang w:eastAsia="ru-RU"/>
        </w:rPr>
        <w:t xml:space="preserve">документации </w:t>
      </w:r>
    </w:p>
    <w:p w:rsidR="00694CAD" w:rsidRPr="00BD24EE" w:rsidRDefault="00694CAD" w:rsidP="00BD24EE">
      <w:pPr>
        <w:pStyle w:val="aa"/>
        <w:rPr>
          <w:b/>
          <w:bCs/>
          <w:color w:val="000000"/>
          <w:sz w:val="26"/>
          <w:szCs w:val="26"/>
        </w:rPr>
      </w:pPr>
    </w:p>
    <w:p w:rsidR="00694CAD" w:rsidRPr="00BD24EE" w:rsidRDefault="00694CAD" w:rsidP="00BD24EE">
      <w:pPr>
        <w:pStyle w:val="aa"/>
        <w:rPr>
          <w:b/>
          <w:bCs/>
          <w:color w:val="000000"/>
          <w:sz w:val="26"/>
          <w:szCs w:val="26"/>
        </w:rPr>
      </w:pPr>
    </w:p>
    <w:p w:rsidR="0091439E" w:rsidRPr="00377E36" w:rsidRDefault="0091439E" w:rsidP="0091439E">
      <w:pPr>
        <w:widowControl w:val="0"/>
        <w:shd w:val="clear" w:color="auto" w:fill="FFFFFF"/>
        <w:autoSpaceDE w:val="0"/>
        <w:autoSpaceDN w:val="0"/>
        <w:adjustRightInd w:val="0"/>
        <w:spacing w:after="0" w:line="240" w:lineRule="auto"/>
        <w:jc w:val="center"/>
        <w:rPr>
          <w:rFonts w:eastAsia="Times New Roman"/>
          <w:b/>
          <w:sz w:val="26"/>
          <w:szCs w:val="26"/>
          <w:lang w:eastAsia="ru-RU"/>
        </w:rPr>
      </w:pPr>
      <w:r w:rsidRPr="00377E36">
        <w:rPr>
          <w:rFonts w:eastAsia="Times New Roman"/>
          <w:b/>
          <w:color w:val="000000"/>
          <w:spacing w:val="-7"/>
          <w:sz w:val="26"/>
          <w:szCs w:val="26"/>
          <w:lang w:eastAsia="ru-RU"/>
        </w:rPr>
        <w:t>Опись документов</w:t>
      </w:r>
    </w:p>
    <w:p w:rsidR="00694CAD" w:rsidRPr="00BD24EE" w:rsidRDefault="00694CAD" w:rsidP="00BD24EE">
      <w:pPr>
        <w:pStyle w:val="aa"/>
        <w:rPr>
          <w:b/>
          <w:bCs/>
          <w:color w:val="000000"/>
          <w:sz w:val="26"/>
          <w:szCs w:val="26"/>
        </w:rPr>
      </w:pPr>
    </w:p>
    <w:p w:rsidR="00694CAD" w:rsidRPr="00BD24EE" w:rsidRDefault="00694CAD" w:rsidP="00BD24EE">
      <w:pPr>
        <w:pStyle w:val="aa"/>
        <w:rPr>
          <w:b/>
          <w:sz w:val="26"/>
          <w:szCs w:val="26"/>
        </w:rPr>
      </w:pPr>
    </w:p>
    <w:p w:rsidR="00700FBA" w:rsidRPr="00377E36" w:rsidRDefault="00700FBA" w:rsidP="00700FBA">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Настоящим ___________________</w:t>
      </w:r>
      <w:r w:rsidRPr="00377E36">
        <w:rPr>
          <w:rFonts w:ascii="Times New Roman CYR" w:eastAsia="Times New Roman" w:hAnsi="Times New Roman CYR" w:cs="Times New Roman CYR"/>
          <w:sz w:val="26"/>
          <w:szCs w:val="26"/>
          <w:lang w:eastAsia="ru-RU"/>
        </w:rPr>
        <w:t xml:space="preserve">_________________________________________, </w:t>
      </w:r>
    </w:p>
    <w:p w:rsidR="00700FBA" w:rsidRPr="00377E36" w:rsidRDefault="00700FBA" w:rsidP="00700FBA">
      <w:pPr>
        <w:widowControl w:val="0"/>
        <w:autoSpaceDE w:val="0"/>
        <w:autoSpaceDN w:val="0"/>
        <w:adjustRightInd w:val="0"/>
        <w:spacing w:after="0" w:line="240" w:lineRule="auto"/>
        <w:jc w:val="center"/>
        <w:rPr>
          <w:rFonts w:ascii="Times New Roman CYR" w:eastAsia="Times New Roman" w:hAnsi="Times New Roman CYR" w:cs="Times New Roman CYR"/>
          <w:sz w:val="16"/>
          <w:szCs w:val="16"/>
          <w:lang w:eastAsia="ru-RU"/>
        </w:rPr>
      </w:pPr>
      <w:r w:rsidRPr="00377E36">
        <w:rPr>
          <w:rFonts w:ascii="Times New Roman CYR" w:eastAsia="Times New Roman" w:hAnsi="Times New Roman CYR" w:cs="Times New Roman CYR"/>
          <w:sz w:val="28"/>
          <w:szCs w:val="28"/>
          <w:lang w:eastAsia="ru-RU"/>
        </w:rPr>
        <w:t xml:space="preserve">                 </w:t>
      </w:r>
      <w:r w:rsidRPr="00377E36">
        <w:rPr>
          <w:rFonts w:ascii="Times New Roman CYR" w:eastAsia="Times New Roman" w:hAnsi="Times New Roman CYR" w:cs="Times New Roman CYR"/>
          <w:sz w:val="16"/>
          <w:szCs w:val="16"/>
          <w:lang w:eastAsia="ru-RU"/>
        </w:rPr>
        <w:t xml:space="preserve">(наименование претендента на участие в </w:t>
      </w:r>
      <w:r w:rsidR="00D32E55">
        <w:rPr>
          <w:rFonts w:ascii="Times New Roman CYR" w:eastAsia="Times New Roman" w:hAnsi="Times New Roman CYR" w:cs="Times New Roman CYR"/>
          <w:sz w:val="16"/>
          <w:szCs w:val="16"/>
          <w:lang w:eastAsia="ru-RU"/>
        </w:rPr>
        <w:t>конкурсе</w:t>
      </w:r>
      <w:r w:rsidRPr="00377E36">
        <w:rPr>
          <w:rFonts w:ascii="Times New Roman CYR" w:eastAsia="Times New Roman" w:hAnsi="Times New Roman CYR" w:cs="Times New Roman CYR"/>
          <w:sz w:val="16"/>
          <w:szCs w:val="16"/>
          <w:lang w:eastAsia="ru-RU"/>
        </w:rPr>
        <w:t>)</w:t>
      </w:r>
    </w:p>
    <w:p w:rsidR="00700FBA" w:rsidRPr="00700FBA" w:rsidRDefault="00700FBA" w:rsidP="00700FBA">
      <w:pPr>
        <w:widowControl w:val="0"/>
        <w:shd w:val="clear" w:color="auto" w:fill="FFFFFF"/>
        <w:autoSpaceDE w:val="0"/>
        <w:autoSpaceDN w:val="0"/>
        <w:adjustRightInd w:val="0"/>
        <w:spacing w:after="0" w:line="240" w:lineRule="auto"/>
        <w:ind w:right="16"/>
        <w:rPr>
          <w:rFonts w:eastAsia="Times New Roman"/>
          <w:sz w:val="26"/>
          <w:szCs w:val="26"/>
          <w:lang w:eastAsia="ru-RU"/>
        </w:rPr>
      </w:pPr>
      <w:r w:rsidRPr="00700FBA">
        <w:rPr>
          <w:rFonts w:eastAsia="Times New Roman"/>
          <w:sz w:val="26"/>
          <w:szCs w:val="26"/>
          <w:lang w:eastAsia="ru-RU"/>
        </w:rPr>
        <w:t xml:space="preserve">подтверждает, что для участия в конкурсе на право заключения договора аренды </w:t>
      </w:r>
      <w:r w:rsidRPr="00700FBA">
        <w:rPr>
          <w:sz w:val="26"/>
          <w:szCs w:val="26"/>
          <w:lang w:eastAsia="ru-RU"/>
        </w:rPr>
        <w:t>ед</w:t>
      </w:r>
      <w:r w:rsidRPr="00700FBA">
        <w:rPr>
          <w:sz w:val="26"/>
          <w:szCs w:val="26"/>
          <w:lang w:eastAsia="ru-RU"/>
        </w:rPr>
        <w:t>и</w:t>
      </w:r>
      <w:r w:rsidRPr="00700FBA">
        <w:rPr>
          <w:sz w:val="26"/>
          <w:szCs w:val="26"/>
          <w:lang w:eastAsia="ru-RU"/>
        </w:rPr>
        <w:t xml:space="preserve">ного недвижимого комплекса «Канализационные очистные сооружения </w:t>
      </w:r>
      <w:proofErr w:type="gramStart"/>
      <w:r w:rsidRPr="00700FBA">
        <w:rPr>
          <w:sz w:val="26"/>
          <w:szCs w:val="26"/>
          <w:lang w:eastAsia="ru-RU"/>
        </w:rPr>
        <w:t>с</w:t>
      </w:r>
      <w:proofErr w:type="gramEnd"/>
      <w:r w:rsidRPr="00700FBA">
        <w:rPr>
          <w:sz w:val="26"/>
          <w:szCs w:val="26"/>
          <w:lang w:eastAsia="ru-RU"/>
        </w:rPr>
        <w:t xml:space="preserve">. </w:t>
      </w:r>
      <w:proofErr w:type="gramStart"/>
      <w:r w:rsidRPr="00700FBA">
        <w:rPr>
          <w:sz w:val="26"/>
          <w:szCs w:val="26"/>
          <w:lang w:eastAsia="ru-RU"/>
        </w:rPr>
        <w:t>Михайло</w:t>
      </w:r>
      <w:r w:rsidRPr="00700FBA">
        <w:rPr>
          <w:sz w:val="26"/>
          <w:szCs w:val="26"/>
          <w:lang w:eastAsia="ru-RU"/>
        </w:rPr>
        <w:t>в</w:t>
      </w:r>
      <w:r w:rsidRPr="00700FBA">
        <w:rPr>
          <w:sz w:val="26"/>
          <w:szCs w:val="26"/>
          <w:lang w:eastAsia="ru-RU"/>
        </w:rPr>
        <w:t>ка</w:t>
      </w:r>
      <w:proofErr w:type="gramEnd"/>
      <w:r w:rsidRPr="00700FBA">
        <w:rPr>
          <w:sz w:val="26"/>
          <w:szCs w:val="26"/>
          <w:lang w:eastAsia="ru-RU"/>
        </w:rPr>
        <w:t>»,</w:t>
      </w:r>
      <w:r w:rsidRPr="00700FBA">
        <w:rPr>
          <w:rFonts w:eastAsia="Times New Roman"/>
          <w:sz w:val="26"/>
          <w:szCs w:val="26"/>
          <w:lang w:eastAsia="ru-RU"/>
        </w:rPr>
        <w:t xml:space="preserve"> мной (нами) направляются нижеперечисленные документы.</w:t>
      </w:r>
    </w:p>
    <w:p w:rsidR="00694CAD" w:rsidRPr="00BD24EE" w:rsidRDefault="00694CAD" w:rsidP="00BD24EE">
      <w:pPr>
        <w:pStyle w:val="aa"/>
        <w:rPr>
          <w:i/>
          <w:sz w:val="26"/>
          <w:szCs w:val="26"/>
        </w:rPr>
      </w:pPr>
    </w:p>
    <w:tbl>
      <w:tblPr>
        <w:tblW w:w="9605" w:type="dxa"/>
        <w:tblLayout w:type="fixed"/>
        <w:tblLook w:val="0000" w:firstRow="0" w:lastRow="0" w:firstColumn="0" w:lastColumn="0" w:noHBand="0" w:noVBand="0"/>
      </w:tblPr>
      <w:tblGrid>
        <w:gridCol w:w="675"/>
        <w:gridCol w:w="7371"/>
        <w:gridCol w:w="1559"/>
      </w:tblGrid>
      <w:tr w:rsidR="00694CAD" w:rsidRPr="00624569" w:rsidTr="008C6199">
        <w:tc>
          <w:tcPr>
            <w:tcW w:w="675" w:type="dxa"/>
            <w:tcBorders>
              <w:top w:val="single" w:sz="4" w:space="0" w:color="000000"/>
              <w:left w:val="single" w:sz="4" w:space="0" w:color="000000"/>
              <w:bottom w:val="single" w:sz="4" w:space="0" w:color="000000"/>
            </w:tcBorders>
            <w:shd w:val="clear" w:color="auto" w:fill="auto"/>
            <w:vAlign w:val="center"/>
          </w:tcPr>
          <w:p w:rsidR="00694CAD" w:rsidRPr="00624569" w:rsidRDefault="00694CAD" w:rsidP="0091439E">
            <w:pPr>
              <w:pStyle w:val="aa"/>
              <w:jc w:val="center"/>
              <w:rPr>
                <w:b/>
                <w:sz w:val="26"/>
                <w:szCs w:val="26"/>
              </w:rPr>
            </w:pPr>
            <w:r w:rsidRPr="00624569">
              <w:rPr>
                <w:b/>
                <w:sz w:val="26"/>
                <w:szCs w:val="26"/>
              </w:rPr>
              <w:t xml:space="preserve">№  </w:t>
            </w:r>
            <w:proofErr w:type="gramStart"/>
            <w:r w:rsidRPr="00624569">
              <w:rPr>
                <w:b/>
                <w:sz w:val="26"/>
                <w:szCs w:val="26"/>
              </w:rPr>
              <w:t>п</w:t>
            </w:r>
            <w:proofErr w:type="gramEnd"/>
            <w:r w:rsidRPr="00624569">
              <w:rPr>
                <w:b/>
                <w:sz w:val="26"/>
                <w:szCs w:val="26"/>
              </w:rPr>
              <w:t>/п</w:t>
            </w:r>
          </w:p>
          <w:p w:rsidR="00694CAD" w:rsidRPr="00624569" w:rsidRDefault="00694CAD" w:rsidP="0091439E">
            <w:pPr>
              <w:pStyle w:val="aa"/>
              <w:jc w:val="center"/>
              <w:rPr>
                <w:b/>
                <w:sz w:val="26"/>
                <w:szCs w:val="26"/>
              </w:rPr>
            </w:pPr>
          </w:p>
        </w:tc>
        <w:tc>
          <w:tcPr>
            <w:tcW w:w="7371" w:type="dxa"/>
            <w:tcBorders>
              <w:top w:val="single" w:sz="4" w:space="0" w:color="000000"/>
              <w:left w:val="single" w:sz="4" w:space="0" w:color="000000"/>
              <w:bottom w:val="single" w:sz="4" w:space="0" w:color="000000"/>
            </w:tcBorders>
            <w:shd w:val="clear" w:color="auto" w:fill="auto"/>
            <w:vAlign w:val="center"/>
          </w:tcPr>
          <w:p w:rsidR="00694CAD" w:rsidRPr="00624569" w:rsidRDefault="00694CAD" w:rsidP="0091439E">
            <w:pPr>
              <w:pStyle w:val="aa"/>
              <w:jc w:val="center"/>
              <w:rPr>
                <w:b/>
                <w:sz w:val="26"/>
                <w:szCs w:val="26"/>
              </w:rPr>
            </w:pPr>
            <w:r w:rsidRPr="00624569">
              <w:rPr>
                <w:b/>
                <w:sz w:val="26"/>
                <w:szCs w:val="26"/>
              </w:rPr>
              <w:t>Наименование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CAD" w:rsidRPr="00624569" w:rsidRDefault="00694CAD" w:rsidP="0091439E">
            <w:pPr>
              <w:pStyle w:val="aa"/>
              <w:jc w:val="center"/>
              <w:rPr>
                <w:b/>
                <w:sz w:val="26"/>
                <w:szCs w:val="26"/>
              </w:rPr>
            </w:pPr>
            <w:r w:rsidRPr="00624569">
              <w:rPr>
                <w:b/>
                <w:sz w:val="26"/>
                <w:szCs w:val="26"/>
              </w:rPr>
              <w:t>Кол-во страниц</w:t>
            </w:r>
          </w:p>
        </w:tc>
      </w:tr>
      <w:tr w:rsidR="00694CAD" w:rsidRPr="00624569" w:rsidTr="008C6199">
        <w:tc>
          <w:tcPr>
            <w:tcW w:w="675" w:type="dxa"/>
            <w:tcBorders>
              <w:top w:val="single" w:sz="4" w:space="0" w:color="000000"/>
              <w:left w:val="single" w:sz="4" w:space="0" w:color="000000"/>
              <w:bottom w:val="single" w:sz="4" w:space="0" w:color="000000"/>
            </w:tcBorders>
            <w:shd w:val="clear" w:color="auto" w:fill="auto"/>
            <w:vAlign w:val="center"/>
          </w:tcPr>
          <w:p w:rsidR="00694CAD" w:rsidRPr="00624569" w:rsidRDefault="00694CAD" w:rsidP="00BD24EE">
            <w:pPr>
              <w:pStyle w:val="aa"/>
              <w:rPr>
                <w:sz w:val="26"/>
                <w:szCs w:val="26"/>
              </w:rPr>
            </w:pPr>
            <w:r w:rsidRPr="00624569">
              <w:rPr>
                <w:sz w:val="26"/>
                <w:szCs w:val="26"/>
              </w:rPr>
              <w:t>1.</w:t>
            </w:r>
          </w:p>
        </w:tc>
        <w:tc>
          <w:tcPr>
            <w:tcW w:w="7371" w:type="dxa"/>
            <w:tcBorders>
              <w:top w:val="single" w:sz="4" w:space="0" w:color="000000"/>
              <w:left w:val="single" w:sz="4" w:space="0" w:color="000000"/>
              <w:bottom w:val="single" w:sz="4" w:space="0" w:color="000000"/>
            </w:tcBorders>
            <w:shd w:val="clear" w:color="auto" w:fill="auto"/>
            <w:vAlign w:val="center"/>
          </w:tcPr>
          <w:p w:rsidR="00694CAD" w:rsidRPr="00624569" w:rsidRDefault="00694CAD" w:rsidP="00700FBA">
            <w:pPr>
              <w:pStyle w:val="aa"/>
              <w:rPr>
                <w:sz w:val="26"/>
                <w:szCs w:val="26"/>
              </w:rPr>
            </w:pPr>
            <w:r w:rsidRPr="00624569">
              <w:rPr>
                <w:sz w:val="26"/>
                <w:szCs w:val="26"/>
              </w:rPr>
              <w:t>Заявка на участие в конкурсе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CAD" w:rsidRPr="00624569" w:rsidRDefault="00694CAD" w:rsidP="00BD24EE">
            <w:pPr>
              <w:pStyle w:val="aa"/>
              <w:rPr>
                <w:sz w:val="26"/>
                <w:szCs w:val="26"/>
              </w:rPr>
            </w:pPr>
          </w:p>
        </w:tc>
      </w:tr>
      <w:tr w:rsidR="00694CAD" w:rsidRPr="00624569" w:rsidTr="008C6199">
        <w:tc>
          <w:tcPr>
            <w:tcW w:w="675" w:type="dxa"/>
            <w:tcBorders>
              <w:top w:val="single" w:sz="4" w:space="0" w:color="000000"/>
              <w:left w:val="single" w:sz="4" w:space="0" w:color="000000"/>
              <w:bottom w:val="single" w:sz="4" w:space="0" w:color="000000"/>
            </w:tcBorders>
            <w:shd w:val="clear" w:color="auto" w:fill="auto"/>
          </w:tcPr>
          <w:p w:rsidR="00694CAD" w:rsidRPr="00624569" w:rsidRDefault="00694CAD" w:rsidP="00624569">
            <w:pPr>
              <w:pStyle w:val="aa"/>
              <w:rPr>
                <w:sz w:val="26"/>
                <w:szCs w:val="26"/>
              </w:rPr>
            </w:pPr>
            <w:r w:rsidRPr="00624569">
              <w:rPr>
                <w:sz w:val="26"/>
                <w:szCs w:val="26"/>
              </w:rPr>
              <w:t>2.</w:t>
            </w:r>
          </w:p>
        </w:tc>
        <w:tc>
          <w:tcPr>
            <w:tcW w:w="7371" w:type="dxa"/>
            <w:tcBorders>
              <w:top w:val="single" w:sz="4" w:space="0" w:color="000000"/>
              <w:left w:val="single" w:sz="4" w:space="0" w:color="000000"/>
              <w:bottom w:val="single" w:sz="4" w:space="0" w:color="000000"/>
            </w:tcBorders>
            <w:shd w:val="clear" w:color="auto" w:fill="auto"/>
          </w:tcPr>
          <w:p w:rsidR="00694CAD" w:rsidRPr="00624569" w:rsidRDefault="00700FBA" w:rsidP="00700FBA">
            <w:pPr>
              <w:pStyle w:val="aa"/>
              <w:rPr>
                <w:sz w:val="26"/>
                <w:szCs w:val="26"/>
              </w:rPr>
            </w:pPr>
            <w:r w:rsidRPr="00624569">
              <w:rPr>
                <w:rFonts w:eastAsia="Times New Roman"/>
                <w:sz w:val="26"/>
                <w:szCs w:val="26"/>
                <w:lang w:eastAsia="ru-RU"/>
              </w:rPr>
              <w:t>Анкета претендента на участие в конкурсе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94CAD" w:rsidRPr="00624569" w:rsidRDefault="00694CAD" w:rsidP="00BD24EE">
            <w:pPr>
              <w:pStyle w:val="aa"/>
              <w:rPr>
                <w:sz w:val="26"/>
                <w:szCs w:val="26"/>
              </w:rPr>
            </w:pPr>
          </w:p>
        </w:tc>
      </w:tr>
      <w:tr w:rsidR="00694CAD" w:rsidRPr="00624569" w:rsidTr="008C6199">
        <w:tc>
          <w:tcPr>
            <w:tcW w:w="675" w:type="dxa"/>
            <w:tcBorders>
              <w:top w:val="single" w:sz="4" w:space="0" w:color="000000"/>
              <w:left w:val="single" w:sz="4" w:space="0" w:color="000000"/>
              <w:bottom w:val="single" w:sz="4" w:space="0" w:color="000000"/>
            </w:tcBorders>
            <w:shd w:val="clear" w:color="auto" w:fill="auto"/>
          </w:tcPr>
          <w:p w:rsidR="00694CAD" w:rsidRPr="00624569" w:rsidRDefault="00694CAD" w:rsidP="00BD24EE">
            <w:pPr>
              <w:pStyle w:val="aa"/>
              <w:rPr>
                <w:sz w:val="26"/>
                <w:szCs w:val="26"/>
              </w:rPr>
            </w:pPr>
            <w:r w:rsidRPr="00624569">
              <w:rPr>
                <w:sz w:val="26"/>
                <w:szCs w:val="26"/>
              </w:rPr>
              <w:t>3.</w:t>
            </w:r>
          </w:p>
        </w:tc>
        <w:tc>
          <w:tcPr>
            <w:tcW w:w="7371" w:type="dxa"/>
            <w:tcBorders>
              <w:top w:val="single" w:sz="4" w:space="0" w:color="000000"/>
              <w:left w:val="single" w:sz="4" w:space="0" w:color="000000"/>
              <w:bottom w:val="single" w:sz="4" w:space="0" w:color="000000"/>
            </w:tcBorders>
            <w:shd w:val="clear" w:color="auto" w:fill="auto"/>
          </w:tcPr>
          <w:p w:rsidR="00694CAD" w:rsidRPr="00624569" w:rsidRDefault="00700FBA" w:rsidP="00D32E55">
            <w:pPr>
              <w:pStyle w:val="aa"/>
              <w:rPr>
                <w:sz w:val="26"/>
                <w:szCs w:val="26"/>
              </w:rPr>
            </w:pPr>
            <w:r w:rsidRPr="00624569">
              <w:rPr>
                <w:rFonts w:eastAsia="Times New Roman"/>
                <w:sz w:val="26"/>
                <w:szCs w:val="26"/>
                <w:lang w:eastAsia="ru-RU"/>
              </w:rPr>
              <w:t>Документ, подтверждающий полномочия лица на осуществл</w:t>
            </w:r>
            <w:r w:rsidRPr="00624569">
              <w:rPr>
                <w:rFonts w:eastAsia="Times New Roman"/>
                <w:sz w:val="26"/>
                <w:szCs w:val="26"/>
                <w:lang w:eastAsia="ru-RU"/>
              </w:rPr>
              <w:t>е</w:t>
            </w:r>
            <w:r w:rsidRPr="00624569">
              <w:rPr>
                <w:rFonts w:eastAsia="Times New Roman"/>
                <w:sz w:val="26"/>
                <w:szCs w:val="26"/>
                <w:lang w:eastAsia="ru-RU"/>
              </w:rPr>
              <w:t xml:space="preserve">ние действий от имени претендента на участие в </w:t>
            </w:r>
            <w:r w:rsidR="00D32E55">
              <w:rPr>
                <w:rFonts w:eastAsia="Times New Roman"/>
                <w:sz w:val="26"/>
                <w:szCs w:val="26"/>
                <w:lang w:eastAsia="ru-RU"/>
              </w:rPr>
              <w:t>конкурсе</w:t>
            </w:r>
            <w:r w:rsidRPr="00624569">
              <w:rPr>
                <w:rFonts w:eastAsia="Times New Roman"/>
                <w:sz w:val="26"/>
                <w:szCs w:val="26"/>
                <w:lang w:eastAsia="ru-RU"/>
              </w:rPr>
              <w:t>, в случае необходимости (например, приказ о назначении на должность, доверенность на лицо, уполномоченное осущест</w:t>
            </w:r>
            <w:r w:rsidRPr="00624569">
              <w:rPr>
                <w:rFonts w:eastAsia="Times New Roman"/>
                <w:sz w:val="26"/>
                <w:szCs w:val="26"/>
                <w:lang w:eastAsia="ru-RU"/>
              </w:rPr>
              <w:t>в</w:t>
            </w:r>
            <w:r w:rsidRPr="00624569">
              <w:rPr>
                <w:rFonts w:eastAsia="Times New Roman"/>
                <w:sz w:val="26"/>
                <w:szCs w:val="26"/>
                <w:lang w:eastAsia="ru-RU"/>
              </w:rPr>
              <w:t xml:space="preserve">лять действия от имени претендента на участие в </w:t>
            </w:r>
            <w:r w:rsidR="00D32E55">
              <w:rPr>
                <w:rFonts w:eastAsia="Times New Roman"/>
                <w:sz w:val="26"/>
                <w:szCs w:val="26"/>
                <w:lang w:eastAsia="ru-RU"/>
              </w:rPr>
              <w:t>конкурсе</w:t>
            </w:r>
            <w:r w:rsidRPr="00624569">
              <w:rPr>
                <w:rFonts w:eastAsia="Times New Roman"/>
                <w:sz w:val="26"/>
                <w:szCs w:val="26"/>
                <w:lang w:eastAsia="ru-RU"/>
              </w:rPr>
              <w:t xml:space="preserve"> и др.)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94CAD" w:rsidRPr="00624569" w:rsidRDefault="00694CAD" w:rsidP="00BD24EE">
            <w:pPr>
              <w:pStyle w:val="aa"/>
              <w:rPr>
                <w:sz w:val="26"/>
                <w:szCs w:val="26"/>
              </w:rPr>
            </w:pPr>
          </w:p>
        </w:tc>
      </w:tr>
      <w:tr w:rsidR="00694CAD" w:rsidRPr="00624569" w:rsidTr="008C6199">
        <w:trPr>
          <w:trHeight w:val="389"/>
        </w:trPr>
        <w:tc>
          <w:tcPr>
            <w:tcW w:w="675" w:type="dxa"/>
            <w:tcBorders>
              <w:top w:val="single" w:sz="4" w:space="0" w:color="000000"/>
              <w:left w:val="single" w:sz="4" w:space="0" w:color="000000"/>
              <w:bottom w:val="single" w:sz="4" w:space="0" w:color="000000"/>
            </w:tcBorders>
            <w:shd w:val="clear" w:color="auto" w:fill="auto"/>
          </w:tcPr>
          <w:p w:rsidR="00694CAD" w:rsidRPr="00624569" w:rsidRDefault="00694CAD" w:rsidP="00BD24EE">
            <w:pPr>
              <w:pStyle w:val="aa"/>
              <w:rPr>
                <w:sz w:val="26"/>
                <w:szCs w:val="26"/>
              </w:rPr>
            </w:pPr>
            <w:r w:rsidRPr="00624569">
              <w:rPr>
                <w:sz w:val="26"/>
                <w:szCs w:val="26"/>
              </w:rPr>
              <w:t>4.</w:t>
            </w:r>
          </w:p>
          <w:p w:rsidR="00694CAD" w:rsidRPr="00624569" w:rsidRDefault="00694CAD" w:rsidP="00BD24EE">
            <w:pPr>
              <w:pStyle w:val="aa"/>
              <w:rPr>
                <w:sz w:val="26"/>
                <w:szCs w:val="26"/>
              </w:rPr>
            </w:pPr>
          </w:p>
        </w:tc>
        <w:tc>
          <w:tcPr>
            <w:tcW w:w="7371" w:type="dxa"/>
            <w:tcBorders>
              <w:top w:val="single" w:sz="4" w:space="0" w:color="000000"/>
              <w:left w:val="single" w:sz="4" w:space="0" w:color="000000"/>
              <w:bottom w:val="single" w:sz="4" w:space="0" w:color="000000"/>
            </w:tcBorders>
            <w:shd w:val="clear" w:color="auto" w:fill="auto"/>
          </w:tcPr>
          <w:p w:rsidR="00694CAD" w:rsidRPr="00624569" w:rsidRDefault="00700FBA" w:rsidP="00BD24EE">
            <w:pPr>
              <w:pStyle w:val="aa"/>
              <w:rPr>
                <w:sz w:val="26"/>
                <w:szCs w:val="26"/>
              </w:rPr>
            </w:pPr>
            <w:r w:rsidRPr="00624569">
              <w:rPr>
                <w:rFonts w:eastAsia="Times New Roman"/>
                <w:sz w:val="26"/>
                <w:szCs w:val="26"/>
                <w:lang w:eastAsia="ru-RU"/>
              </w:rPr>
              <w:t>Копии учредительных и регистрационных документов (устав, свидетельство о регистрации, свидетельство о постановке на налоговый учет, свидетельство о внесении в единый госуда</w:t>
            </w:r>
            <w:r w:rsidRPr="00624569">
              <w:rPr>
                <w:rFonts w:eastAsia="Times New Roman"/>
                <w:sz w:val="26"/>
                <w:szCs w:val="26"/>
                <w:lang w:eastAsia="ru-RU"/>
              </w:rPr>
              <w:t>р</w:t>
            </w:r>
            <w:r w:rsidRPr="00624569">
              <w:rPr>
                <w:rFonts w:eastAsia="Times New Roman"/>
                <w:sz w:val="26"/>
                <w:szCs w:val="26"/>
                <w:lang w:eastAsia="ru-RU"/>
              </w:rPr>
              <w:t>ственный реестр), заверенные уполномоченным лицом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94CAD" w:rsidRPr="00624569" w:rsidRDefault="00694CAD" w:rsidP="00BD24EE">
            <w:pPr>
              <w:pStyle w:val="aa"/>
              <w:rPr>
                <w:sz w:val="26"/>
                <w:szCs w:val="26"/>
              </w:rPr>
            </w:pPr>
          </w:p>
        </w:tc>
      </w:tr>
      <w:tr w:rsidR="00694CAD" w:rsidRPr="00624569" w:rsidTr="008C6199">
        <w:tc>
          <w:tcPr>
            <w:tcW w:w="675" w:type="dxa"/>
            <w:tcBorders>
              <w:top w:val="single" w:sz="4" w:space="0" w:color="000000"/>
              <w:left w:val="single" w:sz="4" w:space="0" w:color="000000"/>
              <w:bottom w:val="single" w:sz="4" w:space="0" w:color="000000"/>
            </w:tcBorders>
            <w:shd w:val="clear" w:color="auto" w:fill="auto"/>
          </w:tcPr>
          <w:p w:rsidR="00694CAD" w:rsidRPr="00624569" w:rsidRDefault="00694CAD" w:rsidP="00BD24EE">
            <w:pPr>
              <w:pStyle w:val="aa"/>
              <w:rPr>
                <w:sz w:val="26"/>
                <w:szCs w:val="26"/>
              </w:rPr>
            </w:pPr>
            <w:r w:rsidRPr="00624569">
              <w:rPr>
                <w:sz w:val="26"/>
                <w:szCs w:val="26"/>
              </w:rPr>
              <w:t>5.</w:t>
            </w:r>
          </w:p>
        </w:tc>
        <w:tc>
          <w:tcPr>
            <w:tcW w:w="7371" w:type="dxa"/>
            <w:tcBorders>
              <w:top w:val="single" w:sz="4" w:space="0" w:color="000000"/>
              <w:left w:val="single" w:sz="4" w:space="0" w:color="000000"/>
              <w:bottom w:val="single" w:sz="4" w:space="0" w:color="000000"/>
            </w:tcBorders>
            <w:shd w:val="clear" w:color="auto" w:fill="auto"/>
          </w:tcPr>
          <w:p w:rsidR="00694CAD" w:rsidRPr="00624569" w:rsidRDefault="00700FBA" w:rsidP="00700FBA">
            <w:pPr>
              <w:pStyle w:val="aa"/>
              <w:rPr>
                <w:sz w:val="26"/>
                <w:szCs w:val="26"/>
              </w:rPr>
            </w:pPr>
            <w:r w:rsidRPr="00624569">
              <w:rPr>
                <w:sz w:val="26"/>
                <w:szCs w:val="26"/>
              </w:rPr>
              <w:t>Р</w:t>
            </w:r>
            <w:r w:rsidR="00694CAD" w:rsidRPr="00624569">
              <w:rPr>
                <w:sz w:val="26"/>
                <w:szCs w:val="26"/>
              </w:rPr>
              <w:t>ешение об одобрении или о совершении крупной сделки либо копия такого решения в случае, если требование о необходим</w:t>
            </w:r>
            <w:r w:rsidR="00694CAD" w:rsidRPr="00624569">
              <w:rPr>
                <w:sz w:val="26"/>
                <w:szCs w:val="26"/>
              </w:rPr>
              <w:t>о</w:t>
            </w:r>
            <w:r w:rsidR="00694CAD" w:rsidRPr="00624569">
              <w:rPr>
                <w:sz w:val="26"/>
                <w:szCs w:val="26"/>
              </w:rPr>
              <w:t>сти наличия такого решения для совершения крупной сделки установлено законодательством Российской Федерации, учр</w:t>
            </w:r>
            <w:r w:rsidR="00694CAD" w:rsidRPr="00624569">
              <w:rPr>
                <w:sz w:val="26"/>
                <w:szCs w:val="26"/>
              </w:rPr>
              <w:t>е</w:t>
            </w:r>
            <w:r w:rsidR="00694CAD" w:rsidRPr="00624569">
              <w:rPr>
                <w:sz w:val="26"/>
                <w:szCs w:val="26"/>
              </w:rPr>
              <w:t>дительными документами юридического лица и если для заяв</w:t>
            </w:r>
            <w:r w:rsidR="00694CAD" w:rsidRPr="00624569">
              <w:rPr>
                <w:sz w:val="26"/>
                <w:szCs w:val="26"/>
              </w:rPr>
              <w:t>и</w:t>
            </w:r>
            <w:r w:rsidR="00694CAD" w:rsidRPr="00624569">
              <w:rPr>
                <w:sz w:val="26"/>
                <w:szCs w:val="26"/>
              </w:rPr>
              <w:t>теля заключение договора, внесение задатка или обеспечение исполнения до</w:t>
            </w:r>
            <w:r w:rsidRPr="00624569">
              <w:rPr>
                <w:sz w:val="26"/>
                <w:szCs w:val="26"/>
              </w:rPr>
              <w:t>говора являются крупной сделкой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94CAD" w:rsidRPr="00624569" w:rsidRDefault="00694CAD" w:rsidP="00BD24EE">
            <w:pPr>
              <w:pStyle w:val="aa"/>
              <w:rPr>
                <w:sz w:val="26"/>
                <w:szCs w:val="26"/>
              </w:rPr>
            </w:pPr>
          </w:p>
        </w:tc>
      </w:tr>
      <w:tr w:rsidR="0091439E" w:rsidRPr="00624569" w:rsidTr="008C6199">
        <w:tc>
          <w:tcPr>
            <w:tcW w:w="675" w:type="dxa"/>
            <w:tcBorders>
              <w:top w:val="single" w:sz="4" w:space="0" w:color="000000"/>
              <w:left w:val="single" w:sz="4" w:space="0" w:color="000000"/>
              <w:bottom w:val="single" w:sz="4" w:space="0" w:color="000000"/>
            </w:tcBorders>
            <w:shd w:val="clear" w:color="auto" w:fill="auto"/>
          </w:tcPr>
          <w:p w:rsidR="0091439E" w:rsidRPr="00624569" w:rsidRDefault="0091439E" w:rsidP="00BD24EE">
            <w:pPr>
              <w:pStyle w:val="aa"/>
              <w:rPr>
                <w:sz w:val="26"/>
                <w:szCs w:val="26"/>
              </w:rPr>
            </w:pPr>
            <w:r w:rsidRPr="00624569">
              <w:rPr>
                <w:sz w:val="26"/>
                <w:szCs w:val="26"/>
              </w:rPr>
              <w:t>6.</w:t>
            </w:r>
          </w:p>
        </w:tc>
        <w:tc>
          <w:tcPr>
            <w:tcW w:w="7371" w:type="dxa"/>
            <w:tcBorders>
              <w:top w:val="single" w:sz="4" w:space="0" w:color="000000"/>
              <w:left w:val="single" w:sz="4" w:space="0" w:color="000000"/>
              <w:bottom w:val="single" w:sz="4" w:space="0" w:color="000000"/>
            </w:tcBorders>
            <w:shd w:val="clear" w:color="auto" w:fill="auto"/>
          </w:tcPr>
          <w:p w:rsidR="0091439E" w:rsidRPr="00624569" w:rsidRDefault="0091439E" w:rsidP="009563D8">
            <w:pPr>
              <w:pStyle w:val="aa"/>
              <w:rPr>
                <w:sz w:val="26"/>
                <w:szCs w:val="26"/>
              </w:rPr>
            </w:pPr>
            <w:r w:rsidRPr="00624569">
              <w:rPr>
                <w:sz w:val="26"/>
                <w:szCs w:val="26"/>
              </w:rPr>
              <w:t>Документы или копии документов, подтверждающие внесение задатка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439E" w:rsidRPr="00624569" w:rsidRDefault="0091439E" w:rsidP="00BD24EE">
            <w:pPr>
              <w:pStyle w:val="aa"/>
              <w:rPr>
                <w:sz w:val="26"/>
                <w:szCs w:val="26"/>
              </w:rPr>
            </w:pPr>
          </w:p>
        </w:tc>
      </w:tr>
      <w:tr w:rsidR="0091439E" w:rsidRPr="00624569" w:rsidTr="008C6199">
        <w:tc>
          <w:tcPr>
            <w:tcW w:w="675" w:type="dxa"/>
            <w:tcBorders>
              <w:top w:val="single" w:sz="4" w:space="0" w:color="000000"/>
              <w:left w:val="single" w:sz="4" w:space="0" w:color="000000"/>
              <w:bottom w:val="single" w:sz="4" w:space="0" w:color="000000"/>
            </w:tcBorders>
            <w:shd w:val="clear" w:color="auto" w:fill="auto"/>
          </w:tcPr>
          <w:p w:rsidR="0091439E" w:rsidRPr="00624569" w:rsidRDefault="0091439E" w:rsidP="00BD24EE">
            <w:pPr>
              <w:pStyle w:val="aa"/>
              <w:rPr>
                <w:sz w:val="26"/>
                <w:szCs w:val="26"/>
              </w:rPr>
            </w:pPr>
            <w:r w:rsidRPr="00624569">
              <w:rPr>
                <w:sz w:val="26"/>
                <w:szCs w:val="26"/>
              </w:rPr>
              <w:t>7.</w:t>
            </w:r>
          </w:p>
        </w:tc>
        <w:tc>
          <w:tcPr>
            <w:tcW w:w="7371" w:type="dxa"/>
            <w:tcBorders>
              <w:top w:val="single" w:sz="4" w:space="0" w:color="000000"/>
              <w:left w:val="single" w:sz="4" w:space="0" w:color="000000"/>
              <w:bottom w:val="single" w:sz="4" w:space="0" w:color="000000"/>
            </w:tcBorders>
            <w:shd w:val="clear" w:color="auto" w:fill="auto"/>
          </w:tcPr>
          <w:p w:rsidR="0091439E" w:rsidRPr="00624569" w:rsidRDefault="0091439E" w:rsidP="00624569">
            <w:pPr>
              <w:pStyle w:val="aa"/>
              <w:rPr>
                <w:sz w:val="26"/>
                <w:szCs w:val="26"/>
                <w:shd w:val="clear" w:color="auto" w:fill="FFFF00"/>
              </w:rPr>
            </w:pPr>
            <w:r w:rsidRPr="00624569">
              <w:rPr>
                <w:sz w:val="26"/>
                <w:szCs w:val="26"/>
              </w:rPr>
              <w:t>Предложения об условиях исполнения договора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439E" w:rsidRPr="00624569" w:rsidRDefault="0091439E" w:rsidP="00BD24EE">
            <w:pPr>
              <w:pStyle w:val="aa"/>
              <w:rPr>
                <w:sz w:val="26"/>
                <w:szCs w:val="26"/>
              </w:rPr>
            </w:pPr>
          </w:p>
        </w:tc>
      </w:tr>
      <w:tr w:rsidR="0091439E" w:rsidRPr="00624569" w:rsidTr="008C6199">
        <w:tc>
          <w:tcPr>
            <w:tcW w:w="675" w:type="dxa"/>
            <w:tcBorders>
              <w:top w:val="single" w:sz="4" w:space="0" w:color="000000"/>
              <w:left w:val="single" w:sz="4" w:space="0" w:color="000000"/>
              <w:bottom w:val="single" w:sz="4" w:space="0" w:color="000000"/>
            </w:tcBorders>
            <w:shd w:val="clear" w:color="auto" w:fill="auto"/>
          </w:tcPr>
          <w:p w:rsidR="0091439E" w:rsidRPr="00624569" w:rsidRDefault="0091439E" w:rsidP="00BD24EE">
            <w:pPr>
              <w:pStyle w:val="aa"/>
              <w:rPr>
                <w:sz w:val="26"/>
                <w:szCs w:val="26"/>
              </w:rPr>
            </w:pPr>
            <w:r w:rsidRPr="00624569">
              <w:rPr>
                <w:sz w:val="26"/>
                <w:szCs w:val="26"/>
              </w:rPr>
              <w:t>8.</w:t>
            </w:r>
          </w:p>
        </w:tc>
        <w:tc>
          <w:tcPr>
            <w:tcW w:w="7371" w:type="dxa"/>
            <w:tcBorders>
              <w:top w:val="single" w:sz="4" w:space="0" w:color="000000"/>
              <w:left w:val="single" w:sz="4" w:space="0" w:color="000000"/>
              <w:bottom w:val="single" w:sz="4" w:space="0" w:color="000000"/>
            </w:tcBorders>
            <w:shd w:val="clear" w:color="auto" w:fill="auto"/>
          </w:tcPr>
          <w:p w:rsidR="0091439E" w:rsidRPr="00624569" w:rsidRDefault="0091439E" w:rsidP="0091439E">
            <w:pPr>
              <w:pStyle w:val="aa"/>
              <w:rPr>
                <w:b/>
                <w:i/>
                <w:sz w:val="26"/>
                <w:szCs w:val="26"/>
              </w:rPr>
            </w:pPr>
            <w:r w:rsidRPr="00624569">
              <w:rPr>
                <w:rFonts w:eastAsia="Times New Roman"/>
                <w:b/>
                <w:bCs/>
                <w:iCs/>
                <w:sz w:val="26"/>
                <w:szCs w:val="26"/>
                <w:lang w:eastAsia="ru-RU"/>
              </w:rPr>
              <w:t>Другие документы, прилагаемые по усмотрению прете</w:t>
            </w:r>
            <w:r w:rsidRPr="00624569">
              <w:rPr>
                <w:rFonts w:eastAsia="Times New Roman"/>
                <w:b/>
                <w:bCs/>
                <w:iCs/>
                <w:sz w:val="26"/>
                <w:szCs w:val="26"/>
                <w:lang w:eastAsia="ru-RU"/>
              </w:rPr>
              <w:t>н</w:t>
            </w:r>
            <w:r w:rsidRPr="00624569">
              <w:rPr>
                <w:rFonts w:eastAsia="Times New Roman"/>
                <w:b/>
                <w:bCs/>
                <w:iCs/>
                <w:sz w:val="26"/>
                <w:szCs w:val="26"/>
                <w:lang w:eastAsia="ru-RU"/>
              </w:rPr>
              <w:t>дентом на участие в открытом конкурсе</w:t>
            </w:r>
            <w:r w:rsidRPr="00624569">
              <w:rPr>
                <w:b/>
                <w:i/>
                <w:sz w:val="26"/>
                <w:szCs w:val="26"/>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439E" w:rsidRPr="00624569" w:rsidRDefault="0091439E" w:rsidP="00BD24EE">
            <w:pPr>
              <w:pStyle w:val="aa"/>
              <w:rPr>
                <w:sz w:val="26"/>
                <w:szCs w:val="26"/>
              </w:rPr>
            </w:pPr>
          </w:p>
        </w:tc>
      </w:tr>
    </w:tbl>
    <w:p w:rsidR="00694CAD" w:rsidRPr="00BD24EE" w:rsidRDefault="00694CAD" w:rsidP="00BD24EE">
      <w:pPr>
        <w:pStyle w:val="aa"/>
        <w:rPr>
          <w:sz w:val="26"/>
          <w:szCs w:val="26"/>
        </w:rPr>
      </w:pPr>
    </w:p>
    <w:p w:rsidR="0091439E" w:rsidRPr="00377E36" w:rsidRDefault="0091439E" w:rsidP="0091439E">
      <w:pPr>
        <w:keepNext/>
        <w:spacing w:after="0" w:line="240" w:lineRule="auto"/>
        <w:rPr>
          <w:rFonts w:eastAsia="Times New Roman"/>
          <w:sz w:val="26"/>
          <w:szCs w:val="26"/>
          <w:lang w:eastAsia="ru-RU"/>
        </w:rPr>
      </w:pPr>
      <w:r w:rsidRPr="00377E36">
        <w:rPr>
          <w:rFonts w:eastAsia="Times New Roman"/>
          <w:sz w:val="26"/>
          <w:szCs w:val="26"/>
          <w:lang w:eastAsia="ru-RU"/>
        </w:rPr>
        <w:t>Заявитель (уполномоченный представитель):</w:t>
      </w:r>
    </w:p>
    <w:p w:rsidR="0091439E" w:rsidRPr="00377E36" w:rsidRDefault="0091439E" w:rsidP="0091439E">
      <w:pPr>
        <w:keepNext/>
        <w:spacing w:after="0" w:line="240" w:lineRule="auto"/>
        <w:rPr>
          <w:rFonts w:eastAsia="Times New Roman"/>
          <w:sz w:val="26"/>
          <w:szCs w:val="26"/>
          <w:lang w:eastAsia="ru-RU"/>
        </w:rPr>
      </w:pPr>
      <w:r w:rsidRPr="00377E36">
        <w:rPr>
          <w:rFonts w:eastAsia="Times New Roman"/>
          <w:sz w:val="26"/>
          <w:szCs w:val="26"/>
          <w:lang w:eastAsia="ru-RU"/>
        </w:rPr>
        <w:t xml:space="preserve">   _______________________________________________________________________                     </w:t>
      </w:r>
    </w:p>
    <w:p w:rsidR="0091439E" w:rsidRPr="00377E36" w:rsidRDefault="0091439E" w:rsidP="0091439E">
      <w:pPr>
        <w:keepNext/>
        <w:spacing w:after="0" w:line="240" w:lineRule="auto"/>
        <w:rPr>
          <w:rFonts w:eastAsia="Times New Roman"/>
          <w:sz w:val="20"/>
          <w:szCs w:val="20"/>
          <w:lang w:eastAsia="ru-RU"/>
        </w:rPr>
      </w:pPr>
      <w:r w:rsidRPr="00377E36">
        <w:rPr>
          <w:rFonts w:eastAsia="Times New Roman"/>
          <w:sz w:val="20"/>
          <w:szCs w:val="20"/>
          <w:lang w:eastAsia="ru-RU"/>
        </w:rPr>
        <w:t xml:space="preserve">                      (должность)   </w:t>
      </w:r>
      <w:r w:rsidRPr="00377E36">
        <w:rPr>
          <w:rFonts w:eastAsia="Times New Roman"/>
          <w:sz w:val="20"/>
          <w:szCs w:val="20"/>
          <w:lang w:eastAsia="ru-RU"/>
        </w:rPr>
        <w:tab/>
      </w:r>
      <w:r w:rsidRPr="00377E36">
        <w:rPr>
          <w:rFonts w:eastAsia="Times New Roman"/>
          <w:sz w:val="20"/>
          <w:szCs w:val="20"/>
          <w:lang w:eastAsia="ru-RU"/>
        </w:rPr>
        <w:tab/>
        <w:t xml:space="preserve">       (подпись)</w:t>
      </w:r>
      <w:r w:rsidRPr="00377E36">
        <w:rPr>
          <w:rFonts w:eastAsia="Times New Roman"/>
          <w:sz w:val="20"/>
          <w:szCs w:val="20"/>
          <w:lang w:eastAsia="ru-RU"/>
        </w:rPr>
        <w:tab/>
        <w:t xml:space="preserve">         М.П.</w:t>
      </w:r>
      <w:r w:rsidRPr="00377E36">
        <w:rPr>
          <w:rFonts w:eastAsia="Times New Roman"/>
          <w:sz w:val="20"/>
          <w:szCs w:val="20"/>
          <w:lang w:eastAsia="ru-RU"/>
        </w:rPr>
        <w:tab/>
        <w:t xml:space="preserve">              (расшифровка подписи)</w:t>
      </w:r>
    </w:p>
    <w:p w:rsidR="00700FBA" w:rsidRDefault="00700FBA" w:rsidP="00BD24EE">
      <w:pPr>
        <w:pStyle w:val="aa"/>
        <w:rPr>
          <w:color w:val="000000"/>
          <w:sz w:val="26"/>
          <w:szCs w:val="26"/>
        </w:rPr>
      </w:pPr>
    </w:p>
    <w:p w:rsidR="00700FBA" w:rsidRDefault="00700FBA" w:rsidP="00BD24EE">
      <w:pPr>
        <w:pStyle w:val="aa"/>
        <w:rPr>
          <w:color w:val="000000"/>
          <w:sz w:val="26"/>
          <w:szCs w:val="26"/>
        </w:rPr>
      </w:pPr>
    </w:p>
    <w:p w:rsidR="006D40A1" w:rsidRDefault="006D40A1" w:rsidP="00BD24EE">
      <w:pPr>
        <w:pStyle w:val="aa"/>
        <w:rPr>
          <w:color w:val="000000"/>
          <w:sz w:val="26"/>
          <w:szCs w:val="26"/>
        </w:rPr>
      </w:pPr>
    </w:p>
    <w:p w:rsidR="00700FBA" w:rsidRDefault="00700FBA" w:rsidP="00BD24EE">
      <w:pPr>
        <w:pStyle w:val="aa"/>
        <w:rPr>
          <w:color w:val="000000"/>
          <w:sz w:val="26"/>
          <w:szCs w:val="26"/>
        </w:rPr>
      </w:pPr>
    </w:p>
    <w:p w:rsidR="00700FBA" w:rsidRDefault="00700FBA" w:rsidP="00BD24EE">
      <w:pPr>
        <w:pStyle w:val="aa"/>
        <w:rPr>
          <w:color w:val="000000"/>
          <w:sz w:val="26"/>
          <w:szCs w:val="26"/>
        </w:rPr>
      </w:pPr>
    </w:p>
    <w:p w:rsidR="0091439E" w:rsidRPr="00377E36" w:rsidRDefault="0091439E" w:rsidP="0091439E">
      <w:pPr>
        <w:widowControl w:val="0"/>
        <w:autoSpaceDE w:val="0"/>
        <w:autoSpaceDN w:val="0"/>
        <w:adjustRightInd w:val="0"/>
        <w:spacing w:after="0"/>
        <w:ind w:left="5670"/>
        <w:jc w:val="center"/>
        <w:rPr>
          <w:rFonts w:eastAsia="Times New Roman"/>
          <w:bCs/>
          <w:sz w:val="26"/>
          <w:szCs w:val="26"/>
          <w:lang w:eastAsia="ru-RU"/>
        </w:rPr>
      </w:pPr>
      <w:r w:rsidRPr="00377E36">
        <w:rPr>
          <w:rFonts w:eastAsia="Times New Roman"/>
          <w:bCs/>
          <w:sz w:val="26"/>
          <w:szCs w:val="26"/>
          <w:lang w:eastAsia="ru-RU"/>
        </w:rPr>
        <w:lastRenderedPageBreak/>
        <w:t xml:space="preserve">Приложение № </w:t>
      </w:r>
      <w:r>
        <w:rPr>
          <w:rFonts w:eastAsia="Times New Roman"/>
          <w:bCs/>
          <w:sz w:val="26"/>
          <w:szCs w:val="26"/>
          <w:lang w:eastAsia="ru-RU"/>
        </w:rPr>
        <w:t>4</w:t>
      </w:r>
    </w:p>
    <w:p w:rsidR="006D40A1" w:rsidRDefault="0091439E" w:rsidP="0091439E">
      <w:pPr>
        <w:widowControl w:val="0"/>
        <w:autoSpaceDE w:val="0"/>
        <w:autoSpaceDN w:val="0"/>
        <w:adjustRightInd w:val="0"/>
        <w:spacing w:after="0"/>
        <w:ind w:left="5670"/>
        <w:jc w:val="center"/>
        <w:rPr>
          <w:rFonts w:eastAsia="Times New Roman"/>
          <w:bCs/>
          <w:sz w:val="26"/>
          <w:szCs w:val="26"/>
          <w:lang w:eastAsia="ru-RU"/>
        </w:rPr>
      </w:pPr>
      <w:r w:rsidRPr="00377E36">
        <w:rPr>
          <w:rFonts w:eastAsia="Times New Roman"/>
          <w:bCs/>
          <w:sz w:val="26"/>
          <w:szCs w:val="26"/>
          <w:lang w:eastAsia="ru-RU"/>
        </w:rPr>
        <w:t xml:space="preserve">к </w:t>
      </w:r>
      <w:r>
        <w:rPr>
          <w:rFonts w:eastAsia="Times New Roman"/>
          <w:bCs/>
          <w:sz w:val="26"/>
          <w:szCs w:val="26"/>
          <w:lang w:eastAsia="ru-RU"/>
        </w:rPr>
        <w:t xml:space="preserve">конкурсной </w:t>
      </w:r>
      <w:r w:rsidRPr="00377E36">
        <w:rPr>
          <w:rFonts w:eastAsia="Times New Roman"/>
          <w:bCs/>
          <w:sz w:val="26"/>
          <w:szCs w:val="26"/>
          <w:lang w:eastAsia="ru-RU"/>
        </w:rPr>
        <w:t xml:space="preserve">документации </w:t>
      </w:r>
    </w:p>
    <w:p w:rsidR="0091439E" w:rsidRPr="0091439E" w:rsidRDefault="0091439E" w:rsidP="0091439E">
      <w:pPr>
        <w:widowControl w:val="0"/>
        <w:autoSpaceDE w:val="0"/>
        <w:autoSpaceDN w:val="0"/>
        <w:adjustRightInd w:val="0"/>
        <w:spacing w:after="0"/>
        <w:ind w:left="5670"/>
        <w:jc w:val="center"/>
        <w:rPr>
          <w:rFonts w:eastAsia="Times New Roman"/>
          <w:bCs/>
          <w:sz w:val="26"/>
          <w:szCs w:val="26"/>
          <w:lang w:eastAsia="ru-RU"/>
        </w:rPr>
      </w:pPr>
      <w:r w:rsidRPr="0091439E">
        <w:rPr>
          <w:rFonts w:eastAsia="Times New Roman"/>
          <w:bCs/>
          <w:sz w:val="26"/>
          <w:szCs w:val="26"/>
          <w:lang w:eastAsia="ru-RU"/>
        </w:rPr>
        <w:t>(</w:t>
      </w:r>
      <w:r>
        <w:rPr>
          <w:rFonts w:eastAsia="Times New Roman"/>
          <w:bCs/>
          <w:sz w:val="26"/>
          <w:szCs w:val="26"/>
          <w:lang w:eastAsia="ru-RU"/>
        </w:rPr>
        <w:t>ф</w:t>
      </w:r>
      <w:r w:rsidRPr="0091439E">
        <w:rPr>
          <w:sz w:val="26"/>
          <w:szCs w:val="26"/>
        </w:rPr>
        <w:t>орма запроса на разъяснение конкурсной документации)</w:t>
      </w:r>
    </w:p>
    <w:p w:rsidR="00694CAD" w:rsidRDefault="00694CAD" w:rsidP="00BD24EE">
      <w:pPr>
        <w:pStyle w:val="aa"/>
        <w:rPr>
          <w:b/>
          <w:bCs/>
          <w:color w:val="000000"/>
          <w:sz w:val="26"/>
          <w:szCs w:val="26"/>
        </w:rPr>
      </w:pPr>
    </w:p>
    <w:p w:rsidR="0091439E" w:rsidRPr="00377E36" w:rsidRDefault="0091439E" w:rsidP="0091439E">
      <w:pPr>
        <w:spacing w:after="0" w:line="240" w:lineRule="auto"/>
        <w:rPr>
          <w:rFonts w:eastAsia="Times New Roman"/>
          <w:sz w:val="26"/>
          <w:szCs w:val="26"/>
          <w:lang w:eastAsia="ru-RU"/>
        </w:rPr>
      </w:pPr>
      <w:r w:rsidRPr="00377E36">
        <w:rPr>
          <w:rFonts w:eastAsia="Times New Roman"/>
          <w:sz w:val="26"/>
          <w:szCs w:val="26"/>
          <w:lang w:eastAsia="ru-RU"/>
        </w:rPr>
        <w:t>Бланк участника конкурса</w:t>
      </w:r>
      <w:proofErr w:type="gramStart"/>
      <w:r w:rsidRPr="00377E36">
        <w:rPr>
          <w:rFonts w:eastAsia="Times New Roman"/>
          <w:sz w:val="26"/>
          <w:szCs w:val="26"/>
          <w:lang w:eastAsia="ru-RU"/>
        </w:rPr>
        <w:t xml:space="preserve">                                               В</w:t>
      </w:r>
      <w:proofErr w:type="gramEnd"/>
      <w:r w:rsidRPr="00377E36">
        <w:rPr>
          <w:rFonts w:eastAsia="Times New Roman"/>
          <w:sz w:val="26"/>
          <w:szCs w:val="26"/>
          <w:lang w:eastAsia="ru-RU"/>
        </w:rPr>
        <w:t xml:space="preserve"> постоянно                                                                                                </w:t>
      </w:r>
    </w:p>
    <w:p w:rsidR="0091439E" w:rsidRPr="00377E36" w:rsidRDefault="0091439E" w:rsidP="0091439E">
      <w:pPr>
        <w:spacing w:after="0" w:line="240" w:lineRule="auto"/>
        <w:rPr>
          <w:rFonts w:eastAsia="Times New Roman"/>
          <w:sz w:val="26"/>
          <w:szCs w:val="26"/>
          <w:lang w:eastAsia="ru-RU"/>
        </w:rPr>
      </w:pPr>
      <w:r w:rsidRPr="00377E36">
        <w:rPr>
          <w:rFonts w:eastAsia="Times New Roman"/>
          <w:sz w:val="26"/>
          <w:szCs w:val="26"/>
          <w:lang w:eastAsia="ru-RU"/>
        </w:rPr>
        <w:t>(представителя участника конкурса)                              действующую комиссию</w:t>
      </w:r>
    </w:p>
    <w:p w:rsidR="0091439E" w:rsidRPr="00BD24EE" w:rsidRDefault="0091439E" w:rsidP="00BD24EE">
      <w:pPr>
        <w:pStyle w:val="aa"/>
        <w:rPr>
          <w:b/>
          <w:bCs/>
          <w:color w:val="000000"/>
          <w:sz w:val="26"/>
          <w:szCs w:val="26"/>
        </w:rPr>
      </w:pPr>
    </w:p>
    <w:p w:rsidR="00694CAD" w:rsidRPr="00BD24EE" w:rsidRDefault="00694CAD" w:rsidP="00BD24EE">
      <w:pPr>
        <w:pStyle w:val="aa"/>
        <w:rPr>
          <w:b/>
          <w:sz w:val="26"/>
          <w:szCs w:val="26"/>
        </w:rPr>
      </w:pPr>
    </w:p>
    <w:p w:rsidR="00694CAD" w:rsidRPr="0091439E" w:rsidRDefault="00694CAD" w:rsidP="0091439E">
      <w:pPr>
        <w:pStyle w:val="aa"/>
        <w:jc w:val="center"/>
        <w:rPr>
          <w:b/>
          <w:sz w:val="26"/>
          <w:szCs w:val="26"/>
        </w:rPr>
      </w:pPr>
    </w:p>
    <w:p w:rsidR="00694CAD" w:rsidRPr="0091439E" w:rsidRDefault="0091439E" w:rsidP="0091439E">
      <w:pPr>
        <w:pStyle w:val="aa"/>
        <w:jc w:val="center"/>
        <w:rPr>
          <w:b/>
          <w:sz w:val="26"/>
          <w:szCs w:val="26"/>
        </w:rPr>
      </w:pPr>
      <w:r>
        <w:rPr>
          <w:b/>
          <w:sz w:val="26"/>
          <w:szCs w:val="26"/>
        </w:rPr>
        <w:t>И</w:t>
      </w:r>
      <w:r w:rsidRPr="0091439E">
        <w:rPr>
          <w:b/>
          <w:sz w:val="26"/>
          <w:szCs w:val="26"/>
        </w:rPr>
        <w:t>нформационное письмо</w:t>
      </w:r>
    </w:p>
    <w:p w:rsidR="00694CAD" w:rsidRPr="0091439E" w:rsidRDefault="00694CAD" w:rsidP="0091439E">
      <w:pPr>
        <w:pStyle w:val="aa"/>
        <w:jc w:val="center"/>
        <w:rPr>
          <w:b/>
          <w:sz w:val="26"/>
          <w:szCs w:val="26"/>
        </w:rPr>
      </w:pPr>
    </w:p>
    <w:p w:rsidR="00694CAD" w:rsidRPr="00BD24EE" w:rsidRDefault="00694CAD" w:rsidP="00BD24EE">
      <w:pPr>
        <w:pStyle w:val="aa"/>
        <w:rPr>
          <w:sz w:val="26"/>
          <w:szCs w:val="26"/>
        </w:rPr>
      </w:pPr>
    </w:p>
    <w:p w:rsidR="00694CAD" w:rsidRPr="00BD24EE" w:rsidRDefault="00694CAD" w:rsidP="00BD24EE">
      <w:pPr>
        <w:pStyle w:val="aa"/>
        <w:rPr>
          <w:sz w:val="26"/>
          <w:szCs w:val="26"/>
        </w:rPr>
      </w:pPr>
      <w:r w:rsidRPr="00BD24EE">
        <w:rPr>
          <w:sz w:val="26"/>
          <w:szCs w:val="26"/>
        </w:rPr>
        <w:t>Прошу Вас разъяснить следующие положения  конкурсной документации:</w:t>
      </w:r>
    </w:p>
    <w:p w:rsidR="00694CAD" w:rsidRPr="00BD24EE" w:rsidRDefault="00694CAD" w:rsidP="00BD24EE">
      <w:pPr>
        <w:pStyle w:val="aa"/>
        <w:rPr>
          <w:sz w:val="26"/>
          <w:szCs w:val="26"/>
        </w:rPr>
      </w:pPr>
    </w:p>
    <w:tbl>
      <w:tblPr>
        <w:tblW w:w="9639" w:type="dxa"/>
        <w:tblInd w:w="40" w:type="dxa"/>
        <w:tblLayout w:type="fixed"/>
        <w:tblCellMar>
          <w:left w:w="40" w:type="dxa"/>
          <w:right w:w="40" w:type="dxa"/>
        </w:tblCellMar>
        <w:tblLook w:val="0000" w:firstRow="0" w:lastRow="0" w:firstColumn="0" w:lastColumn="0" w:noHBand="0" w:noVBand="0"/>
      </w:tblPr>
      <w:tblGrid>
        <w:gridCol w:w="709"/>
        <w:gridCol w:w="2693"/>
        <w:gridCol w:w="2977"/>
        <w:gridCol w:w="3260"/>
      </w:tblGrid>
      <w:tr w:rsidR="00694CAD" w:rsidRPr="00BD24EE" w:rsidTr="006D40A1">
        <w:trPr>
          <w:trHeight w:val="1488"/>
        </w:trPr>
        <w:tc>
          <w:tcPr>
            <w:tcW w:w="709" w:type="dxa"/>
            <w:tcBorders>
              <w:top w:val="single" w:sz="4" w:space="0" w:color="000000"/>
              <w:left w:val="single" w:sz="4" w:space="0" w:color="000000"/>
              <w:bottom w:val="single" w:sz="4" w:space="0" w:color="000000"/>
            </w:tcBorders>
            <w:vAlign w:val="center"/>
          </w:tcPr>
          <w:p w:rsidR="00694CAD" w:rsidRPr="00BD24EE" w:rsidRDefault="00694CAD" w:rsidP="00BD24EE">
            <w:pPr>
              <w:pStyle w:val="aa"/>
              <w:rPr>
                <w:sz w:val="26"/>
                <w:szCs w:val="26"/>
              </w:rPr>
            </w:pPr>
            <w:r w:rsidRPr="00BD24EE">
              <w:rPr>
                <w:sz w:val="26"/>
                <w:szCs w:val="26"/>
              </w:rPr>
              <w:t xml:space="preserve">№ </w:t>
            </w:r>
          </w:p>
          <w:p w:rsidR="00694CAD" w:rsidRPr="00BD24EE" w:rsidRDefault="00694CAD" w:rsidP="00BD24EE">
            <w:pPr>
              <w:pStyle w:val="aa"/>
              <w:rPr>
                <w:sz w:val="26"/>
                <w:szCs w:val="26"/>
              </w:rPr>
            </w:pPr>
            <w:proofErr w:type="gramStart"/>
            <w:r w:rsidRPr="00BD24EE">
              <w:rPr>
                <w:sz w:val="26"/>
                <w:szCs w:val="26"/>
              </w:rPr>
              <w:t>п</w:t>
            </w:r>
            <w:proofErr w:type="gramEnd"/>
            <w:r w:rsidRPr="00BD24EE">
              <w:rPr>
                <w:sz w:val="26"/>
                <w:szCs w:val="26"/>
              </w:rPr>
              <w:t>/п</w:t>
            </w:r>
          </w:p>
        </w:tc>
        <w:tc>
          <w:tcPr>
            <w:tcW w:w="2693" w:type="dxa"/>
            <w:tcBorders>
              <w:top w:val="single" w:sz="4" w:space="0" w:color="000000"/>
              <w:left w:val="single" w:sz="4" w:space="0" w:color="000000"/>
              <w:bottom w:val="single" w:sz="4" w:space="0" w:color="000000"/>
            </w:tcBorders>
            <w:vAlign w:val="center"/>
          </w:tcPr>
          <w:p w:rsidR="00694CAD" w:rsidRPr="00BD24EE" w:rsidRDefault="00694CAD" w:rsidP="00BD24EE">
            <w:pPr>
              <w:pStyle w:val="aa"/>
              <w:rPr>
                <w:sz w:val="26"/>
                <w:szCs w:val="26"/>
              </w:rPr>
            </w:pPr>
            <w:r w:rsidRPr="00BD24EE">
              <w:rPr>
                <w:sz w:val="26"/>
                <w:szCs w:val="26"/>
              </w:rPr>
              <w:t>Раздел  документации</w:t>
            </w:r>
          </w:p>
        </w:tc>
        <w:tc>
          <w:tcPr>
            <w:tcW w:w="2977" w:type="dxa"/>
            <w:tcBorders>
              <w:top w:val="single" w:sz="4" w:space="0" w:color="000000"/>
              <w:left w:val="single" w:sz="4" w:space="0" w:color="000000"/>
              <w:bottom w:val="single" w:sz="4" w:space="0" w:color="000000"/>
            </w:tcBorders>
            <w:vAlign w:val="center"/>
          </w:tcPr>
          <w:p w:rsidR="00694CAD" w:rsidRPr="00BD24EE" w:rsidRDefault="00694CAD" w:rsidP="00BD24EE">
            <w:pPr>
              <w:pStyle w:val="aa"/>
              <w:rPr>
                <w:sz w:val="26"/>
                <w:szCs w:val="26"/>
              </w:rPr>
            </w:pPr>
            <w:r w:rsidRPr="00BD24EE">
              <w:rPr>
                <w:sz w:val="26"/>
                <w:szCs w:val="26"/>
              </w:rPr>
              <w:t>Ссылка на пункт  док</w:t>
            </w:r>
            <w:r w:rsidRPr="00BD24EE">
              <w:rPr>
                <w:sz w:val="26"/>
                <w:szCs w:val="26"/>
              </w:rPr>
              <w:t>у</w:t>
            </w:r>
            <w:r w:rsidRPr="00BD24EE">
              <w:rPr>
                <w:sz w:val="26"/>
                <w:szCs w:val="26"/>
              </w:rPr>
              <w:t>ментации, положения к</w:t>
            </w:r>
            <w:r w:rsidRPr="00BD24EE">
              <w:rPr>
                <w:sz w:val="26"/>
                <w:szCs w:val="26"/>
              </w:rPr>
              <w:t>о</w:t>
            </w:r>
            <w:r w:rsidRPr="00BD24EE">
              <w:rPr>
                <w:sz w:val="26"/>
                <w:szCs w:val="26"/>
              </w:rPr>
              <w:t>торого следует разъя</w:t>
            </w:r>
            <w:r w:rsidRPr="00BD24EE">
              <w:rPr>
                <w:sz w:val="26"/>
                <w:szCs w:val="26"/>
              </w:rPr>
              <w:t>с</w:t>
            </w:r>
            <w:r w:rsidRPr="00BD24EE">
              <w:rPr>
                <w:sz w:val="26"/>
                <w:szCs w:val="26"/>
              </w:rPr>
              <w:t>нить</w:t>
            </w:r>
          </w:p>
        </w:tc>
        <w:tc>
          <w:tcPr>
            <w:tcW w:w="3260" w:type="dxa"/>
            <w:tcBorders>
              <w:top w:val="single" w:sz="4" w:space="0" w:color="000000"/>
              <w:left w:val="single" w:sz="4" w:space="0" w:color="000000"/>
              <w:bottom w:val="single" w:sz="4" w:space="0" w:color="000000"/>
              <w:right w:val="single" w:sz="4" w:space="0" w:color="000000"/>
            </w:tcBorders>
            <w:vAlign w:val="center"/>
          </w:tcPr>
          <w:p w:rsidR="00694CAD" w:rsidRPr="00BD24EE" w:rsidRDefault="00694CAD" w:rsidP="00BD24EE">
            <w:pPr>
              <w:pStyle w:val="aa"/>
              <w:rPr>
                <w:sz w:val="26"/>
                <w:szCs w:val="26"/>
              </w:rPr>
            </w:pPr>
            <w:r w:rsidRPr="00BD24EE">
              <w:rPr>
                <w:sz w:val="26"/>
                <w:szCs w:val="26"/>
              </w:rPr>
              <w:t>Содержание запроса на разъяснение положений д</w:t>
            </w:r>
            <w:r w:rsidRPr="00BD24EE">
              <w:rPr>
                <w:sz w:val="26"/>
                <w:szCs w:val="26"/>
              </w:rPr>
              <w:t>о</w:t>
            </w:r>
            <w:r w:rsidRPr="00BD24EE">
              <w:rPr>
                <w:sz w:val="26"/>
                <w:szCs w:val="26"/>
              </w:rPr>
              <w:t>кументации</w:t>
            </w:r>
          </w:p>
        </w:tc>
      </w:tr>
      <w:tr w:rsidR="00694CAD" w:rsidRPr="00BD24EE" w:rsidTr="006D40A1">
        <w:trPr>
          <w:trHeight w:val="337"/>
        </w:trPr>
        <w:tc>
          <w:tcPr>
            <w:tcW w:w="709" w:type="dxa"/>
            <w:tcBorders>
              <w:top w:val="single" w:sz="4" w:space="0" w:color="000000"/>
              <w:left w:val="single" w:sz="4" w:space="0" w:color="000000"/>
              <w:bottom w:val="single" w:sz="4" w:space="0" w:color="000000"/>
            </w:tcBorders>
          </w:tcPr>
          <w:p w:rsidR="00694CAD" w:rsidRPr="00BD24EE" w:rsidRDefault="00694CAD" w:rsidP="00BD24EE">
            <w:pPr>
              <w:pStyle w:val="aa"/>
              <w:rPr>
                <w:sz w:val="26"/>
                <w:szCs w:val="26"/>
              </w:rPr>
            </w:pPr>
          </w:p>
          <w:p w:rsidR="00694CAD" w:rsidRPr="00BD24EE" w:rsidRDefault="00694CAD" w:rsidP="00BD24EE">
            <w:pPr>
              <w:pStyle w:val="aa"/>
              <w:rPr>
                <w:sz w:val="26"/>
                <w:szCs w:val="26"/>
              </w:rPr>
            </w:pPr>
          </w:p>
        </w:tc>
        <w:tc>
          <w:tcPr>
            <w:tcW w:w="2693" w:type="dxa"/>
            <w:tcBorders>
              <w:top w:val="single" w:sz="4" w:space="0" w:color="000000"/>
              <w:left w:val="single" w:sz="4" w:space="0" w:color="000000"/>
              <w:bottom w:val="single" w:sz="4" w:space="0" w:color="000000"/>
            </w:tcBorders>
          </w:tcPr>
          <w:p w:rsidR="00694CAD" w:rsidRPr="00BD24EE" w:rsidRDefault="00694CAD" w:rsidP="00BD24EE">
            <w:pPr>
              <w:pStyle w:val="aa"/>
              <w:rPr>
                <w:sz w:val="26"/>
                <w:szCs w:val="26"/>
              </w:rPr>
            </w:pPr>
          </w:p>
          <w:p w:rsidR="00694CAD" w:rsidRPr="00BD24EE" w:rsidRDefault="00694CAD" w:rsidP="00BD24EE">
            <w:pPr>
              <w:pStyle w:val="aa"/>
              <w:rPr>
                <w:sz w:val="26"/>
                <w:szCs w:val="26"/>
              </w:rPr>
            </w:pPr>
          </w:p>
        </w:tc>
        <w:tc>
          <w:tcPr>
            <w:tcW w:w="2977" w:type="dxa"/>
            <w:tcBorders>
              <w:top w:val="single" w:sz="4" w:space="0" w:color="000000"/>
              <w:left w:val="single" w:sz="4" w:space="0" w:color="000000"/>
              <w:bottom w:val="single" w:sz="4" w:space="0" w:color="000000"/>
            </w:tcBorders>
          </w:tcPr>
          <w:p w:rsidR="00694CAD" w:rsidRPr="00BD24EE" w:rsidRDefault="00694CAD" w:rsidP="00BD24EE">
            <w:pPr>
              <w:pStyle w:val="aa"/>
              <w:rPr>
                <w:sz w:val="26"/>
                <w:szCs w:val="26"/>
              </w:rPr>
            </w:pPr>
          </w:p>
          <w:p w:rsidR="00694CAD" w:rsidRPr="00BD24EE" w:rsidRDefault="00694CAD" w:rsidP="00BD24EE">
            <w:pPr>
              <w:pStyle w:val="aa"/>
              <w:rPr>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694CAD" w:rsidRPr="00BD24EE" w:rsidRDefault="00694CAD" w:rsidP="00BD24EE">
            <w:pPr>
              <w:pStyle w:val="aa"/>
              <w:rPr>
                <w:sz w:val="26"/>
                <w:szCs w:val="26"/>
              </w:rPr>
            </w:pPr>
          </w:p>
          <w:p w:rsidR="00694CAD" w:rsidRPr="00BD24EE" w:rsidRDefault="00694CAD" w:rsidP="00BD24EE">
            <w:pPr>
              <w:pStyle w:val="aa"/>
              <w:rPr>
                <w:sz w:val="26"/>
                <w:szCs w:val="26"/>
              </w:rPr>
            </w:pPr>
          </w:p>
        </w:tc>
      </w:tr>
    </w:tbl>
    <w:p w:rsidR="00694CAD" w:rsidRPr="00BD24EE" w:rsidRDefault="00694CAD" w:rsidP="00BD24EE">
      <w:pPr>
        <w:pStyle w:val="aa"/>
        <w:rPr>
          <w:sz w:val="26"/>
          <w:szCs w:val="26"/>
        </w:rPr>
      </w:pPr>
    </w:p>
    <w:p w:rsidR="00694CAD" w:rsidRPr="00BD24EE" w:rsidRDefault="00694CAD" w:rsidP="00BD24EE">
      <w:pPr>
        <w:pStyle w:val="aa"/>
        <w:rPr>
          <w:sz w:val="26"/>
          <w:szCs w:val="26"/>
        </w:rPr>
      </w:pPr>
      <w:r w:rsidRPr="00BD24EE">
        <w:rPr>
          <w:sz w:val="26"/>
          <w:szCs w:val="26"/>
        </w:rPr>
        <w:t>Ответ на запрос прошу направить по адресу:</w:t>
      </w:r>
      <w:r w:rsidR="0091439E">
        <w:rPr>
          <w:sz w:val="26"/>
          <w:szCs w:val="26"/>
        </w:rPr>
        <w:t xml:space="preserve"> </w:t>
      </w:r>
      <w:r w:rsidRPr="00BD24EE">
        <w:rPr>
          <w:sz w:val="26"/>
          <w:szCs w:val="26"/>
        </w:rPr>
        <w:t xml:space="preserve">(почтовый адрес, телефон/факс и </w:t>
      </w:r>
      <w:r w:rsidRPr="00BD24EE">
        <w:rPr>
          <w:sz w:val="26"/>
          <w:szCs w:val="26"/>
          <w:lang w:val="en-US"/>
        </w:rPr>
        <w:t>e</w:t>
      </w:r>
      <w:r w:rsidRPr="00BD24EE">
        <w:rPr>
          <w:sz w:val="26"/>
          <w:szCs w:val="26"/>
        </w:rPr>
        <w:t>-</w:t>
      </w:r>
      <w:r w:rsidRPr="00BD24EE">
        <w:rPr>
          <w:sz w:val="26"/>
          <w:szCs w:val="26"/>
          <w:lang w:val="en-US"/>
        </w:rPr>
        <w:t>mail</w:t>
      </w:r>
      <w:r w:rsidRPr="00BD24EE">
        <w:rPr>
          <w:sz w:val="26"/>
          <w:szCs w:val="26"/>
        </w:rPr>
        <w:t xml:space="preserve"> организации, направившей запрос)</w:t>
      </w:r>
    </w:p>
    <w:p w:rsidR="00694CAD" w:rsidRPr="00BD24EE" w:rsidRDefault="00694CAD" w:rsidP="00BD24EE">
      <w:pPr>
        <w:pStyle w:val="aa"/>
        <w:rPr>
          <w:sz w:val="26"/>
          <w:szCs w:val="26"/>
        </w:rPr>
      </w:pPr>
    </w:p>
    <w:p w:rsidR="0091439E" w:rsidRPr="00377E36" w:rsidRDefault="0091439E" w:rsidP="0091439E">
      <w:pPr>
        <w:keepNext/>
        <w:overflowPunct w:val="0"/>
        <w:autoSpaceDE w:val="0"/>
        <w:autoSpaceDN w:val="0"/>
        <w:adjustRightInd w:val="0"/>
        <w:spacing w:after="0" w:line="240" w:lineRule="auto"/>
        <w:textAlignment w:val="baseline"/>
        <w:rPr>
          <w:rFonts w:eastAsia="Times New Roman"/>
          <w:sz w:val="26"/>
          <w:szCs w:val="26"/>
          <w:lang w:eastAsia="ru-RU"/>
        </w:rPr>
      </w:pPr>
      <w:r w:rsidRPr="00377E36">
        <w:rPr>
          <w:rFonts w:eastAsia="Times New Roman"/>
          <w:sz w:val="26"/>
          <w:szCs w:val="26"/>
          <w:lang w:eastAsia="ru-RU"/>
        </w:rPr>
        <w:t>_________________________________________</w:t>
      </w:r>
      <w:r>
        <w:rPr>
          <w:rFonts w:eastAsia="Times New Roman"/>
          <w:sz w:val="26"/>
          <w:szCs w:val="26"/>
          <w:lang w:eastAsia="ru-RU"/>
        </w:rPr>
        <w:t>______________________________</w:t>
      </w:r>
    </w:p>
    <w:p w:rsidR="0091439E" w:rsidRPr="00377E36" w:rsidRDefault="0091439E" w:rsidP="0091439E">
      <w:pPr>
        <w:keepNext/>
        <w:overflowPunct w:val="0"/>
        <w:autoSpaceDE w:val="0"/>
        <w:autoSpaceDN w:val="0"/>
        <w:adjustRightInd w:val="0"/>
        <w:spacing w:after="0" w:line="240" w:lineRule="auto"/>
        <w:textAlignment w:val="baseline"/>
        <w:rPr>
          <w:rFonts w:eastAsia="Times New Roman"/>
          <w:szCs w:val="24"/>
          <w:lang w:eastAsia="ru-RU"/>
        </w:rPr>
      </w:pPr>
      <w:r w:rsidRPr="00377E36">
        <w:rPr>
          <w:rFonts w:eastAsia="Times New Roman"/>
          <w:sz w:val="20"/>
          <w:szCs w:val="20"/>
          <w:lang w:eastAsia="ru-RU"/>
        </w:rPr>
        <w:t xml:space="preserve">                                                                             (указать)</w:t>
      </w:r>
    </w:p>
    <w:p w:rsidR="0091439E" w:rsidRPr="00377E36" w:rsidRDefault="0091439E" w:rsidP="0091439E">
      <w:pPr>
        <w:keepNext/>
        <w:autoSpaceDE w:val="0"/>
        <w:autoSpaceDN w:val="0"/>
        <w:adjustRightInd w:val="0"/>
        <w:spacing w:after="0" w:line="240" w:lineRule="auto"/>
        <w:rPr>
          <w:rFonts w:eastAsia="Times New Roman"/>
          <w:szCs w:val="24"/>
          <w:lang w:eastAsia="ru-RU"/>
        </w:rPr>
      </w:pPr>
    </w:p>
    <w:p w:rsidR="0091439E" w:rsidRPr="00377E36" w:rsidRDefault="0091439E" w:rsidP="0091439E">
      <w:pPr>
        <w:keepNext/>
        <w:spacing w:after="0" w:line="240" w:lineRule="auto"/>
        <w:rPr>
          <w:rFonts w:eastAsia="Times New Roman"/>
          <w:sz w:val="26"/>
          <w:szCs w:val="26"/>
          <w:lang w:eastAsia="ru-RU"/>
        </w:rPr>
      </w:pPr>
      <w:r w:rsidRPr="00377E36">
        <w:rPr>
          <w:rFonts w:eastAsia="Times New Roman"/>
          <w:sz w:val="26"/>
          <w:szCs w:val="26"/>
          <w:lang w:eastAsia="ru-RU"/>
        </w:rPr>
        <w:t>Заявитель (уполномоченный представитель):</w:t>
      </w:r>
    </w:p>
    <w:p w:rsidR="0091439E" w:rsidRPr="00377E36" w:rsidRDefault="0091439E" w:rsidP="0091439E">
      <w:pPr>
        <w:keepNext/>
        <w:spacing w:after="0" w:line="240" w:lineRule="auto"/>
        <w:rPr>
          <w:rFonts w:eastAsia="Times New Roman"/>
          <w:sz w:val="26"/>
          <w:szCs w:val="26"/>
          <w:lang w:eastAsia="ru-RU"/>
        </w:rPr>
      </w:pPr>
      <w:r w:rsidRPr="00377E36">
        <w:rPr>
          <w:rFonts w:eastAsia="Times New Roman"/>
          <w:sz w:val="26"/>
          <w:szCs w:val="26"/>
          <w:lang w:eastAsia="ru-RU"/>
        </w:rPr>
        <w:t xml:space="preserve">   _______________________________________________________________________                     </w:t>
      </w:r>
    </w:p>
    <w:p w:rsidR="0091439E" w:rsidRPr="00377E36" w:rsidRDefault="0091439E" w:rsidP="0091439E">
      <w:pPr>
        <w:keepNext/>
        <w:spacing w:after="0" w:line="240" w:lineRule="auto"/>
        <w:rPr>
          <w:rFonts w:eastAsia="Times New Roman"/>
          <w:sz w:val="20"/>
          <w:szCs w:val="20"/>
          <w:lang w:eastAsia="ru-RU"/>
        </w:rPr>
      </w:pPr>
      <w:r w:rsidRPr="00377E36">
        <w:rPr>
          <w:rFonts w:eastAsia="Times New Roman"/>
          <w:sz w:val="20"/>
          <w:szCs w:val="20"/>
          <w:lang w:eastAsia="ru-RU"/>
        </w:rPr>
        <w:t xml:space="preserve">                      (должность)   </w:t>
      </w:r>
      <w:r w:rsidRPr="00377E36">
        <w:rPr>
          <w:rFonts w:eastAsia="Times New Roman"/>
          <w:sz w:val="20"/>
          <w:szCs w:val="20"/>
          <w:lang w:eastAsia="ru-RU"/>
        </w:rPr>
        <w:tab/>
      </w:r>
      <w:r w:rsidRPr="00377E36">
        <w:rPr>
          <w:rFonts w:eastAsia="Times New Roman"/>
          <w:sz w:val="20"/>
          <w:szCs w:val="20"/>
          <w:lang w:eastAsia="ru-RU"/>
        </w:rPr>
        <w:tab/>
        <w:t xml:space="preserve">       (подпись)</w:t>
      </w:r>
      <w:r w:rsidRPr="00377E36">
        <w:rPr>
          <w:rFonts w:eastAsia="Times New Roman"/>
          <w:sz w:val="20"/>
          <w:szCs w:val="20"/>
          <w:lang w:eastAsia="ru-RU"/>
        </w:rPr>
        <w:tab/>
        <w:t xml:space="preserve">         М.П.</w:t>
      </w:r>
      <w:r w:rsidRPr="00377E36">
        <w:rPr>
          <w:rFonts w:eastAsia="Times New Roman"/>
          <w:sz w:val="20"/>
          <w:szCs w:val="20"/>
          <w:lang w:eastAsia="ru-RU"/>
        </w:rPr>
        <w:tab/>
        <w:t xml:space="preserve">              (расшифровка подписи)</w:t>
      </w:r>
    </w:p>
    <w:p w:rsidR="00694CAD" w:rsidRPr="00BD24EE" w:rsidRDefault="00694CAD" w:rsidP="00BD24EE">
      <w:pPr>
        <w:pStyle w:val="aa"/>
        <w:rPr>
          <w:sz w:val="26"/>
          <w:szCs w:val="26"/>
        </w:rPr>
      </w:pPr>
    </w:p>
    <w:p w:rsidR="0091439E" w:rsidRDefault="0091439E" w:rsidP="00BD24EE">
      <w:pPr>
        <w:pStyle w:val="aa"/>
        <w:rPr>
          <w:b/>
          <w:bCs/>
          <w:color w:val="000000"/>
          <w:sz w:val="26"/>
          <w:szCs w:val="26"/>
        </w:rPr>
      </w:pPr>
    </w:p>
    <w:p w:rsidR="0091439E" w:rsidRDefault="0091439E" w:rsidP="00BD24EE">
      <w:pPr>
        <w:pStyle w:val="aa"/>
        <w:rPr>
          <w:b/>
          <w:bCs/>
          <w:color w:val="000000"/>
          <w:sz w:val="26"/>
          <w:szCs w:val="26"/>
        </w:rPr>
      </w:pPr>
    </w:p>
    <w:p w:rsidR="0091439E" w:rsidRDefault="0091439E" w:rsidP="00BD24EE">
      <w:pPr>
        <w:pStyle w:val="aa"/>
        <w:rPr>
          <w:b/>
          <w:bCs/>
          <w:color w:val="000000"/>
          <w:sz w:val="26"/>
          <w:szCs w:val="26"/>
        </w:rPr>
      </w:pPr>
    </w:p>
    <w:p w:rsidR="0091439E" w:rsidRDefault="0091439E" w:rsidP="00BD24EE">
      <w:pPr>
        <w:pStyle w:val="aa"/>
        <w:rPr>
          <w:b/>
          <w:bCs/>
          <w:color w:val="000000"/>
          <w:sz w:val="26"/>
          <w:szCs w:val="26"/>
        </w:rPr>
      </w:pPr>
    </w:p>
    <w:p w:rsidR="0091439E" w:rsidRDefault="0091439E" w:rsidP="00BD24EE">
      <w:pPr>
        <w:pStyle w:val="aa"/>
        <w:rPr>
          <w:b/>
          <w:bCs/>
          <w:color w:val="000000"/>
          <w:sz w:val="26"/>
          <w:szCs w:val="26"/>
        </w:rPr>
      </w:pPr>
    </w:p>
    <w:p w:rsidR="0091439E" w:rsidRDefault="0091439E" w:rsidP="00BD24EE">
      <w:pPr>
        <w:pStyle w:val="aa"/>
        <w:rPr>
          <w:b/>
          <w:bCs/>
          <w:color w:val="000000"/>
          <w:sz w:val="26"/>
          <w:szCs w:val="26"/>
        </w:rPr>
      </w:pPr>
    </w:p>
    <w:p w:rsidR="0091439E" w:rsidRDefault="0091439E" w:rsidP="00BD24EE">
      <w:pPr>
        <w:pStyle w:val="aa"/>
        <w:rPr>
          <w:b/>
          <w:bCs/>
          <w:color w:val="000000"/>
          <w:sz w:val="26"/>
          <w:szCs w:val="26"/>
        </w:rPr>
      </w:pPr>
    </w:p>
    <w:p w:rsidR="0091439E" w:rsidRDefault="0091439E" w:rsidP="00BD24EE">
      <w:pPr>
        <w:pStyle w:val="aa"/>
        <w:rPr>
          <w:b/>
          <w:bCs/>
          <w:color w:val="000000"/>
          <w:sz w:val="26"/>
          <w:szCs w:val="26"/>
        </w:rPr>
      </w:pPr>
    </w:p>
    <w:p w:rsidR="0091439E" w:rsidRDefault="0091439E" w:rsidP="00BD24EE">
      <w:pPr>
        <w:pStyle w:val="aa"/>
        <w:rPr>
          <w:b/>
          <w:bCs/>
          <w:color w:val="000000"/>
          <w:sz w:val="26"/>
          <w:szCs w:val="26"/>
        </w:rPr>
      </w:pPr>
    </w:p>
    <w:p w:rsidR="0091439E" w:rsidRDefault="0091439E" w:rsidP="00BD24EE">
      <w:pPr>
        <w:pStyle w:val="aa"/>
        <w:rPr>
          <w:b/>
          <w:bCs/>
          <w:color w:val="000000"/>
          <w:sz w:val="26"/>
          <w:szCs w:val="26"/>
        </w:rPr>
      </w:pPr>
    </w:p>
    <w:p w:rsidR="0091439E" w:rsidRDefault="0091439E" w:rsidP="00BD24EE">
      <w:pPr>
        <w:pStyle w:val="aa"/>
        <w:rPr>
          <w:b/>
          <w:bCs/>
          <w:color w:val="000000"/>
          <w:sz w:val="26"/>
          <w:szCs w:val="26"/>
        </w:rPr>
      </w:pPr>
    </w:p>
    <w:p w:rsidR="00015359" w:rsidRDefault="00015359" w:rsidP="00BD24EE">
      <w:pPr>
        <w:pStyle w:val="aa"/>
        <w:rPr>
          <w:b/>
          <w:bCs/>
          <w:color w:val="000000"/>
          <w:sz w:val="26"/>
          <w:szCs w:val="26"/>
        </w:rPr>
      </w:pPr>
    </w:p>
    <w:p w:rsidR="0091439E" w:rsidRDefault="0091439E" w:rsidP="00BD24EE">
      <w:pPr>
        <w:pStyle w:val="aa"/>
        <w:rPr>
          <w:b/>
          <w:bCs/>
          <w:color w:val="000000"/>
          <w:sz w:val="26"/>
          <w:szCs w:val="26"/>
        </w:rPr>
      </w:pPr>
    </w:p>
    <w:p w:rsidR="0091439E" w:rsidRDefault="0091439E" w:rsidP="00BD24EE">
      <w:pPr>
        <w:pStyle w:val="aa"/>
        <w:rPr>
          <w:b/>
          <w:bCs/>
          <w:color w:val="000000"/>
          <w:sz w:val="26"/>
          <w:szCs w:val="26"/>
        </w:rPr>
      </w:pPr>
    </w:p>
    <w:p w:rsidR="0091439E" w:rsidRDefault="0091439E" w:rsidP="00BD24EE">
      <w:pPr>
        <w:pStyle w:val="aa"/>
        <w:rPr>
          <w:b/>
          <w:bCs/>
          <w:color w:val="000000"/>
          <w:sz w:val="26"/>
          <w:szCs w:val="26"/>
        </w:rPr>
      </w:pPr>
    </w:p>
    <w:p w:rsidR="0091439E" w:rsidRDefault="0091439E" w:rsidP="00BD24EE">
      <w:pPr>
        <w:pStyle w:val="aa"/>
        <w:rPr>
          <w:b/>
          <w:bCs/>
          <w:color w:val="000000"/>
          <w:sz w:val="26"/>
          <w:szCs w:val="26"/>
        </w:rPr>
      </w:pPr>
    </w:p>
    <w:p w:rsidR="0091439E" w:rsidRPr="00377E36" w:rsidRDefault="0091439E" w:rsidP="0091439E">
      <w:pPr>
        <w:widowControl w:val="0"/>
        <w:autoSpaceDE w:val="0"/>
        <w:autoSpaceDN w:val="0"/>
        <w:adjustRightInd w:val="0"/>
        <w:spacing w:after="0"/>
        <w:ind w:left="5670"/>
        <w:jc w:val="center"/>
        <w:rPr>
          <w:rFonts w:eastAsia="Times New Roman"/>
          <w:bCs/>
          <w:sz w:val="26"/>
          <w:szCs w:val="26"/>
          <w:lang w:eastAsia="ru-RU"/>
        </w:rPr>
      </w:pPr>
      <w:r w:rsidRPr="00377E36">
        <w:rPr>
          <w:rFonts w:eastAsia="Times New Roman"/>
          <w:bCs/>
          <w:sz w:val="26"/>
          <w:szCs w:val="26"/>
          <w:lang w:eastAsia="ru-RU"/>
        </w:rPr>
        <w:lastRenderedPageBreak/>
        <w:t xml:space="preserve">Приложение № </w:t>
      </w:r>
      <w:r>
        <w:rPr>
          <w:rFonts w:eastAsia="Times New Roman"/>
          <w:bCs/>
          <w:sz w:val="26"/>
          <w:szCs w:val="26"/>
          <w:lang w:eastAsia="ru-RU"/>
        </w:rPr>
        <w:t>5</w:t>
      </w:r>
    </w:p>
    <w:p w:rsidR="006D40A1" w:rsidRDefault="0091439E" w:rsidP="0091439E">
      <w:pPr>
        <w:widowControl w:val="0"/>
        <w:autoSpaceDE w:val="0"/>
        <w:autoSpaceDN w:val="0"/>
        <w:adjustRightInd w:val="0"/>
        <w:spacing w:after="0"/>
        <w:ind w:left="5670"/>
        <w:jc w:val="center"/>
        <w:rPr>
          <w:rFonts w:eastAsia="Times New Roman"/>
          <w:bCs/>
          <w:sz w:val="26"/>
          <w:szCs w:val="26"/>
          <w:lang w:eastAsia="ru-RU"/>
        </w:rPr>
      </w:pPr>
      <w:r w:rsidRPr="00377E36">
        <w:rPr>
          <w:rFonts w:eastAsia="Times New Roman"/>
          <w:bCs/>
          <w:sz w:val="26"/>
          <w:szCs w:val="26"/>
          <w:lang w:eastAsia="ru-RU"/>
        </w:rPr>
        <w:t xml:space="preserve">к </w:t>
      </w:r>
      <w:r>
        <w:rPr>
          <w:rFonts w:eastAsia="Times New Roman"/>
          <w:bCs/>
          <w:sz w:val="26"/>
          <w:szCs w:val="26"/>
          <w:lang w:eastAsia="ru-RU"/>
        </w:rPr>
        <w:t xml:space="preserve">конкурсной </w:t>
      </w:r>
      <w:r w:rsidRPr="00377E36">
        <w:rPr>
          <w:rFonts w:eastAsia="Times New Roman"/>
          <w:bCs/>
          <w:sz w:val="26"/>
          <w:szCs w:val="26"/>
          <w:lang w:eastAsia="ru-RU"/>
        </w:rPr>
        <w:t>документации</w:t>
      </w:r>
    </w:p>
    <w:p w:rsidR="0091439E" w:rsidRPr="0091439E" w:rsidRDefault="0091439E" w:rsidP="0091439E">
      <w:pPr>
        <w:widowControl w:val="0"/>
        <w:autoSpaceDE w:val="0"/>
        <w:autoSpaceDN w:val="0"/>
        <w:adjustRightInd w:val="0"/>
        <w:spacing w:after="0"/>
        <w:ind w:left="5670"/>
        <w:jc w:val="center"/>
        <w:rPr>
          <w:rFonts w:eastAsia="Times New Roman"/>
          <w:bCs/>
          <w:sz w:val="26"/>
          <w:szCs w:val="26"/>
          <w:lang w:eastAsia="ru-RU"/>
        </w:rPr>
      </w:pPr>
      <w:r w:rsidRPr="0091439E">
        <w:rPr>
          <w:rFonts w:eastAsia="Times New Roman"/>
          <w:bCs/>
          <w:sz w:val="26"/>
          <w:szCs w:val="26"/>
          <w:lang w:eastAsia="ru-RU"/>
        </w:rPr>
        <w:t>(</w:t>
      </w:r>
      <w:r>
        <w:rPr>
          <w:rFonts w:eastAsia="Times New Roman"/>
          <w:bCs/>
          <w:sz w:val="26"/>
          <w:szCs w:val="26"/>
          <w:lang w:eastAsia="ru-RU"/>
        </w:rPr>
        <w:t>ф</w:t>
      </w:r>
      <w:r w:rsidRPr="0091439E">
        <w:rPr>
          <w:sz w:val="26"/>
          <w:szCs w:val="26"/>
        </w:rPr>
        <w:t xml:space="preserve">орма </w:t>
      </w:r>
      <w:r>
        <w:rPr>
          <w:sz w:val="26"/>
          <w:szCs w:val="26"/>
        </w:rPr>
        <w:t>уведомления об изменении заявки</w:t>
      </w:r>
      <w:r w:rsidRPr="0091439E">
        <w:rPr>
          <w:sz w:val="26"/>
          <w:szCs w:val="26"/>
        </w:rPr>
        <w:t>)</w:t>
      </w:r>
    </w:p>
    <w:p w:rsidR="00694CAD" w:rsidRPr="00BD24EE" w:rsidRDefault="00694CAD" w:rsidP="00BD24EE">
      <w:pPr>
        <w:pStyle w:val="aa"/>
        <w:rPr>
          <w:b/>
          <w:sz w:val="26"/>
          <w:szCs w:val="26"/>
        </w:rPr>
      </w:pPr>
    </w:p>
    <w:p w:rsidR="0091439E" w:rsidRPr="00377E36" w:rsidRDefault="0091439E" w:rsidP="0091439E">
      <w:pPr>
        <w:spacing w:after="0" w:line="240" w:lineRule="auto"/>
        <w:rPr>
          <w:rFonts w:eastAsia="Times New Roman"/>
          <w:sz w:val="26"/>
          <w:szCs w:val="26"/>
          <w:lang w:eastAsia="ru-RU"/>
        </w:rPr>
      </w:pPr>
      <w:r w:rsidRPr="00377E36">
        <w:rPr>
          <w:rFonts w:eastAsia="Times New Roman"/>
          <w:sz w:val="26"/>
          <w:szCs w:val="26"/>
          <w:lang w:eastAsia="ru-RU"/>
        </w:rPr>
        <w:t>Бланк участника конкурса</w:t>
      </w:r>
      <w:proofErr w:type="gramStart"/>
      <w:r w:rsidRPr="00377E36">
        <w:rPr>
          <w:rFonts w:eastAsia="Times New Roman"/>
          <w:sz w:val="26"/>
          <w:szCs w:val="26"/>
          <w:lang w:eastAsia="ru-RU"/>
        </w:rPr>
        <w:t xml:space="preserve">                                               В</w:t>
      </w:r>
      <w:proofErr w:type="gramEnd"/>
      <w:r w:rsidRPr="00377E36">
        <w:rPr>
          <w:rFonts w:eastAsia="Times New Roman"/>
          <w:sz w:val="26"/>
          <w:szCs w:val="26"/>
          <w:lang w:eastAsia="ru-RU"/>
        </w:rPr>
        <w:t xml:space="preserve"> постоянно                                                                                                </w:t>
      </w:r>
    </w:p>
    <w:p w:rsidR="0091439E" w:rsidRPr="00377E36" w:rsidRDefault="0091439E" w:rsidP="0091439E">
      <w:pPr>
        <w:spacing w:after="0" w:line="240" w:lineRule="auto"/>
        <w:rPr>
          <w:rFonts w:eastAsia="Times New Roman"/>
          <w:sz w:val="26"/>
          <w:szCs w:val="26"/>
          <w:lang w:eastAsia="ru-RU"/>
        </w:rPr>
      </w:pPr>
      <w:r w:rsidRPr="00377E36">
        <w:rPr>
          <w:rFonts w:eastAsia="Times New Roman"/>
          <w:sz w:val="26"/>
          <w:szCs w:val="26"/>
          <w:lang w:eastAsia="ru-RU"/>
        </w:rPr>
        <w:t>(представителя участника конкурса)                              действующую комиссию</w:t>
      </w:r>
    </w:p>
    <w:p w:rsidR="00694CAD" w:rsidRPr="00BD24EE" w:rsidRDefault="00694CAD" w:rsidP="00BD24EE">
      <w:pPr>
        <w:pStyle w:val="aa"/>
        <w:rPr>
          <w:sz w:val="26"/>
          <w:szCs w:val="26"/>
        </w:rPr>
      </w:pPr>
    </w:p>
    <w:p w:rsidR="00694CAD" w:rsidRPr="00BD24EE" w:rsidRDefault="00694CAD" w:rsidP="00BD24EE">
      <w:pPr>
        <w:pStyle w:val="aa"/>
        <w:rPr>
          <w:sz w:val="26"/>
          <w:szCs w:val="26"/>
        </w:rPr>
      </w:pPr>
    </w:p>
    <w:p w:rsidR="00694CAD" w:rsidRPr="00BD24EE" w:rsidRDefault="0091439E" w:rsidP="0091439E">
      <w:pPr>
        <w:pStyle w:val="aa"/>
        <w:jc w:val="center"/>
        <w:rPr>
          <w:sz w:val="26"/>
          <w:szCs w:val="26"/>
        </w:rPr>
      </w:pPr>
      <w:r>
        <w:rPr>
          <w:b/>
          <w:sz w:val="26"/>
          <w:szCs w:val="26"/>
        </w:rPr>
        <w:t>И</w:t>
      </w:r>
      <w:r w:rsidRPr="00BD24EE">
        <w:rPr>
          <w:b/>
          <w:sz w:val="26"/>
          <w:szCs w:val="26"/>
        </w:rPr>
        <w:t>нформационное письмо</w:t>
      </w:r>
    </w:p>
    <w:p w:rsidR="00694CAD" w:rsidRPr="00BD24EE" w:rsidRDefault="00694CAD" w:rsidP="00BD24EE">
      <w:pPr>
        <w:pStyle w:val="aa"/>
        <w:rPr>
          <w:sz w:val="26"/>
          <w:szCs w:val="26"/>
        </w:rPr>
      </w:pPr>
    </w:p>
    <w:p w:rsidR="00694CAD" w:rsidRPr="00BD24EE" w:rsidRDefault="00694CAD" w:rsidP="00BD24EE">
      <w:pPr>
        <w:pStyle w:val="aa"/>
        <w:rPr>
          <w:sz w:val="26"/>
          <w:szCs w:val="26"/>
        </w:rPr>
      </w:pPr>
    </w:p>
    <w:p w:rsidR="00694CAD" w:rsidRPr="00BD24EE" w:rsidRDefault="00694CAD" w:rsidP="00BD24EE">
      <w:pPr>
        <w:pStyle w:val="aa"/>
        <w:rPr>
          <w:sz w:val="26"/>
          <w:szCs w:val="26"/>
        </w:rPr>
      </w:pPr>
    </w:p>
    <w:p w:rsidR="00694CAD" w:rsidRPr="00BD24EE" w:rsidRDefault="00694CAD" w:rsidP="00BD24EE">
      <w:pPr>
        <w:pStyle w:val="aa"/>
        <w:rPr>
          <w:sz w:val="26"/>
          <w:szCs w:val="26"/>
        </w:rPr>
      </w:pPr>
      <w:r w:rsidRPr="00BD24EE">
        <w:rPr>
          <w:sz w:val="26"/>
          <w:szCs w:val="26"/>
        </w:rPr>
        <w:t>Настоящим письмом ________________________</w:t>
      </w:r>
      <w:r w:rsidR="0091439E">
        <w:rPr>
          <w:sz w:val="26"/>
          <w:szCs w:val="26"/>
        </w:rPr>
        <w:t>______________________________</w:t>
      </w:r>
    </w:p>
    <w:p w:rsidR="00694CAD" w:rsidRPr="00BD24EE" w:rsidRDefault="0091439E" w:rsidP="00BD24EE">
      <w:pPr>
        <w:pStyle w:val="aa"/>
        <w:rPr>
          <w:sz w:val="26"/>
          <w:szCs w:val="26"/>
          <w:vertAlign w:val="superscript"/>
        </w:rPr>
      </w:pPr>
      <w:r>
        <w:rPr>
          <w:sz w:val="26"/>
          <w:szCs w:val="26"/>
          <w:vertAlign w:val="superscript"/>
        </w:rPr>
        <w:t xml:space="preserve">                                                </w:t>
      </w:r>
      <w:r w:rsidR="00694CAD" w:rsidRPr="00BD24EE">
        <w:rPr>
          <w:sz w:val="26"/>
          <w:szCs w:val="26"/>
          <w:vertAlign w:val="superscript"/>
        </w:rPr>
        <w:t>(полное наименование организации, физического лица, индивидуального предпринимателя)</w:t>
      </w:r>
    </w:p>
    <w:p w:rsidR="00694CAD" w:rsidRPr="00BD24EE" w:rsidRDefault="00694CAD" w:rsidP="00BD24EE">
      <w:pPr>
        <w:pStyle w:val="aa"/>
        <w:rPr>
          <w:sz w:val="26"/>
          <w:szCs w:val="26"/>
        </w:rPr>
      </w:pPr>
      <w:r w:rsidRPr="00BD24EE">
        <w:rPr>
          <w:sz w:val="26"/>
          <w:szCs w:val="26"/>
        </w:rPr>
        <w:t>уведомляет Вас, что</w:t>
      </w:r>
      <w:r w:rsidRPr="00BD24EE">
        <w:rPr>
          <w:b/>
          <w:i/>
          <w:sz w:val="26"/>
          <w:szCs w:val="26"/>
        </w:rPr>
        <w:t xml:space="preserve"> </w:t>
      </w:r>
      <w:r w:rsidRPr="00BD24EE">
        <w:rPr>
          <w:sz w:val="26"/>
          <w:szCs w:val="26"/>
        </w:rPr>
        <w:t>вносит изменения в Заявку на участие в конкурсе на право з</w:t>
      </w:r>
      <w:r w:rsidRPr="00BD24EE">
        <w:rPr>
          <w:sz w:val="26"/>
          <w:szCs w:val="26"/>
        </w:rPr>
        <w:t>а</w:t>
      </w:r>
      <w:r w:rsidRPr="00BD24EE">
        <w:rPr>
          <w:sz w:val="26"/>
          <w:szCs w:val="26"/>
        </w:rPr>
        <w:t>ключения договора аренды ____________________________________________________ под регистрационным номером №  __________, поданную «___» ___________ 20</w:t>
      </w:r>
      <w:r w:rsidR="0091439E">
        <w:rPr>
          <w:sz w:val="26"/>
          <w:szCs w:val="26"/>
        </w:rPr>
        <w:t>21 года</w:t>
      </w:r>
      <w:r w:rsidRPr="00BD24EE">
        <w:rPr>
          <w:sz w:val="26"/>
          <w:szCs w:val="26"/>
        </w:rPr>
        <w:t xml:space="preserve"> и направляет своего сотрудника _________________________________________________, </w:t>
      </w:r>
    </w:p>
    <w:p w:rsidR="00694CAD" w:rsidRPr="00BD24EE" w:rsidRDefault="00694CAD" w:rsidP="00BD24EE">
      <w:pPr>
        <w:pStyle w:val="aa"/>
        <w:rPr>
          <w:sz w:val="26"/>
          <w:szCs w:val="26"/>
          <w:vertAlign w:val="superscript"/>
        </w:rPr>
      </w:pPr>
      <w:r w:rsidRPr="00BD24EE">
        <w:rPr>
          <w:sz w:val="26"/>
          <w:szCs w:val="26"/>
          <w:vertAlign w:val="superscript"/>
        </w:rPr>
        <w:t xml:space="preserve">                                                                  </w:t>
      </w:r>
      <w:r w:rsidRPr="00BD24EE">
        <w:rPr>
          <w:sz w:val="26"/>
          <w:szCs w:val="26"/>
          <w:vertAlign w:val="superscript"/>
        </w:rPr>
        <w:tab/>
      </w:r>
      <w:r w:rsidRPr="00BD24EE">
        <w:rPr>
          <w:sz w:val="26"/>
          <w:szCs w:val="26"/>
          <w:vertAlign w:val="superscript"/>
        </w:rPr>
        <w:tab/>
      </w:r>
      <w:r w:rsidRPr="00BD24EE">
        <w:rPr>
          <w:sz w:val="26"/>
          <w:szCs w:val="26"/>
          <w:vertAlign w:val="superscript"/>
        </w:rPr>
        <w:tab/>
        <w:t xml:space="preserve"> (Ф.И.О., должность)</w:t>
      </w:r>
    </w:p>
    <w:p w:rsidR="00694CAD" w:rsidRPr="00BD24EE" w:rsidRDefault="00694CAD" w:rsidP="00BD24EE">
      <w:pPr>
        <w:pStyle w:val="aa"/>
        <w:rPr>
          <w:sz w:val="26"/>
          <w:szCs w:val="26"/>
        </w:rPr>
      </w:pPr>
      <w:proofErr w:type="gramStart"/>
      <w:r w:rsidRPr="00BD24EE">
        <w:rPr>
          <w:sz w:val="26"/>
          <w:szCs w:val="26"/>
        </w:rPr>
        <w:t>которому</w:t>
      </w:r>
      <w:proofErr w:type="gramEnd"/>
      <w:r w:rsidRPr="00BD24EE">
        <w:rPr>
          <w:sz w:val="26"/>
          <w:szCs w:val="26"/>
        </w:rPr>
        <w:t xml:space="preserve"> доверяет подать изменения к Заявке на участие в конкурсе</w:t>
      </w:r>
      <w:r w:rsidRPr="00BD24EE">
        <w:rPr>
          <w:b/>
          <w:i/>
          <w:sz w:val="26"/>
          <w:szCs w:val="26"/>
        </w:rPr>
        <w:t xml:space="preserve"> </w:t>
      </w:r>
      <w:r w:rsidRPr="00BD24EE">
        <w:rPr>
          <w:sz w:val="26"/>
          <w:szCs w:val="26"/>
        </w:rPr>
        <w:t>(действительно при предъявлении удостоверения личности).</w:t>
      </w:r>
    </w:p>
    <w:p w:rsidR="00694CAD" w:rsidRPr="00BD24EE" w:rsidRDefault="00694CAD" w:rsidP="00BD24EE">
      <w:pPr>
        <w:pStyle w:val="aa"/>
        <w:rPr>
          <w:sz w:val="26"/>
          <w:szCs w:val="26"/>
        </w:rPr>
      </w:pPr>
    </w:p>
    <w:p w:rsidR="0091439E" w:rsidRPr="00377E36" w:rsidRDefault="0091439E" w:rsidP="0091439E">
      <w:pPr>
        <w:keepNext/>
        <w:spacing w:after="0" w:line="240" w:lineRule="auto"/>
        <w:rPr>
          <w:rFonts w:eastAsia="Times New Roman"/>
          <w:sz w:val="26"/>
          <w:szCs w:val="26"/>
          <w:lang w:eastAsia="ru-RU"/>
        </w:rPr>
      </w:pPr>
      <w:r w:rsidRPr="00377E36">
        <w:rPr>
          <w:rFonts w:eastAsia="Times New Roman"/>
          <w:sz w:val="26"/>
          <w:szCs w:val="26"/>
          <w:lang w:eastAsia="ru-RU"/>
        </w:rPr>
        <w:t>Заявитель (уполномоченный представитель):</w:t>
      </w:r>
    </w:p>
    <w:p w:rsidR="0091439E" w:rsidRPr="00377E36" w:rsidRDefault="0091439E" w:rsidP="0091439E">
      <w:pPr>
        <w:keepNext/>
        <w:spacing w:after="0" w:line="240" w:lineRule="auto"/>
        <w:rPr>
          <w:rFonts w:eastAsia="Times New Roman"/>
          <w:sz w:val="26"/>
          <w:szCs w:val="26"/>
          <w:lang w:eastAsia="ru-RU"/>
        </w:rPr>
      </w:pPr>
      <w:r w:rsidRPr="00377E36">
        <w:rPr>
          <w:rFonts w:eastAsia="Times New Roman"/>
          <w:sz w:val="26"/>
          <w:szCs w:val="26"/>
          <w:lang w:eastAsia="ru-RU"/>
        </w:rPr>
        <w:t xml:space="preserve">   _______________________________________________________________________                     </w:t>
      </w:r>
    </w:p>
    <w:p w:rsidR="0091439E" w:rsidRPr="00377E36" w:rsidRDefault="0091439E" w:rsidP="0091439E">
      <w:pPr>
        <w:keepNext/>
        <w:spacing w:after="0" w:line="240" w:lineRule="auto"/>
        <w:rPr>
          <w:rFonts w:eastAsia="Times New Roman"/>
          <w:sz w:val="20"/>
          <w:szCs w:val="20"/>
          <w:lang w:eastAsia="ru-RU"/>
        </w:rPr>
      </w:pPr>
      <w:r w:rsidRPr="00377E36">
        <w:rPr>
          <w:rFonts w:eastAsia="Times New Roman"/>
          <w:sz w:val="20"/>
          <w:szCs w:val="20"/>
          <w:lang w:eastAsia="ru-RU"/>
        </w:rPr>
        <w:t xml:space="preserve">                      (должность)   </w:t>
      </w:r>
      <w:r w:rsidRPr="00377E36">
        <w:rPr>
          <w:rFonts w:eastAsia="Times New Roman"/>
          <w:sz w:val="20"/>
          <w:szCs w:val="20"/>
          <w:lang w:eastAsia="ru-RU"/>
        </w:rPr>
        <w:tab/>
      </w:r>
      <w:r w:rsidRPr="00377E36">
        <w:rPr>
          <w:rFonts w:eastAsia="Times New Roman"/>
          <w:sz w:val="20"/>
          <w:szCs w:val="20"/>
          <w:lang w:eastAsia="ru-RU"/>
        </w:rPr>
        <w:tab/>
        <w:t xml:space="preserve">       (подпись)</w:t>
      </w:r>
      <w:r w:rsidRPr="00377E36">
        <w:rPr>
          <w:rFonts w:eastAsia="Times New Roman"/>
          <w:sz w:val="20"/>
          <w:szCs w:val="20"/>
          <w:lang w:eastAsia="ru-RU"/>
        </w:rPr>
        <w:tab/>
        <w:t xml:space="preserve">         М.П.</w:t>
      </w:r>
      <w:r w:rsidRPr="00377E36">
        <w:rPr>
          <w:rFonts w:eastAsia="Times New Roman"/>
          <w:sz w:val="20"/>
          <w:szCs w:val="20"/>
          <w:lang w:eastAsia="ru-RU"/>
        </w:rPr>
        <w:tab/>
        <w:t xml:space="preserve">              (расшифровка подписи)</w:t>
      </w:r>
    </w:p>
    <w:p w:rsidR="00694CAD" w:rsidRPr="00BD24EE" w:rsidRDefault="00694CAD" w:rsidP="00BD24EE">
      <w:pPr>
        <w:pStyle w:val="aa"/>
        <w:rPr>
          <w:b/>
          <w:sz w:val="26"/>
          <w:szCs w:val="26"/>
        </w:rPr>
      </w:pPr>
    </w:p>
    <w:p w:rsidR="00694CAD" w:rsidRPr="00BD24EE" w:rsidRDefault="00694CAD" w:rsidP="00BD24EE">
      <w:pPr>
        <w:pStyle w:val="aa"/>
        <w:rPr>
          <w:b/>
          <w:bCs/>
          <w:color w:val="000000"/>
          <w:sz w:val="26"/>
          <w:szCs w:val="26"/>
        </w:rPr>
      </w:pPr>
    </w:p>
    <w:p w:rsidR="00694CAD" w:rsidRPr="00BD24EE" w:rsidRDefault="00694CAD" w:rsidP="00BD24EE">
      <w:pPr>
        <w:pStyle w:val="aa"/>
        <w:rPr>
          <w:b/>
          <w:bCs/>
          <w:color w:val="000000"/>
          <w:sz w:val="26"/>
          <w:szCs w:val="26"/>
        </w:rPr>
      </w:pPr>
    </w:p>
    <w:p w:rsidR="00694CAD" w:rsidRDefault="00694CAD" w:rsidP="00BD24EE">
      <w:pPr>
        <w:pStyle w:val="aa"/>
        <w:rPr>
          <w:b/>
          <w:bCs/>
          <w:color w:val="000000"/>
          <w:sz w:val="26"/>
          <w:szCs w:val="26"/>
        </w:rPr>
      </w:pPr>
    </w:p>
    <w:p w:rsidR="00015359" w:rsidRDefault="00015359" w:rsidP="00BD24EE">
      <w:pPr>
        <w:pStyle w:val="aa"/>
        <w:rPr>
          <w:b/>
          <w:bCs/>
          <w:color w:val="000000"/>
          <w:sz w:val="26"/>
          <w:szCs w:val="26"/>
        </w:rPr>
      </w:pPr>
    </w:p>
    <w:p w:rsidR="00015359" w:rsidRDefault="00015359" w:rsidP="00BD24EE">
      <w:pPr>
        <w:pStyle w:val="aa"/>
        <w:rPr>
          <w:b/>
          <w:bCs/>
          <w:color w:val="000000"/>
          <w:sz w:val="26"/>
          <w:szCs w:val="26"/>
        </w:rPr>
      </w:pPr>
    </w:p>
    <w:p w:rsidR="00015359" w:rsidRDefault="00015359" w:rsidP="00BD24EE">
      <w:pPr>
        <w:pStyle w:val="aa"/>
        <w:rPr>
          <w:b/>
          <w:bCs/>
          <w:color w:val="000000"/>
          <w:sz w:val="26"/>
          <w:szCs w:val="26"/>
        </w:rPr>
      </w:pPr>
    </w:p>
    <w:p w:rsidR="00015359" w:rsidRDefault="00015359" w:rsidP="00BD24EE">
      <w:pPr>
        <w:pStyle w:val="aa"/>
        <w:rPr>
          <w:b/>
          <w:bCs/>
          <w:color w:val="000000"/>
          <w:sz w:val="26"/>
          <w:szCs w:val="26"/>
        </w:rPr>
      </w:pPr>
    </w:p>
    <w:p w:rsidR="00015359" w:rsidRDefault="00015359" w:rsidP="00BD24EE">
      <w:pPr>
        <w:pStyle w:val="aa"/>
        <w:rPr>
          <w:b/>
          <w:bCs/>
          <w:color w:val="000000"/>
          <w:sz w:val="26"/>
          <w:szCs w:val="26"/>
        </w:rPr>
      </w:pPr>
    </w:p>
    <w:p w:rsidR="00015359" w:rsidRDefault="00015359" w:rsidP="00BD24EE">
      <w:pPr>
        <w:pStyle w:val="aa"/>
        <w:rPr>
          <w:b/>
          <w:bCs/>
          <w:color w:val="000000"/>
          <w:sz w:val="26"/>
          <w:szCs w:val="26"/>
        </w:rPr>
      </w:pPr>
    </w:p>
    <w:p w:rsidR="00015359" w:rsidRDefault="00015359" w:rsidP="00BD24EE">
      <w:pPr>
        <w:pStyle w:val="aa"/>
        <w:rPr>
          <w:b/>
          <w:bCs/>
          <w:color w:val="000000"/>
          <w:sz w:val="26"/>
          <w:szCs w:val="26"/>
        </w:rPr>
      </w:pPr>
    </w:p>
    <w:p w:rsidR="00015359" w:rsidRDefault="00015359" w:rsidP="00BD24EE">
      <w:pPr>
        <w:pStyle w:val="aa"/>
        <w:rPr>
          <w:b/>
          <w:bCs/>
          <w:color w:val="000000"/>
          <w:sz w:val="26"/>
          <w:szCs w:val="26"/>
        </w:rPr>
      </w:pPr>
    </w:p>
    <w:p w:rsidR="00015359" w:rsidRDefault="00015359" w:rsidP="00BD24EE">
      <w:pPr>
        <w:pStyle w:val="aa"/>
        <w:rPr>
          <w:b/>
          <w:bCs/>
          <w:color w:val="000000"/>
          <w:sz w:val="26"/>
          <w:szCs w:val="26"/>
        </w:rPr>
      </w:pPr>
    </w:p>
    <w:p w:rsidR="00015359" w:rsidRDefault="00015359" w:rsidP="00BD24EE">
      <w:pPr>
        <w:pStyle w:val="aa"/>
        <w:rPr>
          <w:b/>
          <w:bCs/>
          <w:color w:val="000000"/>
          <w:sz w:val="26"/>
          <w:szCs w:val="26"/>
        </w:rPr>
      </w:pPr>
    </w:p>
    <w:p w:rsidR="00015359" w:rsidRDefault="00015359" w:rsidP="00BD24EE">
      <w:pPr>
        <w:pStyle w:val="aa"/>
        <w:rPr>
          <w:b/>
          <w:bCs/>
          <w:color w:val="000000"/>
          <w:sz w:val="26"/>
          <w:szCs w:val="26"/>
        </w:rPr>
      </w:pPr>
    </w:p>
    <w:p w:rsidR="00015359" w:rsidRDefault="00015359" w:rsidP="00BD24EE">
      <w:pPr>
        <w:pStyle w:val="aa"/>
        <w:rPr>
          <w:b/>
          <w:bCs/>
          <w:color w:val="000000"/>
          <w:sz w:val="26"/>
          <w:szCs w:val="26"/>
        </w:rPr>
      </w:pPr>
    </w:p>
    <w:p w:rsidR="00015359" w:rsidRDefault="00015359" w:rsidP="00BD24EE">
      <w:pPr>
        <w:pStyle w:val="aa"/>
        <w:rPr>
          <w:b/>
          <w:bCs/>
          <w:color w:val="000000"/>
          <w:sz w:val="26"/>
          <w:szCs w:val="26"/>
        </w:rPr>
      </w:pPr>
    </w:p>
    <w:p w:rsidR="00015359" w:rsidRDefault="00015359" w:rsidP="00BD24EE">
      <w:pPr>
        <w:pStyle w:val="aa"/>
        <w:rPr>
          <w:b/>
          <w:bCs/>
          <w:color w:val="000000"/>
          <w:sz w:val="26"/>
          <w:szCs w:val="26"/>
        </w:rPr>
      </w:pPr>
    </w:p>
    <w:p w:rsidR="00015359" w:rsidRDefault="00015359" w:rsidP="00BD24EE">
      <w:pPr>
        <w:pStyle w:val="aa"/>
        <w:rPr>
          <w:b/>
          <w:bCs/>
          <w:color w:val="000000"/>
          <w:sz w:val="26"/>
          <w:szCs w:val="26"/>
        </w:rPr>
      </w:pPr>
    </w:p>
    <w:p w:rsidR="00015359" w:rsidRDefault="00015359" w:rsidP="00BD24EE">
      <w:pPr>
        <w:pStyle w:val="aa"/>
        <w:rPr>
          <w:b/>
          <w:bCs/>
          <w:color w:val="000000"/>
          <w:sz w:val="26"/>
          <w:szCs w:val="26"/>
        </w:rPr>
      </w:pPr>
    </w:p>
    <w:p w:rsidR="00015359" w:rsidRPr="00BD24EE" w:rsidRDefault="00015359" w:rsidP="00BD24EE">
      <w:pPr>
        <w:pStyle w:val="aa"/>
        <w:rPr>
          <w:b/>
          <w:bCs/>
          <w:color w:val="000000"/>
          <w:sz w:val="26"/>
          <w:szCs w:val="26"/>
        </w:rPr>
      </w:pPr>
    </w:p>
    <w:p w:rsidR="00694CAD" w:rsidRPr="00BD24EE" w:rsidRDefault="00694CAD" w:rsidP="00BD24EE">
      <w:pPr>
        <w:pStyle w:val="aa"/>
        <w:rPr>
          <w:b/>
          <w:bCs/>
          <w:color w:val="000000"/>
          <w:sz w:val="26"/>
          <w:szCs w:val="26"/>
        </w:rPr>
      </w:pPr>
    </w:p>
    <w:p w:rsidR="00015359" w:rsidRPr="00377E36" w:rsidRDefault="00015359" w:rsidP="00015359">
      <w:pPr>
        <w:widowControl w:val="0"/>
        <w:autoSpaceDE w:val="0"/>
        <w:autoSpaceDN w:val="0"/>
        <w:adjustRightInd w:val="0"/>
        <w:spacing w:after="0"/>
        <w:ind w:left="5670"/>
        <w:jc w:val="center"/>
        <w:rPr>
          <w:rFonts w:eastAsia="Times New Roman"/>
          <w:bCs/>
          <w:sz w:val="26"/>
          <w:szCs w:val="26"/>
          <w:lang w:eastAsia="ru-RU"/>
        </w:rPr>
      </w:pPr>
      <w:r w:rsidRPr="00377E36">
        <w:rPr>
          <w:rFonts w:eastAsia="Times New Roman"/>
          <w:bCs/>
          <w:sz w:val="26"/>
          <w:szCs w:val="26"/>
          <w:lang w:eastAsia="ru-RU"/>
        </w:rPr>
        <w:lastRenderedPageBreak/>
        <w:t xml:space="preserve">Приложение № </w:t>
      </w:r>
      <w:r>
        <w:rPr>
          <w:rFonts w:eastAsia="Times New Roman"/>
          <w:bCs/>
          <w:sz w:val="26"/>
          <w:szCs w:val="26"/>
          <w:lang w:eastAsia="ru-RU"/>
        </w:rPr>
        <w:t>6</w:t>
      </w:r>
    </w:p>
    <w:p w:rsidR="006D40A1" w:rsidRDefault="00015359" w:rsidP="00015359">
      <w:pPr>
        <w:widowControl w:val="0"/>
        <w:autoSpaceDE w:val="0"/>
        <w:autoSpaceDN w:val="0"/>
        <w:adjustRightInd w:val="0"/>
        <w:spacing w:after="0"/>
        <w:ind w:left="5670"/>
        <w:jc w:val="center"/>
        <w:rPr>
          <w:rFonts w:eastAsia="Times New Roman"/>
          <w:bCs/>
          <w:sz w:val="26"/>
          <w:szCs w:val="26"/>
          <w:lang w:eastAsia="ru-RU"/>
        </w:rPr>
      </w:pPr>
      <w:r w:rsidRPr="00377E36">
        <w:rPr>
          <w:rFonts w:eastAsia="Times New Roman"/>
          <w:bCs/>
          <w:sz w:val="26"/>
          <w:szCs w:val="26"/>
          <w:lang w:eastAsia="ru-RU"/>
        </w:rPr>
        <w:t xml:space="preserve">к </w:t>
      </w:r>
      <w:r>
        <w:rPr>
          <w:rFonts w:eastAsia="Times New Roman"/>
          <w:bCs/>
          <w:sz w:val="26"/>
          <w:szCs w:val="26"/>
          <w:lang w:eastAsia="ru-RU"/>
        </w:rPr>
        <w:t xml:space="preserve">конкурсной </w:t>
      </w:r>
      <w:r w:rsidRPr="00377E36">
        <w:rPr>
          <w:rFonts w:eastAsia="Times New Roman"/>
          <w:bCs/>
          <w:sz w:val="26"/>
          <w:szCs w:val="26"/>
          <w:lang w:eastAsia="ru-RU"/>
        </w:rPr>
        <w:t xml:space="preserve">документации </w:t>
      </w:r>
    </w:p>
    <w:p w:rsidR="00E32F5D" w:rsidRDefault="00015359" w:rsidP="00015359">
      <w:pPr>
        <w:widowControl w:val="0"/>
        <w:autoSpaceDE w:val="0"/>
        <w:autoSpaceDN w:val="0"/>
        <w:adjustRightInd w:val="0"/>
        <w:spacing w:after="0"/>
        <w:ind w:left="5670"/>
        <w:jc w:val="center"/>
        <w:rPr>
          <w:sz w:val="26"/>
          <w:szCs w:val="26"/>
        </w:rPr>
      </w:pPr>
      <w:proofErr w:type="gramStart"/>
      <w:r w:rsidRPr="0091439E">
        <w:rPr>
          <w:rFonts w:eastAsia="Times New Roman"/>
          <w:bCs/>
          <w:sz w:val="26"/>
          <w:szCs w:val="26"/>
          <w:lang w:eastAsia="ru-RU"/>
        </w:rPr>
        <w:t>(</w:t>
      </w:r>
      <w:r>
        <w:rPr>
          <w:rFonts w:eastAsia="Times New Roman"/>
          <w:bCs/>
          <w:sz w:val="26"/>
          <w:szCs w:val="26"/>
          <w:lang w:eastAsia="ru-RU"/>
        </w:rPr>
        <w:t>ф</w:t>
      </w:r>
      <w:r w:rsidRPr="0091439E">
        <w:rPr>
          <w:sz w:val="26"/>
          <w:szCs w:val="26"/>
        </w:rPr>
        <w:t xml:space="preserve">орма </w:t>
      </w:r>
      <w:r>
        <w:rPr>
          <w:sz w:val="26"/>
          <w:szCs w:val="26"/>
        </w:rPr>
        <w:t>уведомления об отзыве</w:t>
      </w:r>
      <w:proofErr w:type="gramEnd"/>
    </w:p>
    <w:p w:rsidR="00015359" w:rsidRPr="0091439E" w:rsidRDefault="00015359" w:rsidP="00015359">
      <w:pPr>
        <w:widowControl w:val="0"/>
        <w:autoSpaceDE w:val="0"/>
        <w:autoSpaceDN w:val="0"/>
        <w:adjustRightInd w:val="0"/>
        <w:spacing w:after="0"/>
        <w:ind w:left="5670"/>
        <w:jc w:val="center"/>
        <w:rPr>
          <w:rFonts w:eastAsia="Times New Roman"/>
          <w:bCs/>
          <w:sz w:val="26"/>
          <w:szCs w:val="26"/>
          <w:lang w:eastAsia="ru-RU"/>
        </w:rPr>
      </w:pPr>
      <w:r>
        <w:rPr>
          <w:sz w:val="26"/>
          <w:szCs w:val="26"/>
        </w:rPr>
        <w:t>заявки</w:t>
      </w:r>
      <w:r w:rsidRPr="0091439E">
        <w:rPr>
          <w:sz w:val="26"/>
          <w:szCs w:val="26"/>
        </w:rPr>
        <w:t>)</w:t>
      </w:r>
    </w:p>
    <w:p w:rsidR="00694CAD" w:rsidRPr="00BD24EE" w:rsidRDefault="00694CAD" w:rsidP="00BD24EE">
      <w:pPr>
        <w:pStyle w:val="aa"/>
        <w:rPr>
          <w:b/>
          <w:sz w:val="26"/>
          <w:szCs w:val="26"/>
        </w:rPr>
      </w:pPr>
    </w:p>
    <w:p w:rsidR="00015359" w:rsidRPr="00377E36" w:rsidRDefault="00015359" w:rsidP="00015359">
      <w:pPr>
        <w:spacing w:after="0" w:line="240" w:lineRule="auto"/>
        <w:rPr>
          <w:rFonts w:eastAsia="Times New Roman"/>
          <w:sz w:val="26"/>
          <w:szCs w:val="26"/>
          <w:lang w:eastAsia="ru-RU"/>
        </w:rPr>
      </w:pPr>
      <w:r w:rsidRPr="00377E36">
        <w:rPr>
          <w:rFonts w:eastAsia="Times New Roman"/>
          <w:sz w:val="26"/>
          <w:szCs w:val="26"/>
          <w:lang w:eastAsia="ru-RU"/>
        </w:rPr>
        <w:t>Бланк участника конкурса</w:t>
      </w:r>
      <w:proofErr w:type="gramStart"/>
      <w:r w:rsidRPr="00377E36">
        <w:rPr>
          <w:rFonts w:eastAsia="Times New Roman"/>
          <w:sz w:val="26"/>
          <w:szCs w:val="26"/>
          <w:lang w:eastAsia="ru-RU"/>
        </w:rPr>
        <w:t xml:space="preserve">                                               В</w:t>
      </w:r>
      <w:proofErr w:type="gramEnd"/>
      <w:r w:rsidRPr="00377E36">
        <w:rPr>
          <w:rFonts w:eastAsia="Times New Roman"/>
          <w:sz w:val="26"/>
          <w:szCs w:val="26"/>
          <w:lang w:eastAsia="ru-RU"/>
        </w:rPr>
        <w:t xml:space="preserve"> постоянно                                                                                                </w:t>
      </w:r>
    </w:p>
    <w:p w:rsidR="00015359" w:rsidRPr="00377E36" w:rsidRDefault="00015359" w:rsidP="00015359">
      <w:pPr>
        <w:spacing w:after="0" w:line="240" w:lineRule="auto"/>
        <w:rPr>
          <w:rFonts w:eastAsia="Times New Roman"/>
          <w:sz w:val="26"/>
          <w:szCs w:val="26"/>
          <w:lang w:eastAsia="ru-RU"/>
        </w:rPr>
      </w:pPr>
      <w:r w:rsidRPr="00377E36">
        <w:rPr>
          <w:rFonts w:eastAsia="Times New Roman"/>
          <w:sz w:val="26"/>
          <w:szCs w:val="26"/>
          <w:lang w:eastAsia="ru-RU"/>
        </w:rPr>
        <w:t>(представителя участника конкурса)                              действующую комиссию</w:t>
      </w:r>
    </w:p>
    <w:p w:rsidR="00015359" w:rsidRPr="00BD24EE" w:rsidRDefault="00015359" w:rsidP="00015359">
      <w:pPr>
        <w:pStyle w:val="aa"/>
        <w:rPr>
          <w:sz w:val="26"/>
          <w:szCs w:val="26"/>
        </w:rPr>
      </w:pPr>
    </w:p>
    <w:p w:rsidR="00015359" w:rsidRPr="00BD24EE" w:rsidRDefault="00015359" w:rsidP="00015359">
      <w:pPr>
        <w:pStyle w:val="aa"/>
        <w:rPr>
          <w:sz w:val="26"/>
          <w:szCs w:val="26"/>
        </w:rPr>
      </w:pPr>
    </w:p>
    <w:p w:rsidR="00015359" w:rsidRPr="00BD24EE" w:rsidRDefault="00015359" w:rsidP="00015359">
      <w:pPr>
        <w:pStyle w:val="aa"/>
        <w:jc w:val="center"/>
        <w:rPr>
          <w:sz w:val="26"/>
          <w:szCs w:val="26"/>
        </w:rPr>
      </w:pPr>
      <w:r>
        <w:rPr>
          <w:b/>
          <w:sz w:val="26"/>
          <w:szCs w:val="26"/>
        </w:rPr>
        <w:t>И</w:t>
      </w:r>
      <w:r w:rsidRPr="00BD24EE">
        <w:rPr>
          <w:b/>
          <w:sz w:val="26"/>
          <w:szCs w:val="26"/>
        </w:rPr>
        <w:t>нформационное письмо</w:t>
      </w:r>
    </w:p>
    <w:p w:rsidR="00015359" w:rsidRPr="00BD24EE" w:rsidRDefault="00015359" w:rsidP="00015359">
      <w:pPr>
        <w:pStyle w:val="aa"/>
        <w:rPr>
          <w:sz w:val="26"/>
          <w:szCs w:val="26"/>
        </w:rPr>
      </w:pPr>
    </w:p>
    <w:p w:rsidR="00694CAD" w:rsidRPr="00BD24EE" w:rsidRDefault="00694CAD" w:rsidP="00BD24EE">
      <w:pPr>
        <w:pStyle w:val="aa"/>
        <w:rPr>
          <w:sz w:val="26"/>
          <w:szCs w:val="26"/>
        </w:rPr>
      </w:pPr>
    </w:p>
    <w:p w:rsidR="00694CAD" w:rsidRPr="00BD24EE" w:rsidRDefault="00694CAD" w:rsidP="00BD24EE">
      <w:pPr>
        <w:pStyle w:val="aa"/>
        <w:rPr>
          <w:sz w:val="26"/>
          <w:szCs w:val="26"/>
        </w:rPr>
      </w:pPr>
      <w:r w:rsidRPr="00BD24EE">
        <w:rPr>
          <w:sz w:val="26"/>
          <w:szCs w:val="26"/>
        </w:rPr>
        <w:t>Настоящим письмом ________________________</w:t>
      </w:r>
      <w:r w:rsidR="00015359">
        <w:rPr>
          <w:sz w:val="26"/>
          <w:szCs w:val="26"/>
        </w:rPr>
        <w:t>______________________________</w:t>
      </w:r>
    </w:p>
    <w:p w:rsidR="00694CAD" w:rsidRPr="00BD24EE" w:rsidRDefault="00015359" w:rsidP="00BD24EE">
      <w:pPr>
        <w:pStyle w:val="aa"/>
        <w:rPr>
          <w:sz w:val="26"/>
          <w:szCs w:val="26"/>
          <w:vertAlign w:val="superscript"/>
        </w:rPr>
      </w:pPr>
      <w:r>
        <w:rPr>
          <w:sz w:val="26"/>
          <w:szCs w:val="26"/>
          <w:vertAlign w:val="superscript"/>
        </w:rPr>
        <w:t xml:space="preserve">                                                </w:t>
      </w:r>
      <w:r w:rsidR="00694CAD" w:rsidRPr="00BD24EE">
        <w:rPr>
          <w:sz w:val="26"/>
          <w:szCs w:val="26"/>
          <w:vertAlign w:val="superscript"/>
        </w:rPr>
        <w:t>(полное наименование организации, физического лица, индивидуального предпринимателя)</w:t>
      </w:r>
    </w:p>
    <w:p w:rsidR="00694CAD" w:rsidRPr="00BD24EE" w:rsidRDefault="00694CAD" w:rsidP="00BD24EE">
      <w:pPr>
        <w:pStyle w:val="aa"/>
        <w:rPr>
          <w:sz w:val="26"/>
          <w:szCs w:val="26"/>
        </w:rPr>
      </w:pPr>
      <w:r w:rsidRPr="00BD24EE">
        <w:rPr>
          <w:sz w:val="26"/>
          <w:szCs w:val="26"/>
        </w:rPr>
        <w:t>уведомляет Вас, что отзывает свою Заявку на участие в конкурсе на право заключ</w:t>
      </w:r>
      <w:r w:rsidRPr="00BD24EE">
        <w:rPr>
          <w:sz w:val="26"/>
          <w:szCs w:val="26"/>
        </w:rPr>
        <w:t>е</w:t>
      </w:r>
      <w:r w:rsidRPr="00BD24EE">
        <w:rPr>
          <w:sz w:val="26"/>
          <w:szCs w:val="26"/>
        </w:rPr>
        <w:t>ния договора аренды ______________________________________</w:t>
      </w:r>
      <w:r w:rsidR="00015359">
        <w:rPr>
          <w:sz w:val="26"/>
          <w:szCs w:val="26"/>
        </w:rPr>
        <w:t>_________</w:t>
      </w:r>
      <w:r w:rsidRPr="00BD24EE">
        <w:rPr>
          <w:sz w:val="26"/>
          <w:szCs w:val="26"/>
        </w:rPr>
        <w:t xml:space="preserve"> под р</w:t>
      </w:r>
      <w:r w:rsidRPr="00BD24EE">
        <w:rPr>
          <w:sz w:val="26"/>
          <w:szCs w:val="26"/>
        </w:rPr>
        <w:t>е</w:t>
      </w:r>
      <w:r w:rsidRPr="00BD24EE">
        <w:rPr>
          <w:sz w:val="26"/>
          <w:szCs w:val="26"/>
        </w:rPr>
        <w:t>гистрационным номером №  ________</w:t>
      </w:r>
      <w:r w:rsidR="00015359">
        <w:rPr>
          <w:sz w:val="26"/>
          <w:szCs w:val="26"/>
        </w:rPr>
        <w:t>__, поданную «___» _________ 2021 года</w:t>
      </w:r>
      <w:r w:rsidRPr="00BD24EE">
        <w:rPr>
          <w:sz w:val="26"/>
          <w:szCs w:val="26"/>
        </w:rPr>
        <w:t xml:space="preserve"> и направляет своего сотрудника _________________</w:t>
      </w:r>
      <w:r w:rsidR="00015359">
        <w:rPr>
          <w:sz w:val="26"/>
          <w:szCs w:val="26"/>
        </w:rPr>
        <w:t>__________________________</w:t>
      </w:r>
      <w:r w:rsidRPr="00BD24EE">
        <w:rPr>
          <w:sz w:val="26"/>
          <w:szCs w:val="26"/>
        </w:rPr>
        <w:t xml:space="preserve">,                     </w:t>
      </w:r>
    </w:p>
    <w:p w:rsidR="00694CAD" w:rsidRPr="00BD24EE" w:rsidRDefault="00694CAD" w:rsidP="00BD24EE">
      <w:pPr>
        <w:pStyle w:val="aa"/>
        <w:rPr>
          <w:sz w:val="26"/>
          <w:szCs w:val="26"/>
          <w:vertAlign w:val="superscript"/>
        </w:rPr>
      </w:pPr>
      <w:r w:rsidRPr="00BD24EE">
        <w:rPr>
          <w:sz w:val="26"/>
          <w:szCs w:val="26"/>
          <w:vertAlign w:val="superscript"/>
        </w:rPr>
        <w:t xml:space="preserve">                                                               </w:t>
      </w:r>
      <w:r w:rsidRPr="00BD24EE">
        <w:rPr>
          <w:sz w:val="26"/>
          <w:szCs w:val="26"/>
          <w:vertAlign w:val="superscript"/>
        </w:rPr>
        <w:tab/>
      </w:r>
      <w:r w:rsidRPr="00BD24EE">
        <w:rPr>
          <w:sz w:val="26"/>
          <w:szCs w:val="26"/>
          <w:vertAlign w:val="superscript"/>
        </w:rPr>
        <w:tab/>
      </w:r>
      <w:r w:rsidRPr="00BD24EE">
        <w:rPr>
          <w:sz w:val="26"/>
          <w:szCs w:val="26"/>
          <w:vertAlign w:val="superscript"/>
        </w:rPr>
        <w:tab/>
      </w:r>
      <w:r w:rsidRPr="00BD24EE">
        <w:rPr>
          <w:sz w:val="26"/>
          <w:szCs w:val="26"/>
          <w:vertAlign w:val="superscript"/>
        </w:rPr>
        <w:tab/>
        <w:t>(Ф.И.О., должность)</w:t>
      </w:r>
    </w:p>
    <w:p w:rsidR="00694CAD" w:rsidRPr="00BD24EE" w:rsidRDefault="00694CAD" w:rsidP="00BD24EE">
      <w:pPr>
        <w:pStyle w:val="aa"/>
        <w:rPr>
          <w:b/>
          <w:sz w:val="26"/>
          <w:szCs w:val="26"/>
        </w:rPr>
      </w:pPr>
      <w:proofErr w:type="gramStart"/>
      <w:r w:rsidRPr="00BD24EE">
        <w:rPr>
          <w:sz w:val="26"/>
          <w:szCs w:val="26"/>
        </w:rPr>
        <w:t>которому</w:t>
      </w:r>
      <w:proofErr w:type="gramEnd"/>
      <w:r w:rsidRPr="00BD24EE">
        <w:rPr>
          <w:sz w:val="26"/>
          <w:szCs w:val="26"/>
        </w:rPr>
        <w:t xml:space="preserve"> доверяет отозвать Заявку на участие в конкурсе</w:t>
      </w:r>
      <w:r w:rsidRPr="00BD24EE">
        <w:rPr>
          <w:b/>
          <w:i/>
          <w:sz w:val="26"/>
          <w:szCs w:val="26"/>
        </w:rPr>
        <w:t xml:space="preserve"> </w:t>
      </w:r>
      <w:r w:rsidRPr="00BD24EE">
        <w:rPr>
          <w:sz w:val="26"/>
          <w:szCs w:val="26"/>
        </w:rPr>
        <w:t>(действительно при пред</w:t>
      </w:r>
      <w:r w:rsidRPr="00BD24EE">
        <w:rPr>
          <w:sz w:val="26"/>
          <w:szCs w:val="26"/>
        </w:rPr>
        <w:t>ъ</w:t>
      </w:r>
      <w:r w:rsidRPr="00BD24EE">
        <w:rPr>
          <w:sz w:val="26"/>
          <w:szCs w:val="26"/>
        </w:rPr>
        <w:t>явлении удостоверения личности).</w:t>
      </w:r>
    </w:p>
    <w:p w:rsidR="00694CAD" w:rsidRPr="00BD24EE" w:rsidRDefault="00694CAD" w:rsidP="00BD24EE">
      <w:pPr>
        <w:pStyle w:val="aa"/>
        <w:rPr>
          <w:b/>
          <w:sz w:val="26"/>
          <w:szCs w:val="26"/>
        </w:rPr>
      </w:pPr>
    </w:p>
    <w:p w:rsidR="00694CAD" w:rsidRPr="00BD24EE" w:rsidRDefault="00694CAD" w:rsidP="00BD24EE">
      <w:pPr>
        <w:pStyle w:val="aa"/>
        <w:rPr>
          <w:b/>
          <w:sz w:val="26"/>
          <w:szCs w:val="26"/>
        </w:rPr>
      </w:pPr>
    </w:p>
    <w:p w:rsidR="00694CAD" w:rsidRPr="00BD24EE" w:rsidRDefault="00694CAD" w:rsidP="00BD24EE">
      <w:pPr>
        <w:pStyle w:val="aa"/>
        <w:rPr>
          <w:b/>
          <w:sz w:val="26"/>
          <w:szCs w:val="26"/>
        </w:rPr>
      </w:pPr>
    </w:p>
    <w:p w:rsidR="00015359" w:rsidRPr="00377E36" w:rsidRDefault="00015359" w:rsidP="00015359">
      <w:pPr>
        <w:keepNext/>
        <w:spacing w:after="0" w:line="240" w:lineRule="auto"/>
        <w:rPr>
          <w:rFonts w:eastAsia="Times New Roman"/>
          <w:sz w:val="26"/>
          <w:szCs w:val="26"/>
          <w:lang w:eastAsia="ru-RU"/>
        </w:rPr>
      </w:pPr>
      <w:r w:rsidRPr="00377E36">
        <w:rPr>
          <w:rFonts w:eastAsia="Times New Roman"/>
          <w:sz w:val="26"/>
          <w:szCs w:val="26"/>
          <w:lang w:eastAsia="ru-RU"/>
        </w:rPr>
        <w:t>Заявитель (уполномоченный представитель):</w:t>
      </w:r>
    </w:p>
    <w:p w:rsidR="00015359" w:rsidRPr="00377E36" w:rsidRDefault="00015359" w:rsidP="00015359">
      <w:pPr>
        <w:keepNext/>
        <w:spacing w:after="0" w:line="240" w:lineRule="auto"/>
        <w:rPr>
          <w:rFonts w:eastAsia="Times New Roman"/>
          <w:sz w:val="26"/>
          <w:szCs w:val="26"/>
          <w:lang w:eastAsia="ru-RU"/>
        </w:rPr>
      </w:pPr>
      <w:r w:rsidRPr="00377E36">
        <w:rPr>
          <w:rFonts w:eastAsia="Times New Roman"/>
          <w:sz w:val="26"/>
          <w:szCs w:val="26"/>
          <w:lang w:eastAsia="ru-RU"/>
        </w:rPr>
        <w:t xml:space="preserve">   _______________________________________________________________________                     </w:t>
      </w:r>
    </w:p>
    <w:p w:rsidR="00015359" w:rsidRPr="00377E36" w:rsidRDefault="00015359" w:rsidP="00015359">
      <w:pPr>
        <w:keepNext/>
        <w:spacing w:after="0" w:line="240" w:lineRule="auto"/>
        <w:rPr>
          <w:rFonts w:eastAsia="Times New Roman"/>
          <w:sz w:val="20"/>
          <w:szCs w:val="20"/>
          <w:lang w:eastAsia="ru-RU"/>
        </w:rPr>
      </w:pPr>
      <w:r w:rsidRPr="00377E36">
        <w:rPr>
          <w:rFonts w:eastAsia="Times New Roman"/>
          <w:sz w:val="20"/>
          <w:szCs w:val="20"/>
          <w:lang w:eastAsia="ru-RU"/>
        </w:rPr>
        <w:t xml:space="preserve">                      (должность)   </w:t>
      </w:r>
      <w:r w:rsidRPr="00377E36">
        <w:rPr>
          <w:rFonts w:eastAsia="Times New Roman"/>
          <w:sz w:val="20"/>
          <w:szCs w:val="20"/>
          <w:lang w:eastAsia="ru-RU"/>
        </w:rPr>
        <w:tab/>
      </w:r>
      <w:r w:rsidRPr="00377E36">
        <w:rPr>
          <w:rFonts w:eastAsia="Times New Roman"/>
          <w:sz w:val="20"/>
          <w:szCs w:val="20"/>
          <w:lang w:eastAsia="ru-RU"/>
        </w:rPr>
        <w:tab/>
        <w:t xml:space="preserve">       (подпись)</w:t>
      </w:r>
      <w:r w:rsidRPr="00377E36">
        <w:rPr>
          <w:rFonts w:eastAsia="Times New Roman"/>
          <w:sz w:val="20"/>
          <w:szCs w:val="20"/>
          <w:lang w:eastAsia="ru-RU"/>
        </w:rPr>
        <w:tab/>
        <w:t xml:space="preserve">         М.П.</w:t>
      </w:r>
      <w:r w:rsidRPr="00377E36">
        <w:rPr>
          <w:rFonts w:eastAsia="Times New Roman"/>
          <w:sz w:val="20"/>
          <w:szCs w:val="20"/>
          <w:lang w:eastAsia="ru-RU"/>
        </w:rPr>
        <w:tab/>
        <w:t xml:space="preserve">              (расшифровка подписи)</w:t>
      </w:r>
    </w:p>
    <w:p w:rsidR="00694CAD" w:rsidRPr="00BD24EE" w:rsidRDefault="00694CAD" w:rsidP="00BD24EE">
      <w:pPr>
        <w:pStyle w:val="aa"/>
        <w:rPr>
          <w:sz w:val="26"/>
          <w:szCs w:val="26"/>
        </w:rPr>
      </w:pPr>
    </w:p>
    <w:p w:rsidR="00694CAD" w:rsidRPr="00BD24EE" w:rsidRDefault="00694CAD" w:rsidP="00BD24EE">
      <w:pPr>
        <w:pStyle w:val="aa"/>
        <w:rPr>
          <w:sz w:val="26"/>
          <w:szCs w:val="26"/>
        </w:rPr>
      </w:pPr>
    </w:p>
    <w:p w:rsidR="00694CAD" w:rsidRPr="00BD24EE" w:rsidRDefault="00694CAD" w:rsidP="00BD24EE">
      <w:pPr>
        <w:pStyle w:val="aa"/>
        <w:rPr>
          <w:b/>
          <w:bCs/>
          <w:color w:val="000000"/>
          <w:sz w:val="26"/>
          <w:szCs w:val="26"/>
        </w:rPr>
      </w:pPr>
    </w:p>
    <w:p w:rsidR="00694CAD" w:rsidRPr="00BD24EE" w:rsidRDefault="00694CAD" w:rsidP="00BD24EE">
      <w:pPr>
        <w:pStyle w:val="aa"/>
        <w:rPr>
          <w:b/>
          <w:bCs/>
          <w:color w:val="000000"/>
          <w:sz w:val="26"/>
          <w:szCs w:val="26"/>
        </w:rPr>
      </w:pPr>
    </w:p>
    <w:p w:rsidR="00015359" w:rsidRDefault="00015359" w:rsidP="00015359">
      <w:pPr>
        <w:widowControl w:val="0"/>
        <w:autoSpaceDE w:val="0"/>
        <w:autoSpaceDN w:val="0"/>
        <w:adjustRightInd w:val="0"/>
        <w:spacing w:after="0"/>
        <w:ind w:left="5670"/>
        <w:jc w:val="center"/>
        <w:rPr>
          <w:rFonts w:eastAsia="Times New Roman"/>
          <w:bCs/>
          <w:sz w:val="26"/>
          <w:szCs w:val="26"/>
          <w:lang w:eastAsia="ru-RU"/>
        </w:rPr>
      </w:pPr>
    </w:p>
    <w:p w:rsidR="00015359" w:rsidRDefault="00015359" w:rsidP="00015359">
      <w:pPr>
        <w:widowControl w:val="0"/>
        <w:autoSpaceDE w:val="0"/>
        <w:autoSpaceDN w:val="0"/>
        <w:adjustRightInd w:val="0"/>
        <w:spacing w:after="0"/>
        <w:ind w:left="5670"/>
        <w:jc w:val="center"/>
        <w:rPr>
          <w:rFonts w:eastAsia="Times New Roman"/>
          <w:bCs/>
          <w:sz w:val="26"/>
          <w:szCs w:val="26"/>
          <w:lang w:eastAsia="ru-RU"/>
        </w:rPr>
      </w:pPr>
    </w:p>
    <w:p w:rsidR="00015359" w:rsidRDefault="00015359" w:rsidP="00015359">
      <w:pPr>
        <w:widowControl w:val="0"/>
        <w:autoSpaceDE w:val="0"/>
        <w:autoSpaceDN w:val="0"/>
        <w:adjustRightInd w:val="0"/>
        <w:spacing w:after="0"/>
        <w:ind w:left="5670"/>
        <w:jc w:val="center"/>
        <w:rPr>
          <w:rFonts w:eastAsia="Times New Roman"/>
          <w:bCs/>
          <w:sz w:val="26"/>
          <w:szCs w:val="26"/>
          <w:lang w:eastAsia="ru-RU"/>
        </w:rPr>
      </w:pPr>
    </w:p>
    <w:p w:rsidR="00015359" w:rsidRDefault="00015359" w:rsidP="00015359">
      <w:pPr>
        <w:widowControl w:val="0"/>
        <w:autoSpaceDE w:val="0"/>
        <w:autoSpaceDN w:val="0"/>
        <w:adjustRightInd w:val="0"/>
        <w:spacing w:after="0"/>
        <w:ind w:left="5670"/>
        <w:jc w:val="center"/>
        <w:rPr>
          <w:rFonts w:eastAsia="Times New Roman"/>
          <w:bCs/>
          <w:sz w:val="26"/>
          <w:szCs w:val="26"/>
          <w:lang w:eastAsia="ru-RU"/>
        </w:rPr>
      </w:pPr>
    </w:p>
    <w:p w:rsidR="00015359" w:rsidRDefault="00015359" w:rsidP="00015359">
      <w:pPr>
        <w:widowControl w:val="0"/>
        <w:autoSpaceDE w:val="0"/>
        <w:autoSpaceDN w:val="0"/>
        <w:adjustRightInd w:val="0"/>
        <w:spacing w:after="0"/>
        <w:ind w:left="5670"/>
        <w:jc w:val="center"/>
        <w:rPr>
          <w:rFonts w:eastAsia="Times New Roman"/>
          <w:bCs/>
          <w:sz w:val="26"/>
          <w:szCs w:val="26"/>
          <w:lang w:eastAsia="ru-RU"/>
        </w:rPr>
      </w:pPr>
    </w:p>
    <w:p w:rsidR="00015359" w:rsidRDefault="00015359" w:rsidP="00015359">
      <w:pPr>
        <w:widowControl w:val="0"/>
        <w:autoSpaceDE w:val="0"/>
        <w:autoSpaceDN w:val="0"/>
        <w:adjustRightInd w:val="0"/>
        <w:spacing w:after="0"/>
        <w:ind w:left="5670"/>
        <w:jc w:val="center"/>
        <w:rPr>
          <w:rFonts w:eastAsia="Times New Roman"/>
          <w:bCs/>
          <w:sz w:val="26"/>
          <w:szCs w:val="26"/>
          <w:lang w:eastAsia="ru-RU"/>
        </w:rPr>
      </w:pPr>
    </w:p>
    <w:p w:rsidR="00015359" w:rsidRDefault="00015359" w:rsidP="00015359">
      <w:pPr>
        <w:widowControl w:val="0"/>
        <w:autoSpaceDE w:val="0"/>
        <w:autoSpaceDN w:val="0"/>
        <w:adjustRightInd w:val="0"/>
        <w:spacing w:after="0"/>
        <w:ind w:left="5670"/>
        <w:jc w:val="center"/>
        <w:rPr>
          <w:rFonts w:eastAsia="Times New Roman"/>
          <w:bCs/>
          <w:sz w:val="26"/>
          <w:szCs w:val="26"/>
          <w:lang w:eastAsia="ru-RU"/>
        </w:rPr>
      </w:pPr>
    </w:p>
    <w:p w:rsidR="00015359" w:rsidRDefault="00015359" w:rsidP="00015359">
      <w:pPr>
        <w:widowControl w:val="0"/>
        <w:autoSpaceDE w:val="0"/>
        <w:autoSpaceDN w:val="0"/>
        <w:adjustRightInd w:val="0"/>
        <w:spacing w:after="0"/>
        <w:ind w:left="5670"/>
        <w:jc w:val="center"/>
        <w:rPr>
          <w:rFonts w:eastAsia="Times New Roman"/>
          <w:bCs/>
          <w:sz w:val="26"/>
          <w:szCs w:val="26"/>
          <w:lang w:eastAsia="ru-RU"/>
        </w:rPr>
      </w:pPr>
    </w:p>
    <w:p w:rsidR="00015359" w:rsidRDefault="00015359" w:rsidP="00015359">
      <w:pPr>
        <w:widowControl w:val="0"/>
        <w:autoSpaceDE w:val="0"/>
        <w:autoSpaceDN w:val="0"/>
        <w:adjustRightInd w:val="0"/>
        <w:spacing w:after="0"/>
        <w:ind w:left="5670"/>
        <w:jc w:val="center"/>
        <w:rPr>
          <w:rFonts w:eastAsia="Times New Roman"/>
          <w:bCs/>
          <w:sz w:val="26"/>
          <w:szCs w:val="26"/>
          <w:lang w:eastAsia="ru-RU"/>
        </w:rPr>
      </w:pPr>
    </w:p>
    <w:p w:rsidR="00015359" w:rsidRDefault="00015359" w:rsidP="00015359">
      <w:pPr>
        <w:widowControl w:val="0"/>
        <w:autoSpaceDE w:val="0"/>
        <w:autoSpaceDN w:val="0"/>
        <w:adjustRightInd w:val="0"/>
        <w:spacing w:after="0"/>
        <w:ind w:left="5670"/>
        <w:jc w:val="center"/>
        <w:rPr>
          <w:rFonts w:eastAsia="Times New Roman"/>
          <w:bCs/>
          <w:sz w:val="26"/>
          <w:szCs w:val="26"/>
          <w:lang w:eastAsia="ru-RU"/>
        </w:rPr>
      </w:pPr>
    </w:p>
    <w:p w:rsidR="00015359" w:rsidRDefault="00015359" w:rsidP="00015359">
      <w:pPr>
        <w:widowControl w:val="0"/>
        <w:autoSpaceDE w:val="0"/>
        <w:autoSpaceDN w:val="0"/>
        <w:adjustRightInd w:val="0"/>
        <w:spacing w:after="0"/>
        <w:ind w:left="5670"/>
        <w:jc w:val="center"/>
        <w:rPr>
          <w:rFonts w:eastAsia="Times New Roman"/>
          <w:bCs/>
          <w:sz w:val="26"/>
          <w:szCs w:val="26"/>
          <w:lang w:eastAsia="ru-RU"/>
        </w:rPr>
      </w:pPr>
    </w:p>
    <w:p w:rsidR="00015359" w:rsidRDefault="00015359" w:rsidP="00015359">
      <w:pPr>
        <w:widowControl w:val="0"/>
        <w:autoSpaceDE w:val="0"/>
        <w:autoSpaceDN w:val="0"/>
        <w:adjustRightInd w:val="0"/>
        <w:spacing w:after="0"/>
        <w:ind w:left="5670"/>
        <w:jc w:val="center"/>
        <w:rPr>
          <w:rFonts w:eastAsia="Times New Roman"/>
          <w:bCs/>
          <w:sz w:val="26"/>
          <w:szCs w:val="26"/>
          <w:lang w:eastAsia="ru-RU"/>
        </w:rPr>
      </w:pPr>
    </w:p>
    <w:p w:rsidR="00015359" w:rsidRDefault="00015359" w:rsidP="00015359">
      <w:pPr>
        <w:widowControl w:val="0"/>
        <w:autoSpaceDE w:val="0"/>
        <w:autoSpaceDN w:val="0"/>
        <w:adjustRightInd w:val="0"/>
        <w:spacing w:after="0"/>
        <w:ind w:left="5670"/>
        <w:jc w:val="center"/>
        <w:rPr>
          <w:rFonts w:eastAsia="Times New Roman"/>
          <w:bCs/>
          <w:sz w:val="26"/>
          <w:szCs w:val="26"/>
          <w:lang w:eastAsia="ru-RU"/>
        </w:rPr>
      </w:pPr>
    </w:p>
    <w:p w:rsidR="00015359" w:rsidRDefault="00015359" w:rsidP="00015359">
      <w:pPr>
        <w:widowControl w:val="0"/>
        <w:autoSpaceDE w:val="0"/>
        <w:autoSpaceDN w:val="0"/>
        <w:adjustRightInd w:val="0"/>
        <w:spacing w:after="0"/>
        <w:ind w:left="5670"/>
        <w:jc w:val="center"/>
        <w:rPr>
          <w:rFonts w:eastAsia="Times New Roman"/>
          <w:bCs/>
          <w:sz w:val="26"/>
          <w:szCs w:val="26"/>
          <w:lang w:eastAsia="ru-RU"/>
        </w:rPr>
      </w:pPr>
    </w:p>
    <w:p w:rsidR="00015359" w:rsidRDefault="00015359" w:rsidP="00015359">
      <w:pPr>
        <w:widowControl w:val="0"/>
        <w:autoSpaceDE w:val="0"/>
        <w:autoSpaceDN w:val="0"/>
        <w:adjustRightInd w:val="0"/>
        <w:spacing w:after="0"/>
        <w:ind w:left="5670"/>
        <w:jc w:val="center"/>
        <w:rPr>
          <w:rFonts w:eastAsia="Times New Roman"/>
          <w:bCs/>
          <w:sz w:val="26"/>
          <w:szCs w:val="26"/>
          <w:lang w:eastAsia="ru-RU"/>
        </w:rPr>
      </w:pPr>
    </w:p>
    <w:p w:rsidR="00015359" w:rsidRDefault="00015359" w:rsidP="00015359">
      <w:pPr>
        <w:widowControl w:val="0"/>
        <w:autoSpaceDE w:val="0"/>
        <w:autoSpaceDN w:val="0"/>
        <w:adjustRightInd w:val="0"/>
        <w:spacing w:after="0"/>
        <w:ind w:left="5670"/>
        <w:jc w:val="center"/>
        <w:rPr>
          <w:rFonts w:eastAsia="Times New Roman"/>
          <w:bCs/>
          <w:sz w:val="26"/>
          <w:szCs w:val="26"/>
          <w:lang w:eastAsia="ru-RU"/>
        </w:rPr>
      </w:pPr>
    </w:p>
    <w:p w:rsidR="00015359" w:rsidRDefault="00015359" w:rsidP="00015359">
      <w:pPr>
        <w:widowControl w:val="0"/>
        <w:autoSpaceDE w:val="0"/>
        <w:autoSpaceDN w:val="0"/>
        <w:adjustRightInd w:val="0"/>
        <w:spacing w:after="0"/>
        <w:ind w:left="5670"/>
        <w:jc w:val="center"/>
        <w:rPr>
          <w:rFonts w:eastAsia="Times New Roman"/>
          <w:bCs/>
          <w:sz w:val="26"/>
          <w:szCs w:val="26"/>
          <w:lang w:eastAsia="ru-RU"/>
        </w:rPr>
      </w:pPr>
    </w:p>
    <w:p w:rsidR="00015359" w:rsidRPr="00377E36" w:rsidRDefault="00015359" w:rsidP="00015359">
      <w:pPr>
        <w:widowControl w:val="0"/>
        <w:autoSpaceDE w:val="0"/>
        <w:autoSpaceDN w:val="0"/>
        <w:adjustRightInd w:val="0"/>
        <w:spacing w:after="0"/>
        <w:ind w:left="5670"/>
        <w:jc w:val="center"/>
        <w:rPr>
          <w:rFonts w:eastAsia="Times New Roman"/>
          <w:bCs/>
          <w:sz w:val="26"/>
          <w:szCs w:val="26"/>
          <w:lang w:eastAsia="ru-RU"/>
        </w:rPr>
      </w:pPr>
      <w:r w:rsidRPr="00377E36">
        <w:rPr>
          <w:rFonts w:eastAsia="Times New Roman"/>
          <w:bCs/>
          <w:sz w:val="26"/>
          <w:szCs w:val="26"/>
          <w:lang w:eastAsia="ru-RU"/>
        </w:rPr>
        <w:lastRenderedPageBreak/>
        <w:t xml:space="preserve">Приложение № </w:t>
      </w:r>
      <w:r>
        <w:rPr>
          <w:rFonts w:eastAsia="Times New Roman"/>
          <w:bCs/>
          <w:sz w:val="26"/>
          <w:szCs w:val="26"/>
          <w:lang w:eastAsia="ru-RU"/>
        </w:rPr>
        <w:t>7</w:t>
      </w:r>
    </w:p>
    <w:p w:rsidR="00694CAD" w:rsidRDefault="00015359" w:rsidP="00015359">
      <w:pPr>
        <w:pStyle w:val="aa"/>
        <w:ind w:left="5670"/>
        <w:jc w:val="center"/>
        <w:rPr>
          <w:rFonts w:eastAsia="Times New Roman"/>
          <w:bCs/>
          <w:sz w:val="26"/>
          <w:szCs w:val="26"/>
          <w:lang w:eastAsia="ru-RU"/>
        </w:rPr>
      </w:pPr>
      <w:r w:rsidRPr="00377E36">
        <w:rPr>
          <w:rFonts w:eastAsia="Times New Roman"/>
          <w:bCs/>
          <w:sz w:val="26"/>
          <w:szCs w:val="26"/>
          <w:lang w:eastAsia="ru-RU"/>
        </w:rPr>
        <w:t xml:space="preserve">к </w:t>
      </w:r>
      <w:r>
        <w:rPr>
          <w:rFonts w:eastAsia="Times New Roman"/>
          <w:bCs/>
          <w:sz w:val="26"/>
          <w:szCs w:val="26"/>
          <w:lang w:eastAsia="ru-RU"/>
        </w:rPr>
        <w:t xml:space="preserve">конкурсной </w:t>
      </w:r>
      <w:r w:rsidRPr="00377E36">
        <w:rPr>
          <w:rFonts w:eastAsia="Times New Roman"/>
          <w:bCs/>
          <w:sz w:val="26"/>
          <w:szCs w:val="26"/>
          <w:lang w:eastAsia="ru-RU"/>
        </w:rPr>
        <w:t>документации</w:t>
      </w:r>
    </w:p>
    <w:p w:rsidR="009563D8" w:rsidRPr="009563D8" w:rsidRDefault="009563D8" w:rsidP="00015359">
      <w:pPr>
        <w:pStyle w:val="aa"/>
        <w:ind w:left="5670"/>
        <w:jc w:val="center"/>
        <w:rPr>
          <w:rFonts w:eastAsia="Times New Roman"/>
          <w:bCs/>
          <w:sz w:val="26"/>
          <w:szCs w:val="26"/>
          <w:lang w:eastAsia="ru-RU"/>
        </w:rPr>
      </w:pPr>
      <w:r w:rsidRPr="009563D8">
        <w:rPr>
          <w:sz w:val="26"/>
          <w:szCs w:val="26"/>
          <w:lang w:eastAsia="ar-SA"/>
        </w:rPr>
        <w:t>(</w:t>
      </w:r>
      <w:r w:rsidRPr="00954920">
        <w:rPr>
          <w:sz w:val="26"/>
          <w:szCs w:val="26"/>
          <w:u w:val="single"/>
          <w:lang w:eastAsia="ar-SA"/>
        </w:rPr>
        <w:t>проект договора аренды</w:t>
      </w:r>
      <w:r w:rsidRPr="009563D8">
        <w:rPr>
          <w:sz w:val="26"/>
          <w:szCs w:val="26"/>
          <w:lang w:eastAsia="ar-SA"/>
        </w:rPr>
        <w:t>)</w:t>
      </w:r>
    </w:p>
    <w:p w:rsidR="00B906C5" w:rsidRPr="00B906C5" w:rsidRDefault="00694CAD" w:rsidP="00B906C5">
      <w:pPr>
        <w:pStyle w:val="aa"/>
        <w:jc w:val="center"/>
        <w:rPr>
          <w:rFonts w:eastAsia="Times New Roman"/>
          <w:b/>
          <w:sz w:val="26"/>
          <w:szCs w:val="26"/>
          <w:lang w:eastAsia="ru-RU"/>
        </w:rPr>
      </w:pPr>
      <w:r w:rsidRPr="009563D8">
        <w:rPr>
          <w:b/>
          <w:sz w:val="26"/>
          <w:szCs w:val="26"/>
          <w:lang w:eastAsia="ar-SA"/>
        </w:rPr>
        <w:br/>
      </w:r>
    </w:p>
    <w:p w:rsidR="00954920" w:rsidRPr="00B906C5" w:rsidRDefault="00954920" w:rsidP="00B906C5">
      <w:pPr>
        <w:pStyle w:val="aa"/>
        <w:jc w:val="center"/>
        <w:rPr>
          <w:rFonts w:eastAsia="Times New Roman"/>
          <w:b/>
          <w:sz w:val="26"/>
          <w:szCs w:val="26"/>
          <w:lang w:eastAsia="ru-RU"/>
        </w:rPr>
      </w:pPr>
      <w:r w:rsidRPr="00B906C5">
        <w:rPr>
          <w:rFonts w:eastAsia="Times New Roman"/>
          <w:b/>
          <w:sz w:val="26"/>
          <w:szCs w:val="26"/>
          <w:lang w:eastAsia="ru-RU"/>
        </w:rPr>
        <w:t>ДОГОВОР _______</w:t>
      </w:r>
    </w:p>
    <w:p w:rsidR="00954920" w:rsidRPr="00B906C5" w:rsidRDefault="00954920" w:rsidP="00954920">
      <w:pPr>
        <w:widowControl w:val="0"/>
        <w:tabs>
          <w:tab w:val="left" w:pos="4962"/>
        </w:tabs>
        <w:autoSpaceDE w:val="0"/>
        <w:autoSpaceDN w:val="0"/>
        <w:adjustRightInd w:val="0"/>
        <w:spacing w:after="0" w:line="240" w:lineRule="auto"/>
        <w:jc w:val="center"/>
        <w:rPr>
          <w:rFonts w:eastAsia="Times New Roman"/>
          <w:b/>
          <w:sz w:val="26"/>
          <w:szCs w:val="26"/>
          <w:lang w:eastAsia="ru-RU"/>
        </w:rPr>
      </w:pPr>
      <w:r w:rsidRPr="00B906C5">
        <w:rPr>
          <w:rFonts w:eastAsia="Times New Roman"/>
          <w:b/>
          <w:sz w:val="26"/>
          <w:szCs w:val="26"/>
          <w:lang w:eastAsia="ru-RU"/>
        </w:rPr>
        <w:t xml:space="preserve">аренды на единый недвижимый комплекс </w:t>
      </w:r>
    </w:p>
    <w:p w:rsidR="00954920" w:rsidRPr="00B906C5" w:rsidRDefault="00954920" w:rsidP="00954920">
      <w:pPr>
        <w:widowControl w:val="0"/>
        <w:tabs>
          <w:tab w:val="left" w:pos="4962"/>
        </w:tabs>
        <w:autoSpaceDE w:val="0"/>
        <w:autoSpaceDN w:val="0"/>
        <w:adjustRightInd w:val="0"/>
        <w:spacing w:after="0" w:line="240" w:lineRule="auto"/>
        <w:jc w:val="center"/>
        <w:rPr>
          <w:rFonts w:eastAsia="Times New Roman"/>
          <w:b/>
          <w:sz w:val="26"/>
          <w:szCs w:val="26"/>
          <w:lang w:eastAsia="ru-RU"/>
        </w:rPr>
      </w:pPr>
      <w:r w:rsidRPr="00B906C5">
        <w:rPr>
          <w:rFonts w:eastAsia="Times New Roman"/>
          <w:b/>
          <w:sz w:val="26"/>
          <w:szCs w:val="26"/>
          <w:lang w:eastAsia="ru-RU"/>
        </w:rPr>
        <w:t xml:space="preserve">«Канализационные очистные сооружения </w:t>
      </w:r>
      <w:proofErr w:type="gramStart"/>
      <w:r w:rsidRPr="00B906C5">
        <w:rPr>
          <w:rFonts w:eastAsia="Times New Roman"/>
          <w:b/>
          <w:sz w:val="26"/>
          <w:szCs w:val="26"/>
          <w:lang w:eastAsia="ru-RU"/>
        </w:rPr>
        <w:t>с</w:t>
      </w:r>
      <w:proofErr w:type="gramEnd"/>
      <w:r w:rsidRPr="00B906C5">
        <w:rPr>
          <w:rFonts w:eastAsia="Times New Roman"/>
          <w:b/>
          <w:sz w:val="26"/>
          <w:szCs w:val="26"/>
          <w:lang w:eastAsia="ru-RU"/>
        </w:rPr>
        <w:t>. Михайловка»</w:t>
      </w:r>
    </w:p>
    <w:p w:rsidR="00954920" w:rsidRPr="00B906C5" w:rsidRDefault="00954920" w:rsidP="00954920">
      <w:pPr>
        <w:widowControl w:val="0"/>
        <w:tabs>
          <w:tab w:val="left" w:pos="4962"/>
        </w:tabs>
        <w:autoSpaceDE w:val="0"/>
        <w:autoSpaceDN w:val="0"/>
        <w:adjustRightInd w:val="0"/>
        <w:spacing w:after="0" w:line="240" w:lineRule="auto"/>
        <w:jc w:val="center"/>
        <w:rPr>
          <w:rFonts w:eastAsia="Times New Roman"/>
          <w:sz w:val="26"/>
          <w:szCs w:val="26"/>
          <w:lang w:eastAsia="ru-RU"/>
        </w:rPr>
      </w:pPr>
    </w:p>
    <w:p w:rsidR="00954920" w:rsidRPr="00B906C5" w:rsidRDefault="00954920" w:rsidP="00954920">
      <w:pPr>
        <w:widowControl w:val="0"/>
        <w:tabs>
          <w:tab w:val="left" w:pos="4962"/>
        </w:tabs>
        <w:autoSpaceDE w:val="0"/>
        <w:autoSpaceDN w:val="0"/>
        <w:adjustRightInd w:val="0"/>
        <w:spacing w:after="0" w:line="240" w:lineRule="auto"/>
        <w:rPr>
          <w:rFonts w:eastAsia="Times New Roman"/>
          <w:sz w:val="26"/>
          <w:szCs w:val="26"/>
          <w:lang w:eastAsia="ru-RU"/>
        </w:rPr>
      </w:pPr>
      <w:proofErr w:type="gramStart"/>
      <w:r w:rsidRPr="00B906C5">
        <w:rPr>
          <w:rFonts w:eastAsia="Times New Roman"/>
          <w:sz w:val="26"/>
          <w:szCs w:val="26"/>
          <w:lang w:eastAsia="ru-RU"/>
        </w:rPr>
        <w:t>с</w:t>
      </w:r>
      <w:proofErr w:type="gramEnd"/>
      <w:r w:rsidRPr="00B906C5">
        <w:rPr>
          <w:rFonts w:eastAsia="Times New Roman"/>
          <w:sz w:val="26"/>
          <w:szCs w:val="26"/>
          <w:lang w:eastAsia="ru-RU"/>
        </w:rPr>
        <w:t xml:space="preserve">. </w:t>
      </w:r>
      <w:proofErr w:type="gramStart"/>
      <w:r w:rsidRPr="00B906C5">
        <w:rPr>
          <w:rFonts w:eastAsia="Times New Roman"/>
          <w:sz w:val="26"/>
          <w:szCs w:val="26"/>
          <w:lang w:eastAsia="ru-RU"/>
        </w:rPr>
        <w:t>Михайловка</w:t>
      </w:r>
      <w:proofErr w:type="gramEnd"/>
      <w:r w:rsidRPr="00B906C5">
        <w:rPr>
          <w:rFonts w:eastAsia="Times New Roman"/>
          <w:sz w:val="26"/>
          <w:szCs w:val="26"/>
          <w:lang w:eastAsia="ru-RU"/>
        </w:rPr>
        <w:t xml:space="preserve">                                                                 «____»______________2021 года</w:t>
      </w:r>
    </w:p>
    <w:p w:rsidR="006D40A1" w:rsidRDefault="006D40A1" w:rsidP="00954920">
      <w:pPr>
        <w:widowControl w:val="0"/>
        <w:autoSpaceDE w:val="0"/>
        <w:autoSpaceDN w:val="0"/>
        <w:adjustRightInd w:val="0"/>
        <w:spacing w:after="0" w:line="240" w:lineRule="auto"/>
        <w:ind w:firstLine="567"/>
        <w:rPr>
          <w:rFonts w:eastAsia="Times New Roman"/>
          <w:sz w:val="26"/>
          <w:szCs w:val="26"/>
          <w:lang w:eastAsia="ru-RU"/>
        </w:rPr>
      </w:pPr>
    </w:p>
    <w:p w:rsidR="00954920" w:rsidRPr="00B906C5" w:rsidRDefault="00954920" w:rsidP="00954920">
      <w:pPr>
        <w:widowControl w:val="0"/>
        <w:autoSpaceDE w:val="0"/>
        <w:autoSpaceDN w:val="0"/>
        <w:adjustRightInd w:val="0"/>
        <w:spacing w:after="0" w:line="240" w:lineRule="auto"/>
        <w:ind w:firstLine="567"/>
        <w:rPr>
          <w:rFonts w:eastAsia="Times New Roman"/>
          <w:sz w:val="26"/>
          <w:szCs w:val="26"/>
          <w:lang w:eastAsia="ru-RU"/>
        </w:rPr>
      </w:pPr>
      <w:r w:rsidRPr="00B906C5">
        <w:rPr>
          <w:rFonts w:eastAsia="Times New Roman"/>
          <w:sz w:val="26"/>
          <w:szCs w:val="26"/>
          <w:lang w:eastAsia="ru-RU"/>
        </w:rPr>
        <w:t>Администрация Михайловского муниципального района, именуемая в дальне</w:t>
      </w:r>
      <w:r w:rsidRPr="00B906C5">
        <w:rPr>
          <w:rFonts w:eastAsia="Times New Roman"/>
          <w:sz w:val="26"/>
          <w:szCs w:val="26"/>
          <w:lang w:eastAsia="ru-RU"/>
        </w:rPr>
        <w:t>й</w:t>
      </w:r>
      <w:r w:rsidRPr="00B906C5">
        <w:rPr>
          <w:rFonts w:eastAsia="Times New Roman"/>
          <w:sz w:val="26"/>
          <w:szCs w:val="26"/>
          <w:lang w:eastAsia="ru-RU"/>
        </w:rPr>
        <w:t>шем «Арендодатель», в лице ____________</w:t>
      </w:r>
      <w:r w:rsidR="00B906C5">
        <w:rPr>
          <w:rFonts w:eastAsia="Times New Roman"/>
          <w:sz w:val="26"/>
          <w:szCs w:val="26"/>
          <w:lang w:eastAsia="ru-RU"/>
        </w:rPr>
        <w:t>____________________________</w:t>
      </w:r>
      <w:r w:rsidRPr="00B906C5">
        <w:rPr>
          <w:rFonts w:eastAsia="Times New Roman"/>
          <w:sz w:val="26"/>
          <w:szCs w:val="26"/>
          <w:lang w:eastAsia="ru-RU"/>
        </w:rPr>
        <w:t>, де</w:t>
      </w:r>
      <w:r w:rsidRPr="00B906C5">
        <w:rPr>
          <w:rFonts w:eastAsia="Times New Roman"/>
          <w:sz w:val="26"/>
          <w:szCs w:val="26"/>
          <w:lang w:eastAsia="ru-RU"/>
        </w:rPr>
        <w:t>й</w:t>
      </w:r>
      <w:r w:rsidRPr="00B906C5">
        <w:rPr>
          <w:rFonts w:eastAsia="Times New Roman"/>
          <w:sz w:val="26"/>
          <w:szCs w:val="26"/>
          <w:lang w:eastAsia="ru-RU"/>
        </w:rPr>
        <w:t xml:space="preserve">ствующего на основании Устава, с одной стороны, _____________________________________, именуемый в дальнейшем «Арендатор», действующий на основании _____________________, </w:t>
      </w:r>
      <w:r w:rsidRPr="00B906C5">
        <w:rPr>
          <w:rFonts w:eastAsia="Times New Roman"/>
          <w:color w:val="000000"/>
          <w:sz w:val="26"/>
          <w:szCs w:val="26"/>
          <w:lang w:eastAsia="ru-RU"/>
        </w:rPr>
        <w:t>с другой стороны, далее имен</w:t>
      </w:r>
      <w:r w:rsidRPr="00B906C5">
        <w:rPr>
          <w:rFonts w:eastAsia="Times New Roman"/>
          <w:color w:val="000000"/>
          <w:sz w:val="26"/>
          <w:szCs w:val="26"/>
          <w:lang w:eastAsia="ru-RU"/>
        </w:rPr>
        <w:t>у</w:t>
      </w:r>
      <w:r w:rsidRPr="00B906C5">
        <w:rPr>
          <w:rFonts w:eastAsia="Times New Roman"/>
          <w:color w:val="000000"/>
          <w:sz w:val="26"/>
          <w:szCs w:val="26"/>
          <w:lang w:eastAsia="ru-RU"/>
        </w:rPr>
        <w:t xml:space="preserve">емые «Стороны», по результатам открытого конкурса в соответствии с Протоколом </w:t>
      </w:r>
      <w:r w:rsidRPr="00B906C5">
        <w:rPr>
          <w:rFonts w:eastAsia="Times New Roman"/>
          <w:sz w:val="26"/>
          <w:szCs w:val="26"/>
          <w:lang w:eastAsia="ru-RU"/>
        </w:rPr>
        <w:t>№ ______</w:t>
      </w:r>
      <w:r w:rsidRPr="00B906C5">
        <w:rPr>
          <w:rFonts w:eastAsia="Times New Roman"/>
          <w:color w:val="FF0000"/>
          <w:sz w:val="26"/>
          <w:szCs w:val="26"/>
          <w:lang w:eastAsia="ru-RU"/>
        </w:rPr>
        <w:t xml:space="preserve"> </w:t>
      </w:r>
      <w:r w:rsidRPr="00B906C5">
        <w:rPr>
          <w:rFonts w:eastAsia="Times New Roman"/>
          <w:sz w:val="26"/>
          <w:szCs w:val="26"/>
          <w:lang w:eastAsia="ru-RU"/>
        </w:rPr>
        <w:t>от ______________</w:t>
      </w:r>
      <w:r w:rsidR="00B906C5">
        <w:rPr>
          <w:rFonts w:eastAsia="Times New Roman"/>
          <w:sz w:val="26"/>
          <w:szCs w:val="26"/>
          <w:lang w:eastAsia="ru-RU"/>
        </w:rPr>
        <w:t xml:space="preserve"> </w:t>
      </w:r>
      <w:r w:rsidRPr="00B906C5">
        <w:rPr>
          <w:rFonts w:eastAsia="Times New Roman"/>
          <w:sz w:val="26"/>
          <w:szCs w:val="26"/>
          <w:lang w:eastAsia="ru-RU"/>
        </w:rPr>
        <w:t>2021 года заключили настоящий Договор о нижеслед</w:t>
      </w:r>
      <w:r w:rsidRPr="00B906C5">
        <w:rPr>
          <w:rFonts w:eastAsia="Times New Roman"/>
          <w:sz w:val="26"/>
          <w:szCs w:val="26"/>
          <w:lang w:eastAsia="ru-RU"/>
        </w:rPr>
        <w:t>у</w:t>
      </w:r>
      <w:r w:rsidRPr="00B906C5">
        <w:rPr>
          <w:rFonts w:eastAsia="Times New Roman"/>
          <w:sz w:val="26"/>
          <w:szCs w:val="26"/>
          <w:lang w:eastAsia="ru-RU"/>
        </w:rPr>
        <w:t>ющем:</w:t>
      </w:r>
    </w:p>
    <w:p w:rsidR="00954920" w:rsidRPr="00B906C5" w:rsidRDefault="00954920" w:rsidP="00954920">
      <w:pPr>
        <w:widowControl w:val="0"/>
        <w:autoSpaceDE w:val="0"/>
        <w:autoSpaceDN w:val="0"/>
        <w:adjustRightInd w:val="0"/>
        <w:spacing w:after="0" w:line="240" w:lineRule="auto"/>
        <w:ind w:firstLine="708"/>
        <w:rPr>
          <w:rFonts w:eastAsia="Times New Roman"/>
          <w:sz w:val="26"/>
          <w:szCs w:val="26"/>
          <w:lang w:eastAsia="ru-RU"/>
        </w:rPr>
      </w:pPr>
    </w:p>
    <w:p w:rsidR="00954920" w:rsidRPr="00B906C5" w:rsidRDefault="00954920" w:rsidP="00954920">
      <w:pPr>
        <w:widowControl w:val="0"/>
        <w:tabs>
          <w:tab w:val="left" w:pos="4962"/>
        </w:tabs>
        <w:autoSpaceDE w:val="0"/>
        <w:autoSpaceDN w:val="0"/>
        <w:adjustRightInd w:val="0"/>
        <w:spacing w:after="0" w:line="240" w:lineRule="auto"/>
        <w:jc w:val="center"/>
        <w:rPr>
          <w:rFonts w:eastAsia="Times New Roman"/>
          <w:b/>
          <w:sz w:val="26"/>
          <w:szCs w:val="26"/>
          <w:lang w:eastAsia="ru-RU"/>
        </w:rPr>
      </w:pPr>
      <w:r w:rsidRPr="00B906C5">
        <w:rPr>
          <w:rFonts w:eastAsia="Times New Roman"/>
          <w:b/>
          <w:sz w:val="26"/>
          <w:szCs w:val="26"/>
          <w:lang w:eastAsia="ru-RU"/>
        </w:rPr>
        <w:t>1. Предмет договора</w:t>
      </w:r>
    </w:p>
    <w:p w:rsidR="00954920" w:rsidRPr="00B906C5" w:rsidRDefault="00954920" w:rsidP="00954920">
      <w:pPr>
        <w:pStyle w:val="aa"/>
        <w:ind w:firstLine="567"/>
        <w:rPr>
          <w:sz w:val="26"/>
          <w:szCs w:val="26"/>
        </w:rPr>
      </w:pPr>
      <w:r w:rsidRPr="00B906C5">
        <w:rPr>
          <w:rFonts w:eastAsia="Times New Roman"/>
          <w:sz w:val="26"/>
          <w:szCs w:val="26"/>
          <w:lang w:eastAsia="ru-RU"/>
        </w:rPr>
        <w:t xml:space="preserve">1.1. </w:t>
      </w:r>
      <w:proofErr w:type="gramStart"/>
      <w:r w:rsidRPr="00B906C5">
        <w:rPr>
          <w:rFonts w:eastAsia="Times New Roman"/>
          <w:sz w:val="26"/>
          <w:szCs w:val="26"/>
          <w:lang w:eastAsia="ru-RU"/>
        </w:rPr>
        <w:t>Арендодатель (Балансодержатель) на основании постановления админ</w:t>
      </w:r>
      <w:r w:rsidRPr="00B906C5">
        <w:rPr>
          <w:rFonts w:eastAsia="Times New Roman"/>
          <w:sz w:val="26"/>
          <w:szCs w:val="26"/>
          <w:lang w:eastAsia="ru-RU"/>
        </w:rPr>
        <w:t>и</w:t>
      </w:r>
      <w:r w:rsidRPr="00B906C5">
        <w:rPr>
          <w:rFonts w:eastAsia="Times New Roman"/>
          <w:sz w:val="26"/>
          <w:szCs w:val="26"/>
          <w:lang w:eastAsia="ru-RU"/>
        </w:rPr>
        <w:t>страции Михайловского муниципального района от ___________ № ______ «О пр</w:t>
      </w:r>
      <w:r w:rsidRPr="00B906C5">
        <w:rPr>
          <w:rFonts w:eastAsia="Times New Roman"/>
          <w:sz w:val="26"/>
          <w:szCs w:val="26"/>
          <w:lang w:eastAsia="ru-RU"/>
        </w:rPr>
        <w:t>о</w:t>
      </w:r>
      <w:r w:rsidRPr="00B906C5">
        <w:rPr>
          <w:rFonts w:eastAsia="Times New Roman"/>
          <w:sz w:val="26"/>
          <w:szCs w:val="26"/>
          <w:lang w:eastAsia="ru-RU"/>
        </w:rPr>
        <w:t>ведении открытого конкурса на право заключения договора аренды на единый н</w:t>
      </w:r>
      <w:r w:rsidRPr="00B906C5">
        <w:rPr>
          <w:rFonts w:eastAsia="Times New Roman"/>
          <w:sz w:val="26"/>
          <w:szCs w:val="26"/>
          <w:lang w:eastAsia="ru-RU"/>
        </w:rPr>
        <w:t>е</w:t>
      </w:r>
      <w:r w:rsidRPr="00B906C5">
        <w:rPr>
          <w:rFonts w:eastAsia="Times New Roman"/>
          <w:sz w:val="26"/>
          <w:szCs w:val="26"/>
          <w:lang w:eastAsia="ru-RU"/>
        </w:rPr>
        <w:t>движимый комплекс «Канализационные очистные сооружения с. Михайловка» обяз</w:t>
      </w:r>
      <w:r w:rsidRPr="00B906C5">
        <w:rPr>
          <w:rFonts w:eastAsia="Times New Roman"/>
          <w:sz w:val="26"/>
          <w:szCs w:val="26"/>
          <w:lang w:eastAsia="ru-RU"/>
        </w:rPr>
        <w:t>у</w:t>
      </w:r>
      <w:r w:rsidRPr="00B906C5">
        <w:rPr>
          <w:rFonts w:eastAsia="Times New Roman"/>
          <w:sz w:val="26"/>
          <w:szCs w:val="26"/>
          <w:lang w:eastAsia="ru-RU"/>
        </w:rPr>
        <w:t xml:space="preserve">ется предоставить Арендатору по настоящему договору во временное владение и пользование за плату объект муниципального имущества – </w:t>
      </w:r>
      <w:r w:rsidRPr="00B906C5">
        <w:rPr>
          <w:sz w:val="26"/>
          <w:szCs w:val="26"/>
        </w:rPr>
        <w:t>единый недвижимый ко</w:t>
      </w:r>
      <w:r w:rsidRPr="00B906C5">
        <w:rPr>
          <w:sz w:val="26"/>
          <w:szCs w:val="26"/>
        </w:rPr>
        <w:t>м</w:t>
      </w:r>
      <w:r w:rsidRPr="00B906C5">
        <w:rPr>
          <w:sz w:val="26"/>
          <w:szCs w:val="26"/>
        </w:rPr>
        <w:t>плекс «Канализационные очистные сооружения с. Михайловка», расположенный по адресу:</w:t>
      </w:r>
      <w:proofErr w:type="gramEnd"/>
      <w:r w:rsidRPr="00B906C5">
        <w:rPr>
          <w:sz w:val="26"/>
          <w:szCs w:val="26"/>
        </w:rPr>
        <w:t xml:space="preserve"> </w:t>
      </w:r>
      <w:r w:rsidRPr="00B906C5">
        <w:rPr>
          <w:sz w:val="26"/>
          <w:szCs w:val="26"/>
          <w:lang w:eastAsia="ru-RU"/>
        </w:rPr>
        <w:t xml:space="preserve">Приморский край Михайловский район, </w:t>
      </w:r>
      <w:proofErr w:type="gramStart"/>
      <w:r w:rsidRPr="00B906C5">
        <w:rPr>
          <w:sz w:val="26"/>
          <w:szCs w:val="26"/>
          <w:lang w:eastAsia="ru-RU"/>
        </w:rPr>
        <w:t>с</w:t>
      </w:r>
      <w:proofErr w:type="gramEnd"/>
      <w:r w:rsidRPr="00B906C5">
        <w:rPr>
          <w:sz w:val="26"/>
          <w:szCs w:val="26"/>
          <w:lang w:eastAsia="ru-RU"/>
        </w:rPr>
        <w:t xml:space="preserve">. </w:t>
      </w:r>
      <w:proofErr w:type="gramStart"/>
      <w:r w:rsidRPr="00B906C5">
        <w:rPr>
          <w:sz w:val="26"/>
          <w:szCs w:val="26"/>
          <w:lang w:eastAsia="ru-RU"/>
        </w:rPr>
        <w:t>Михайловка</w:t>
      </w:r>
      <w:proofErr w:type="gramEnd"/>
      <w:r w:rsidRPr="00B906C5">
        <w:rPr>
          <w:sz w:val="26"/>
          <w:szCs w:val="26"/>
          <w:lang w:eastAsia="ru-RU"/>
        </w:rPr>
        <w:t>, ул. Луговая, ко</w:t>
      </w:r>
      <w:r w:rsidRPr="00B906C5">
        <w:rPr>
          <w:sz w:val="26"/>
          <w:szCs w:val="26"/>
          <w:lang w:eastAsia="ru-RU"/>
        </w:rPr>
        <w:t>м</w:t>
      </w:r>
      <w:r w:rsidRPr="00B906C5">
        <w:rPr>
          <w:sz w:val="26"/>
          <w:szCs w:val="26"/>
          <w:lang w:eastAsia="ru-RU"/>
        </w:rPr>
        <w:t>плекс 20,</w:t>
      </w:r>
      <w:r w:rsidRPr="00B906C5">
        <w:rPr>
          <w:sz w:val="26"/>
          <w:szCs w:val="26"/>
        </w:rPr>
        <w:t xml:space="preserve"> состоящий из следующих зданий, строений, сооружений и устройств:</w:t>
      </w:r>
    </w:p>
    <w:p w:rsidR="00954920" w:rsidRPr="00B906C5" w:rsidRDefault="00954920" w:rsidP="00954920">
      <w:pPr>
        <w:pStyle w:val="aa"/>
        <w:ind w:firstLine="567"/>
        <w:rPr>
          <w:sz w:val="26"/>
          <w:szCs w:val="26"/>
        </w:rPr>
      </w:pPr>
      <w:r w:rsidRPr="00B906C5">
        <w:rPr>
          <w:sz w:val="26"/>
          <w:szCs w:val="26"/>
        </w:rPr>
        <w:t xml:space="preserve">- здание административно-бытового корпуса, площадь 123,7 </w:t>
      </w:r>
      <w:proofErr w:type="spellStart"/>
      <w:r w:rsidRPr="00B906C5">
        <w:rPr>
          <w:sz w:val="26"/>
          <w:szCs w:val="26"/>
        </w:rPr>
        <w:t>кв</w:t>
      </w:r>
      <w:proofErr w:type="gramStart"/>
      <w:r w:rsidRPr="00B906C5">
        <w:rPr>
          <w:sz w:val="26"/>
          <w:szCs w:val="26"/>
        </w:rPr>
        <w:t>.м</w:t>
      </w:r>
      <w:proofErr w:type="spellEnd"/>
      <w:proofErr w:type="gramEnd"/>
      <w:r w:rsidRPr="00B906C5">
        <w:rPr>
          <w:sz w:val="26"/>
          <w:szCs w:val="26"/>
        </w:rPr>
        <w:t>;</w:t>
      </w:r>
    </w:p>
    <w:p w:rsidR="00954920" w:rsidRPr="00B906C5" w:rsidRDefault="00954920" w:rsidP="00954920">
      <w:pPr>
        <w:pStyle w:val="aa"/>
        <w:ind w:firstLine="567"/>
        <w:rPr>
          <w:sz w:val="26"/>
          <w:szCs w:val="26"/>
        </w:rPr>
      </w:pPr>
      <w:r w:rsidRPr="00B906C5">
        <w:rPr>
          <w:sz w:val="26"/>
          <w:szCs w:val="26"/>
        </w:rPr>
        <w:t xml:space="preserve">- локальные очистные сооружения поверхностных сточных вод, площадь3,2 </w:t>
      </w:r>
      <w:proofErr w:type="spellStart"/>
      <w:r w:rsidRPr="00B906C5">
        <w:rPr>
          <w:sz w:val="26"/>
          <w:szCs w:val="26"/>
        </w:rPr>
        <w:t>кв</w:t>
      </w:r>
      <w:proofErr w:type="gramStart"/>
      <w:r w:rsidRPr="00B906C5">
        <w:rPr>
          <w:sz w:val="26"/>
          <w:szCs w:val="26"/>
        </w:rPr>
        <w:t>.м</w:t>
      </w:r>
      <w:proofErr w:type="spellEnd"/>
      <w:proofErr w:type="gramEnd"/>
      <w:r w:rsidRPr="00B906C5">
        <w:rPr>
          <w:sz w:val="26"/>
          <w:szCs w:val="26"/>
        </w:rPr>
        <w:t>;</w:t>
      </w:r>
    </w:p>
    <w:p w:rsidR="00954920" w:rsidRPr="00B906C5" w:rsidRDefault="00954920" w:rsidP="00954920">
      <w:pPr>
        <w:pStyle w:val="aa"/>
        <w:ind w:firstLine="567"/>
        <w:rPr>
          <w:sz w:val="26"/>
          <w:szCs w:val="26"/>
        </w:rPr>
      </w:pPr>
      <w:r w:rsidRPr="00B906C5">
        <w:rPr>
          <w:sz w:val="26"/>
          <w:szCs w:val="26"/>
        </w:rPr>
        <w:t xml:space="preserve">- аварийный резервуар осадка, объем 15 </w:t>
      </w:r>
      <w:proofErr w:type="spellStart"/>
      <w:r w:rsidRPr="00B906C5">
        <w:rPr>
          <w:sz w:val="26"/>
          <w:szCs w:val="26"/>
        </w:rPr>
        <w:t>куб</w:t>
      </w:r>
      <w:proofErr w:type="gramStart"/>
      <w:r w:rsidRPr="00B906C5">
        <w:rPr>
          <w:sz w:val="26"/>
          <w:szCs w:val="26"/>
        </w:rPr>
        <w:t>.м</w:t>
      </w:r>
      <w:proofErr w:type="spellEnd"/>
      <w:proofErr w:type="gramEnd"/>
      <w:r w:rsidRPr="00B906C5">
        <w:rPr>
          <w:sz w:val="26"/>
          <w:szCs w:val="26"/>
        </w:rPr>
        <w:t>;</w:t>
      </w:r>
    </w:p>
    <w:p w:rsidR="00954920" w:rsidRPr="00B906C5" w:rsidRDefault="00954920" w:rsidP="00954920">
      <w:pPr>
        <w:pStyle w:val="aa"/>
        <w:ind w:firstLine="567"/>
        <w:rPr>
          <w:sz w:val="26"/>
          <w:szCs w:val="26"/>
        </w:rPr>
      </w:pPr>
      <w:r w:rsidRPr="00B906C5">
        <w:rPr>
          <w:sz w:val="26"/>
          <w:szCs w:val="26"/>
        </w:rPr>
        <w:t xml:space="preserve">- площадка для временного хранения обезвоженного осадка, площадь 24,6 </w:t>
      </w:r>
      <w:proofErr w:type="spellStart"/>
      <w:r w:rsidRPr="00B906C5">
        <w:rPr>
          <w:sz w:val="26"/>
          <w:szCs w:val="26"/>
        </w:rPr>
        <w:t>кв</w:t>
      </w:r>
      <w:proofErr w:type="gramStart"/>
      <w:r w:rsidRPr="00B906C5">
        <w:rPr>
          <w:sz w:val="26"/>
          <w:szCs w:val="26"/>
        </w:rPr>
        <w:t>.м</w:t>
      </w:r>
      <w:proofErr w:type="spellEnd"/>
      <w:proofErr w:type="gramEnd"/>
      <w:r w:rsidRPr="00B906C5">
        <w:rPr>
          <w:sz w:val="26"/>
          <w:szCs w:val="26"/>
        </w:rPr>
        <w:t>;</w:t>
      </w:r>
    </w:p>
    <w:p w:rsidR="00954920" w:rsidRPr="00B906C5" w:rsidRDefault="00954920" w:rsidP="00954920">
      <w:pPr>
        <w:pStyle w:val="aa"/>
        <w:ind w:firstLine="567"/>
        <w:rPr>
          <w:sz w:val="26"/>
          <w:szCs w:val="26"/>
        </w:rPr>
      </w:pPr>
      <w:r w:rsidRPr="00B906C5">
        <w:rPr>
          <w:sz w:val="26"/>
          <w:szCs w:val="26"/>
        </w:rPr>
        <w:t xml:space="preserve">- установка полной биологической очистки,, площадь 467,8 </w:t>
      </w:r>
      <w:proofErr w:type="spellStart"/>
      <w:r w:rsidRPr="00B906C5">
        <w:rPr>
          <w:sz w:val="26"/>
          <w:szCs w:val="26"/>
        </w:rPr>
        <w:t>кв</w:t>
      </w:r>
      <w:proofErr w:type="gramStart"/>
      <w:r w:rsidRPr="00B906C5">
        <w:rPr>
          <w:sz w:val="26"/>
          <w:szCs w:val="26"/>
        </w:rPr>
        <w:t>.м</w:t>
      </w:r>
      <w:proofErr w:type="spellEnd"/>
      <w:proofErr w:type="gramEnd"/>
      <w:r w:rsidRPr="00B906C5">
        <w:rPr>
          <w:sz w:val="26"/>
          <w:szCs w:val="26"/>
        </w:rPr>
        <w:t>;</w:t>
      </w:r>
    </w:p>
    <w:p w:rsidR="00954920" w:rsidRPr="00B906C5" w:rsidRDefault="00954920" w:rsidP="00954920">
      <w:pPr>
        <w:pStyle w:val="aa"/>
        <w:ind w:firstLine="567"/>
        <w:rPr>
          <w:sz w:val="26"/>
          <w:szCs w:val="26"/>
        </w:rPr>
      </w:pPr>
      <w:r w:rsidRPr="00B906C5">
        <w:rPr>
          <w:sz w:val="26"/>
          <w:szCs w:val="26"/>
        </w:rPr>
        <w:t xml:space="preserve">- павильон механической очистки, 108 </w:t>
      </w:r>
      <w:proofErr w:type="spellStart"/>
      <w:r w:rsidRPr="00B906C5">
        <w:rPr>
          <w:sz w:val="26"/>
          <w:szCs w:val="26"/>
        </w:rPr>
        <w:t>кв</w:t>
      </w:r>
      <w:proofErr w:type="gramStart"/>
      <w:r w:rsidRPr="00B906C5">
        <w:rPr>
          <w:sz w:val="26"/>
          <w:szCs w:val="26"/>
        </w:rPr>
        <w:t>.м</w:t>
      </w:r>
      <w:proofErr w:type="spellEnd"/>
      <w:proofErr w:type="gramEnd"/>
      <w:r w:rsidRPr="00B906C5">
        <w:rPr>
          <w:sz w:val="26"/>
          <w:szCs w:val="26"/>
        </w:rPr>
        <w:t>;</w:t>
      </w:r>
    </w:p>
    <w:p w:rsidR="00954920" w:rsidRPr="00B906C5" w:rsidRDefault="00954920" w:rsidP="00954920">
      <w:pPr>
        <w:pStyle w:val="aa"/>
        <w:ind w:firstLine="567"/>
        <w:rPr>
          <w:sz w:val="26"/>
          <w:szCs w:val="26"/>
        </w:rPr>
      </w:pPr>
      <w:r w:rsidRPr="00B906C5">
        <w:rPr>
          <w:sz w:val="26"/>
          <w:szCs w:val="26"/>
        </w:rPr>
        <w:t xml:space="preserve">- технологический павильон, площадь 72,8 </w:t>
      </w:r>
      <w:proofErr w:type="spellStart"/>
      <w:r w:rsidRPr="00B906C5">
        <w:rPr>
          <w:sz w:val="26"/>
          <w:szCs w:val="26"/>
        </w:rPr>
        <w:t>кв</w:t>
      </w:r>
      <w:proofErr w:type="gramStart"/>
      <w:r w:rsidRPr="00B906C5">
        <w:rPr>
          <w:sz w:val="26"/>
          <w:szCs w:val="26"/>
        </w:rPr>
        <w:t>.м</w:t>
      </w:r>
      <w:proofErr w:type="spellEnd"/>
      <w:proofErr w:type="gramEnd"/>
      <w:r w:rsidRPr="00B906C5">
        <w:rPr>
          <w:sz w:val="26"/>
          <w:szCs w:val="26"/>
        </w:rPr>
        <w:t>;</w:t>
      </w:r>
    </w:p>
    <w:p w:rsidR="00954920" w:rsidRPr="00B906C5" w:rsidRDefault="00954920" w:rsidP="00954920">
      <w:pPr>
        <w:pStyle w:val="aa"/>
        <w:ind w:firstLine="567"/>
        <w:rPr>
          <w:sz w:val="26"/>
          <w:szCs w:val="26"/>
        </w:rPr>
      </w:pPr>
      <w:r w:rsidRPr="00B906C5">
        <w:rPr>
          <w:sz w:val="26"/>
          <w:szCs w:val="26"/>
        </w:rPr>
        <w:t xml:space="preserve">- насосная станция подачи стоков после механической очистки, площадь 7 </w:t>
      </w:r>
      <w:proofErr w:type="spellStart"/>
      <w:r w:rsidRPr="00B906C5">
        <w:rPr>
          <w:sz w:val="26"/>
          <w:szCs w:val="26"/>
        </w:rPr>
        <w:t>кв</w:t>
      </w:r>
      <w:proofErr w:type="gramStart"/>
      <w:r w:rsidRPr="00B906C5">
        <w:rPr>
          <w:sz w:val="26"/>
          <w:szCs w:val="26"/>
        </w:rPr>
        <w:t>.м</w:t>
      </w:r>
      <w:proofErr w:type="spellEnd"/>
      <w:proofErr w:type="gramEnd"/>
      <w:r w:rsidRPr="00B906C5">
        <w:rPr>
          <w:sz w:val="26"/>
          <w:szCs w:val="26"/>
        </w:rPr>
        <w:t>;</w:t>
      </w:r>
    </w:p>
    <w:p w:rsidR="00954920" w:rsidRPr="00B906C5" w:rsidRDefault="00954920" w:rsidP="00954920">
      <w:pPr>
        <w:pStyle w:val="aa"/>
        <w:ind w:firstLine="567"/>
        <w:rPr>
          <w:sz w:val="26"/>
          <w:szCs w:val="26"/>
        </w:rPr>
      </w:pPr>
      <w:r w:rsidRPr="00B906C5">
        <w:rPr>
          <w:sz w:val="26"/>
          <w:szCs w:val="26"/>
        </w:rPr>
        <w:t xml:space="preserve">- насосная станция подачи сточных вод на очистку, площадь 7 </w:t>
      </w:r>
      <w:proofErr w:type="spellStart"/>
      <w:r w:rsidRPr="00B906C5">
        <w:rPr>
          <w:sz w:val="26"/>
          <w:szCs w:val="26"/>
        </w:rPr>
        <w:t>кв</w:t>
      </w:r>
      <w:proofErr w:type="gramStart"/>
      <w:r w:rsidRPr="00B906C5">
        <w:rPr>
          <w:sz w:val="26"/>
          <w:szCs w:val="26"/>
        </w:rPr>
        <w:t>.м</w:t>
      </w:r>
      <w:proofErr w:type="spellEnd"/>
      <w:proofErr w:type="gramEnd"/>
      <w:r w:rsidRPr="00B906C5">
        <w:rPr>
          <w:sz w:val="26"/>
          <w:szCs w:val="26"/>
        </w:rPr>
        <w:t>;</w:t>
      </w:r>
    </w:p>
    <w:p w:rsidR="00954920" w:rsidRPr="00B906C5" w:rsidRDefault="00954920" w:rsidP="00954920">
      <w:pPr>
        <w:pStyle w:val="aa"/>
        <w:ind w:firstLine="567"/>
        <w:rPr>
          <w:sz w:val="26"/>
          <w:szCs w:val="26"/>
        </w:rPr>
      </w:pPr>
      <w:r w:rsidRPr="00B906C5">
        <w:rPr>
          <w:sz w:val="26"/>
          <w:szCs w:val="26"/>
        </w:rPr>
        <w:t xml:space="preserve">- насосная станция, площадь 7 </w:t>
      </w:r>
      <w:proofErr w:type="spellStart"/>
      <w:r w:rsidRPr="00B906C5">
        <w:rPr>
          <w:sz w:val="26"/>
          <w:szCs w:val="26"/>
        </w:rPr>
        <w:t>кв</w:t>
      </w:r>
      <w:proofErr w:type="gramStart"/>
      <w:r w:rsidRPr="00B906C5">
        <w:rPr>
          <w:sz w:val="26"/>
          <w:szCs w:val="26"/>
        </w:rPr>
        <w:t>.м</w:t>
      </w:r>
      <w:proofErr w:type="spellEnd"/>
      <w:proofErr w:type="gramEnd"/>
      <w:r w:rsidRPr="00B906C5">
        <w:rPr>
          <w:sz w:val="26"/>
          <w:szCs w:val="26"/>
        </w:rPr>
        <w:t>;</w:t>
      </w:r>
    </w:p>
    <w:p w:rsidR="00954920" w:rsidRPr="00B906C5" w:rsidRDefault="00954920" w:rsidP="00954920">
      <w:pPr>
        <w:pStyle w:val="aa"/>
        <w:ind w:firstLine="567"/>
        <w:rPr>
          <w:sz w:val="26"/>
          <w:szCs w:val="26"/>
        </w:rPr>
      </w:pPr>
      <w:r w:rsidRPr="00B906C5">
        <w:rPr>
          <w:sz w:val="26"/>
          <w:szCs w:val="26"/>
        </w:rPr>
        <w:t xml:space="preserve">- резервуар противопожарный, объем 55 </w:t>
      </w:r>
      <w:proofErr w:type="spellStart"/>
      <w:r w:rsidRPr="00B906C5">
        <w:rPr>
          <w:sz w:val="26"/>
          <w:szCs w:val="26"/>
        </w:rPr>
        <w:t>куб</w:t>
      </w:r>
      <w:proofErr w:type="gramStart"/>
      <w:r w:rsidRPr="00B906C5">
        <w:rPr>
          <w:sz w:val="26"/>
          <w:szCs w:val="26"/>
        </w:rPr>
        <w:t>.м</w:t>
      </w:r>
      <w:proofErr w:type="spellEnd"/>
      <w:proofErr w:type="gramEnd"/>
      <w:r w:rsidRPr="00B906C5">
        <w:rPr>
          <w:sz w:val="26"/>
          <w:szCs w:val="26"/>
        </w:rPr>
        <w:t>;</w:t>
      </w:r>
    </w:p>
    <w:p w:rsidR="00954920" w:rsidRPr="00B906C5" w:rsidRDefault="00954920" w:rsidP="00954920">
      <w:pPr>
        <w:pStyle w:val="aa"/>
        <w:ind w:firstLine="567"/>
        <w:rPr>
          <w:sz w:val="26"/>
          <w:szCs w:val="26"/>
        </w:rPr>
      </w:pPr>
      <w:r w:rsidRPr="00B906C5">
        <w:rPr>
          <w:sz w:val="26"/>
          <w:szCs w:val="26"/>
        </w:rPr>
        <w:t xml:space="preserve">- КТПН, площадь 18,2 </w:t>
      </w:r>
      <w:proofErr w:type="spellStart"/>
      <w:r w:rsidRPr="00B906C5">
        <w:rPr>
          <w:sz w:val="26"/>
          <w:szCs w:val="26"/>
        </w:rPr>
        <w:t>кв</w:t>
      </w:r>
      <w:proofErr w:type="gramStart"/>
      <w:r w:rsidRPr="00B906C5">
        <w:rPr>
          <w:sz w:val="26"/>
          <w:szCs w:val="26"/>
        </w:rPr>
        <w:t>.м</w:t>
      </w:r>
      <w:proofErr w:type="spellEnd"/>
      <w:proofErr w:type="gramEnd"/>
      <w:r w:rsidRPr="00B906C5">
        <w:rPr>
          <w:sz w:val="26"/>
          <w:szCs w:val="26"/>
        </w:rPr>
        <w:t>;</w:t>
      </w:r>
    </w:p>
    <w:p w:rsidR="00954920" w:rsidRDefault="00954920" w:rsidP="00954920">
      <w:pPr>
        <w:pStyle w:val="aa"/>
        <w:ind w:firstLine="567"/>
        <w:rPr>
          <w:rFonts w:eastAsia="Times New Roman"/>
          <w:color w:val="000000"/>
          <w:sz w:val="26"/>
          <w:szCs w:val="26"/>
          <w:lang w:eastAsia="ru-RU"/>
        </w:rPr>
      </w:pPr>
      <w:r w:rsidRPr="00B906C5">
        <w:rPr>
          <w:sz w:val="26"/>
          <w:szCs w:val="26"/>
        </w:rPr>
        <w:t>- резервуар-</w:t>
      </w:r>
      <w:proofErr w:type="spellStart"/>
      <w:r w:rsidRPr="00B906C5">
        <w:rPr>
          <w:sz w:val="26"/>
          <w:szCs w:val="26"/>
        </w:rPr>
        <w:t>усреднитель</w:t>
      </w:r>
      <w:proofErr w:type="spellEnd"/>
      <w:r w:rsidRPr="00B906C5">
        <w:rPr>
          <w:sz w:val="26"/>
          <w:szCs w:val="26"/>
        </w:rPr>
        <w:t xml:space="preserve">, объем 25 </w:t>
      </w:r>
      <w:proofErr w:type="spellStart"/>
      <w:r w:rsidRPr="00B906C5">
        <w:rPr>
          <w:sz w:val="26"/>
          <w:szCs w:val="26"/>
        </w:rPr>
        <w:t>куб</w:t>
      </w:r>
      <w:proofErr w:type="gramStart"/>
      <w:r w:rsidRPr="00B906C5">
        <w:rPr>
          <w:sz w:val="26"/>
          <w:szCs w:val="26"/>
        </w:rPr>
        <w:t>.м</w:t>
      </w:r>
      <w:proofErr w:type="spellEnd"/>
      <w:proofErr w:type="gramEnd"/>
      <w:r w:rsidRPr="00B906C5">
        <w:rPr>
          <w:sz w:val="26"/>
          <w:szCs w:val="26"/>
        </w:rPr>
        <w:t xml:space="preserve"> </w:t>
      </w:r>
      <w:r w:rsidRPr="00B906C5">
        <w:rPr>
          <w:rFonts w:eastAsia="Times New Roman"/>
          <w:sz w:val="26"/>
          <w:szCs w:val="26"/>
          <w:lang w:eastAsia="ru-RU"/>
        </w:rPr>
        <w:t xml:space="preserve">(далее – Объект), </w:t>
      </w:r>
      <w:r w:rsidRPr="00B906C5">
        <w:rPr>
          <w:rFonts w:eastAsia="Times New Roman"/>
          <w:color w:val="000000"/>
          <w:sz w:val="26"/>
          <w:szCs w:val="26"/>
          <w:lang w:eastAsia="ru-RU"/>
        </w:rPr>
        <w:t>на условиях, пред</w:t>
      </w:r>
      <w:r w:rsidRPr="00B906C5">
        <w:rPr>
          <w:rFonts w:eastAsia="Times New Roman"/>
          <w:color w:val="000000"/>
          <w:sz w:val="26"/>
          <w:szCs w:val="26"/>
          <w:lang w:eastAsia="ru-RU"/>
        </w:rPr>
        <w:t>у</w:t>
      </w:r>
      <w:r w:rsidRPr="00B906C5">
        <w:rPr>
          <w:rFonts w:eastAsia="Times New Roman"/>
          <w:color w:val="000000"/>
          <w:sz w:val="26"/>
          <w:szCs w:val="26"/>
          <w:lang w:eastAsia="ru-RU"/>
        </w:rPr>
        <w:t>смотренных настоящим Договором.</w:t>
      </w:r>
    </w:p>
    <w:p w:rsidR="00624569" w:rsidRDefault="001702B7" w:rsidP="00954920">
      <w:pPr>
        <w:pStyle w:val="aa"/>
        <w:ind w:firstLine="567"/>
        <w:rPr>
          <w:rFonts w:eastAsia="Times New Roman"/>
          <w:color w:val="000000"/>
          <w:sz w:val="26"/>
          <w:szCs w:val="26"/>
          <w:lang w:eastAsia="ru-RU"/>
        </w:rPr>
      </w:pPr>
      <w:r>
        <w:rPr>
          <w:rFonts w:eastAsia="Times New Roman"/>
          <w:color w:val="000000"/>
          <w:sz w:val="26"/>
          <w:szCs w:val="26"/>
          <w:lang w:eastAsia="ru-RU"/>
        </w:rPr>
        <w:t xml:space="preserve">Единый недвижимый комплекс </w:t>
      </w:r>
      <w:r w:rsidR="00624569">
        <w:rPr>
          <w:rFonts w:eastAsia="Times New Roman"/>
          <w:color w:val="000000"/>
          <w:sz w:val="26"/>
          <w:szCs w:val="26"/>
          <w:lang w:eastAsia="ru-RU"/>
        </w:rPr>
        <w:t xml:space="preserve">расположен на земельном участке из земель населенных пунктов с кадастровым номером 25:09:010203:259, площадью 5270 </w:t>
      </w:r>
      <w:proofErr w:type="spellStart"/>
      <w:r w:rsidR="00624569">
        <w:rPr>
          <w:rFonts w:eastAsia="Times New Roman"/>
          <w:color w:val="000000"/>
          <w:sz w:val="26"/>
          <w:szCs w:val="26"/>
          <w:lang w:eastAsia="ru-RU"/>
        </w:rPr>
        <w:t>кв</w:t>
      </w:r>
      <w:proofErr w:type="gramStart"/>
      <w:r w:rsidR="00624569">
        <w:rPr>
          <w:rFonts w:eastAsia="Times New Roman"/>
          <w:color w:val="000000"/>
          <w:sz w:val="26"/>
          <w:szCs w:val="26"/>
          <w:lang w:eastAsia="ru-RU"/>
        </w:rPr>
        <w:t>.м</w:t>
      </w:r>
      <w:proofErr w:type="spellEnd"/>
      <w:proofErr w:type="gramEnd"/>
      <w:r w:rsidR="00624569">
        <w:rPr>
          <w:rFonts w:eastAsia="Times New Roman"/>
          <w:color w:val="000000"/>
          <w:sz w:val="26"/>
          <w:szCs w:val="26"/>
          <w:lang w:eastAsia="ru-RU"/>
        </w:rPr>
        <w:t xml:space="preserve">, местоположение установлено относительно ориентира, расположенного за пределами участка, ориентир жилой дом, участок находится примерно в 100 м по направлению </w:t>
      </w:r>
      <w:r w:rsidR="00624569">
        <w:rPr>
          <w:rFonts w:eastAsia="Times New Roman"/>
          <w:color w:val="000000"/>
          <w:sz w:val="26"/>
          <w:szCs w:val="26"/>
          <w:lang w:eastAsia="ru-RU"/>
        </w:rPr>
        <w:lastRenderedPageBreak/>
        <w:t>на юго-восток от ориентира, почтовый адрес ориентира: Приморский край, Миха</w:t>
      </w:r>
      <w:r w:rsidR="00624569">
        <w:rPr>
          <w:rFonts w:eastAsia="Times New Roman"/>
          <w:color w:val="000000"/>
          <w:sz w:val="26"/>
          <w:szCs w:val="26"/>
          <w:lang w:eastAsia="ru-RU"/>
        </w:rPr>
        <w:t>й</w:t>
      </w:r>
      <w:r w:rsidR="00624569">
        <w:rPr>
          <w:rFonts w:eastAsia="Times New Roman"/>
          <w:color w:val="000000"/>
          <w:sz w:val="26"/>
          <w:szCs w:val="26"/>
          <w:lang w:eastAsia="ru-RU"/>
        </w:rPr>
        <w:t xml:space="preserve">ловский район, </w:t>
      </w:r>
      <w:proofErr w:type="gramStart"/>
      <w:r w:rsidR="00624569">
        <w:rPr>
          <w:rFonts w:eastAsia="Times New Roman"/>
          <w:color w:val="000000"/>
          <w:sz w:val="26"/>
          <w:szCs w:val="26"/>
          <w:lang w:eastAsia="ru-RU"/>
        </w:rPr>
        <w:t>с</w:t>
      </w:r>
      <w:proofErr w:type="gramEnd"/>
      <w:r w:rsidR="00624569">
        <w:rPr>
          <w:rFonts w:eastAsia="Times New Roman"/>
          <w:color w:val="000000"/>
          <w:sz w:val="26"/>
          <w:szCs w:val="26"/>
          <w:lang w:eastAsia="ru-RU"/>
        </w:rPr>
        <w:t xml:space="preserve">. </w:t>
      </w:r>
      <w:proofErr w:type="gramStart"/>
      <w:r w:rsidR="00624569">
        <w:rPr>
          <w:rFonts w:eastAsia="Times New Roman"/>
          <w:color w:val="000000"/>
          <w:sz w:val="26"/>
          <w:szCs w:val="26"/>
          <w:lang w:eastAsia="ru-RU"/>
        </w:rPr>
        <w:t>Михайловка</w:t>
      </w:r>
      <w:proofErr w:type="gramEnd"/>
      <w:r w:rsidR="00624569">
        <w:rPr>
          <w:rFonts w:eastAsia="Times New Roman"/>
          <w:color w:val="000000"/>
          <w:sz w:val="26"/>
          <w:szCs w:val="26"/>
          <w:lang w:eastAsia="ru-RU"/>
        </w:rPr>
        <w:t>, ул.</w:t>
      </w:r>
      <w:r w:rsidR="00F11FBD">
        <w:rPr>
          <w:rFonts w:eastAsia="Times New Roman"/>
          <w:color w:val="000000"/>
          <w:sz w:val="26"/>
          <w:szCs w:val="26"/>
          <w:lang w:eastAsia="ru-RU"/>
        </w:rPr>
        <w:t xml:space="preserve"> Колхозная, д. 1А, с видом разрешенного использ</w:t>
      </w:r>
      <w:r w:rsidR="00F11FBD">
        <w:rPr>
          <w:rFonts w:eastAsia="Times New Roman"/>
          <w:color w:val="000000"/>
          <w:sz w:val="26"/>
          <w:szCs w:val="26"/>
          <w:lang w:eastAsia="ru-RU"/>
        </w:rPr>
        <w:t>о</w:t>
      </w:r>
      <w:r w:rsidR="00F11FBD">
        <w:rPr>
          <w:rFonts w:eastAsia="Times New Roman"/>
          <w:color w:val="000000"/>
          <w:sz w:val="26"/>
          <w:szCs w:val="26"/>
          <w:lang w:eastAsia="ru-RU"/>
        </w:rPr>
        <w:t>вания «объекты технического и инженерного обеспечения предприятий».</w:t>
      </w:r>
    </w:p>
    <w:p w:rsidR="001702B7" w:rsidRDefault="00F11FBD" w:rsidP="00954920">
      <w:pPr>
        <w:pStyle w:val="aa"/>
        <w:ind w:firstLine="567"/>
        <w:rPr>
          <w:rFonts w:eastAsia="Times New Roman"/>
          <w:sz w:val="26"/>
          <w:szCs w:val="26"/>
          <w:lang w:eastAsia="ru-RU"/>
        </w:rPr>
      </w:pPr>
      <w:r>
        <w:rPr>
          <w:rFonts w:eastAsia="Times New Roman"/>
          <w:color w:val="000000"/>
          <w:sz w:val="26"/>
          <w:szCs w:val="26"/>
          <w:lang w:eastAsia="ru-RU"/>
        </w:rPr>
        <w:t>Единый недвижимый комплекс</w:t>
      </w:r>
      <w:r w:rsidRPr="00B906C5">
        <w:rPr>
          <w:rFonts w:eastAsia="Times New Roman"/>
          <w:sz w:val="26"/>
          <w:szCs w:val="26"/>
          <w:lang w:eastAsia="ru-RU"/>
        </w:rPr>
        <w:t xml:space="preserve"> </w:t>
      </w:r>
      <w:r w:rsidR="001702B7" w:rsidRPr="00B906C5">
        <w:rPr>
          <w:rFonts w:eastAsia="Times New Roman"/>
          <w:sz w:val="26"/>
          <w:szCs w:val="26"/>
          <w:lang w:eastAsia="ru-RU"/>
        </w:rPr>
        <w:t xml:space="preserve">«Канализационные очистные сооружения </w:t>
      </w:r>
      <w:proofErr w:type="gramStart"/>
      <w:r w:rsidR="001702B7" w:rsidRPr="00B906C5">
        <w:rPr>
          <w:rFonts w:eastAsia="Times New Roman"/>
          <w:sz w:val="26"/>
          <w:szCs w:val="26"/>
          <w:lang w:eastAsia="ru-RU"/>
        </w:rPr>
        <w:t>с</w:t>
      </w:r>
      <w:proofErr w:type="gramEnd"/>
      <w:r w:rsidR="001702B7" w:rsidRPr="00B906C5">
        <w:rPr>
          <w:rFonts w:eastAsia="Times New Roman"/>
          <w:sz w:val="26"/>
          <w:szCs w:val="26"/>
          <w:lang w:eastAsia="ru-RU"/>
        </w:rPr>
        <w:t xml:space="preserve">. </w:t>
      </w:r>
      <w:proofErr w:type="gramStart"/>
      <w:r w:rsidR="001702B7" w:rsidRPr="00B906C5">
        <w:rPr>
          <w:rFonts w:eastAsia="Times New Roman"/>
          <w:sz w:val="26"/>
          <w:szCs w:val="26"/>
          <w:lang w:eastAsia="ru-RU"/>
        </w:rPr>
        <w:t>М</w:t>
      </w:r>
      <w:r w:rsidR="001702B7" w:rsidRPr="00B906C5">
        <w:rPr>
          <w:rFonts w:eastAsia="Times New Roman"/>
          <w:sz w:val="26"/>
          <w:szCs w:val="26"/>
          <w:lang w:eastAsia="ru-RU"/>
        </w:rPr>
        <w:t>и</w:t>
      </w:r>
      <w:r w:rsidR="001702B7" w:rsidRPr="00B906C5">
        <w:rPr>
          <w:rFonts w:eastAsia="Times New Roman"/>
          <w:sz w:val="26"/>
          <w:szCs w:val="26"/>
          <w:lang w:eastAsia="ru-RU"/>
        </w:rPr>
        <w:t>хайловка</w:t>
      </w:r>
      <w:proofErr w:type="gramEnd"/>
      <w:r w:rsidR="001702B7" w:rsidRPr="00B906C5">
        <w:rPr>
          <w:rFonts w:eastAsia="Times New Roman"/>
          <w:sz w:val="26"/>
          <w:szCs w:val="26"/>
          <w:lang w:eastAsia="ru-RU"/>
        </w:rPr>
        <w:t>»</w:t>
      </w:r>
      <w:r w:rsidR="001702B7">
        <w:rPr>
          <w:rFonts w:eastAsia="Times New Roman"/>
          <w:sz w:val="26"/>
          <w:szCs w:val="26"/>
          <w:lang w:eastAsia="ru-RU"/>
        </w:rPr>
        <w:t xml:space="preserve"> является собственностью Михайловского муниципального района, что подтверждается выпиской из Единого государственного реестра недвижимости на объект недвижимости от 30.08.2021.</w:t>
      </w:r>
    </w:p>
    <w:p w:rsidR="00F11FBD" w:rsidRPr="00B906C5" w:rsidRDefault="00F11FBD" w:rsidP="00954920">
      <w:pPr>
        <w:pStyle w:val="aa"/>
        <w:ind w:firstLine="567"/>
        <w:rPr>
          <w:rFonts w:eastAsia="Arial Unicode MS"/>
          <w:sz w:val="26"/>
          <w:szCs w:val="26"/>
          <w:lang w:eastAsia="ru-RU"/>
        </w:rPr>
      </w:pPr>
      <w:r>
        <w:rPr>
          <w:rFonts w:eastAsia="Times New Roman"/>
          <w:color w:val="000000"/>
          <w:sz w:val="26"/>
          <w:szCs w:val="26"/>
          <w:lang w:eastAsia="ru-RU"/>
        </w:rPr>
        <w:t>Земельный участок с кадастровым номером 25:09:010203:259</w:t>
      </w:r>
      <w:r w:rsidR="005018DF" w:rsidRPr="005018DF">
        <w:rPr>
          <w:rFonts w:eastAsia="Times New Roman"/>
          <w:sz w:val="26"/>
          <w:szCs w:val="26"/>
          <w:lang w:eastAsia="ru-RU"/>
        </w:rPr>
        <w:t xml:space="preserve"> </w:t>
      </w:r>
      <w:r w:rsidR="005018DF">
        <w:rPr>
          <w:rFonts w:eastAsia="Times New Roman"/>
          <w:sz w:val="26"/>
          <w:szCs w:val="26"/>
          <w:lang w:eastAsia="ru-RU"/>
        </w:rPr>
        <w:t>является собстве</w:t>
      </w:r>
      <w:r w:rsidR="005018DF">
        <w:rPr>
          <w:rFonts w:eastAsia="Times New Roman"/>
          <w:sz w:val="26"/>
          <w:szCs w:val="26"/>
          <w:lang w:eastAsia="ru-RU"/>
        </w:rPr>
        <w:t>н</w:t>
      </w:r>
      <w:r w:rsidR="005018DF">
        <w:rPr>
          <w:rFonts w:eastAsia="Times New Roman"/>
          <w:sz w:val="26"/>
          <w:szCs w:val="26"/>
          <w:lang w:eastAsia="ru-RU"/>
        </w:rPr>
        <w:t>ностью Михайловского муниципального района, что подтверждается выпиской из Единого государственного реестра недвижимости на объект недвижимости от 15.09.2021.</w:t>
      </w:r>
    </w:p>
    <w:p w:rsidR="00954920" w:rsidRPr="00B906C5" w:rsidRDefault="00954920" w:rsidP="00954920">
      <w:pPr>
        <w:autoSpaceDE w:val="0"/>
        <w:autoSpaceDN w:val="0"/>
        <w:adjustRightInd w:val="0"/>
        <w:spacing w:after="0" w:line="240" w:lineRule="auto"/>
        <w:ind w:firstLine="567"/>
        <w:rPr>
          <w:bCs/>
          <w:sz w:val="26"/>
          <w:szCs w:val="26"/>
          <w:lang w:eastAsia="ru-RU"/>
        </w:rPr>
      </w:pPr>
      <w:r w:rsidRPr="00B906C5">
        <w:rPr>
          <w:rFonts w:eastAsia="Times New Roman"/>
          <w:color w:val="000000"/>
          <w:sz w:val="26"/>
          <w:szCs w:val="26"/>
          <w:lang w:eastAsia="ru-RU"/>
        </w:rPr>
        <w:t xml:space="preserve">1.2. </w:t>
      </w:r>
      <w:r w:rsidRPr="00B906C5">
        <w:rPr>
          <w:bCs/>
          <w:sz w:val="26"/>
          <w:szCs w:val="26"/>
          <w:lang w:eastAsia="ru-RU"/>
        </w:rPr>
        <w:t>Арендатор не вправе передавать свои права и обязанности по договору аренды объектов водоотведения, предоставлять арендованное имущество в безво</w:t>
      </w:r>
      <w:r w:rsidRPr="00B906C5">
        <w:rPr>
          <w:bCs/>
          <w:sz w:val="26"/>
          <w:szCs w:val="26"/>
          <w:lang w:eastAsia="ru-RU"/>
        </w:rPr>
        <w:t>з</w:t>
      </w:r>
      <w:r w:rsidRPr="00B906C5">
        <w:rPr>
          <w:bCs/>
          <w:sz w:val="26"/>
          <w:szCs w:val="26"/>
          <w:lang w:eastAsia="ru-RU"/>
        </w:rPr>
        <w:t>мездное пользование, а также отдавать арендные права в залог и вносить их в кач</w:t>
      </w:r>
      <w:r w:rsidRPr="00B906C5">
        <w:rPr>
          <w:bCs/>
          <w:sz w:val="26"/>
          <w:szCs w:val="26"/>
          <w:lang w:eastAsia="ru-RU"/>
        </w:rPr>
        <w:t>е</w:t>
      </w:r>
      <w:r w:rsidRPr="00B906C5">
        <w:rPr>
          <w:bCs/>
          <w:sz w:val="26"/>
          <w:szCs w:val="26"/>
          <w:lang w:eastAsia="ru-RU"/>
        </w:rPr>
        <w:t>стве вклада в уставный (складочный) капитал хозяйственных товариществ и обществ или в качестве паевого взноса в производственный кооператив.</w:t>
      </w:r>
    </w:p>
    <w:p w:rsidR="00954920" w:rsidRPr="00B906C5" w:rsidRDefault="00954920" w:rsidP="00954920">
      <w:pPr>
        <w:widowControl w:val="0"/>
        <w:autoSpaceDE w:val="0"/>
        <w:autoSpaceDN w:val="0"/>
        <w:adjustRightInd w:val="0"/>
        <w:spacing w:after="0" w:line="240" w:lineRule="auto"/>
        <w:ind w:firstLine="567"/>
        <w:rPr>
          <w:rFonts w:eastAsia="Times New Roman"/>
          <w:sz w:val="26"/>
          <w:szCs w:val="26"/>
          <w:lang w:eastAsia="ru-RU"/>
        </w:rPr>
      </w:pPr>
      <w:r w:rsidRPr="00B906C5">
        <w:rPr>
          <w:rFonts w:eastAsia="Times New Roman"/>
          <w:color w:val="000000"/>
          <w:sz w:val="26"/>
          <w:szCs w:val="26"/>
          <w:lang w:eastAsia="ru-RU"/>
        </w:rPr>
        <w:t>1.3. Цель аренды: в</w:t>
      </w:r>
      <w:r w:rsidRPr="00B906C5">
        <w:rPr>
          <w:sz w:val="26"/>
          <w:szCs w:val="26"/>
        </w:rPr>
        <w:t>ыполнение функций и о</w:t>
      </w:r>
      <w:r w:rsidRPr="00B906C5">
        <w:rPr>
          <w:iCs/>
          <w:color w:val="000000"/>
          <w:sz w:val="26"/>
          <w:szCs w:val="26"/>
        </w:rPr>
        <w:t>казание услуг по водоотведению</w:t>
      </w:r>
      <w:r w:rsidRPr="00B906C5">
        <w:rPr>
          <w:rFonts w:eastAsia="Times New Roman"/>
          <w:sz w:val="26"/>
          <w:szCs w:val="26"/>
          <w:lang w:eastAsia="ru-RU"/>
        </w:rPr>
        <w:t>.</w:t>
      </w:r>
    </w:p>
    <w:p w:rsidR="00954920" w:rsidRPr="00B906C5" w:rsidRDefault="00954920" w:rsidP="00954920">
      <w:pPr>
        <w:widowControl w:val="0"/>
        <w:autoSpaceDE w:val="0"/>
        <w:autoSpaceDN w:val="0"/>
        <w:adjustRightInd w:val="0"/>
        <w:spacing w:after="0" w:line="240" w:lineRule="auto"/>
        <w:ind w:firstLine="567"/>
        <w:rPr>
          <w:rFonts w:eastAsia="Times New Roman"/>
          <w:color w:val="000000"/>
          <w:sz w:val="26"/>
          <w:szCs w:val="26"/>
          <w:lang w:eastAsia="ru-RU"/>
        </w:rPr>
      </w:pPr>
      <w:r w:rsidRPr="00B906C5">
        <w:rPr>
          <w:rFonts w:eastAsia="Times New Roman"/>
          <w:sz w:val="26"/>
          <w:szCs w:val="26"/>
          <w:lang w:eastAsia="ru-RU"/>
        </w:rPr>
        <w:t>1.4. Арендная плата определяется в соответствии с Федеральным законом от 29.07.1998 № 135-ФЗ «Об оценочной деятельности в Российской Федерации».</w:t>
      </w:r>
    </w:p>
    <w:p w:rsidR="00954920" w:rsidRPr="00B906C5" w:rsidRDefault="00954920" w:rsidP="00954920">
      <w:pPr>
        <w:widowControl w:val="0"/>
        <w:autoSpaceDE w:val="0"/>
        <w:autoSpaceDN w:val="0"/>
        <w:adjustRightInd w:val="0"/>
        <w:spacing w:after="0" w:line="240" w:lineRule="auto"/>
        <w:ind w:firstLine="567"/>
        <w:rPr>
          <w:rFonts w:eastAsia="Times New Roman"/>
          <w:color w:val="000000"/>
          <w:sz w:val="26"/>
          <w:szCs w:val="26"/>
          <w:lang w:eastAsia="ru-RU"/>
        </w:rPr>
      </w:pPr>
    </w:p>
    <w:p w:rsidR="00954920" w:rsidRPr="00B906C5" w:rsidRDefault="00954920" w:rsidP="00954920">
      <w:pPr>
        <w:widowControl w:val="0"/>
        <w:tabs>
          <w:tab w:val="left" w:pos="4962"/>
        </w:tabs>
        <w:autoSpaceDE w:val="0"/>
        <w:autoSpaceDN w:val="0"/>
        <w:adjustRightInd w:val="0"/>
        <w:spacing w:after="0" w:line="240" w:lineRule="auto"/>
        <w:jc w:val="center"/>
        <w:rPr>
          <w:rFonts w:eastAsia="Times New Roman"/>
          <w:b/>
          <w:sz w:val="26"/>
          <w:szCs w:val="26"/>
          <w:lang w:eastAsia="ru-RU"/>
        </w:rPr>
      </w:pPr>
      <w:r w:rsidRPr="00B906C5">
        <w:rPr>
          <w:rFonts w:eastAsia="Times New Roman"/>
          <w:b/>
          <w:sz w:val="26"/>
          <w:szCs w:val="26"/>
          <w:lang w:eastAsia="ru-RU"/>
        </w:rPr>
        <w:t>2. Размер арендной платы и расчеты по договору</w:t>
      </w:r>
    </w:p>
    <w:p w:rsidR="00954920" w:rsidRPr="00A836C2" w:rsidRDefault="00954920" w:rsidP="00954920">
      <w:pPr>
        <w:widowControl w:val="0"/>
        <w:shd w:val="clear" w:color="auto" w:fill="FFFFFF"/>
        <w:tabs>
          <w:tab w:val="left" w:pos="4600"/>
        </w:tabs>
        <w:autoSpaceDE w:val="0"/>
        <w:autoSpaceDN w:val="0"/>
        <w:adjustRightInd w:val="0"/>
        <w:spacing w:after="0" w:line="240" w:lineRule="auto"/>
        <w:ind w:firstLine="567"/>
        <w:rPr>
          <w:rFonts w:eastAsia="Times New Roman"/>
          <w:noProof/>
          <w:sz w:val="26"/>
          <w:szCs w:val="26"/>
          <w:lang w:eastAsia="ru-RU"/>
        </w:rPr>
      </w:pPr>
      <w:r w:rsidRPr="00A836C2">
        <w:rPr>
          <w:rFonts w:eastAsia="Times New Roman"/>
          <w:sz w:val="26"/>
          <w:szCs w:val="26"/>
          <w:lang w:eastAsia="ru-RU"/>
        </w:rPr>
        <w:t xml:space="preserve">2.1. </w:t>
      </w:r>
      <w:r w:rsidR="00A836C2" w:rsidRPr="00A836C2">
        <w:rPr>
          <w:sz w:val="26"/>
          <w:szCs w:val="26"/>
        </w:rPr>
        <w:t>Размер годовой арендной платы по настоящему договору составляет</w:t>
      </w:r>
      <w:r w:rsidR="00A836C2" w:rsidRPr="00A836C2">
        <w:rPr>
          <w:rFonts w:eastAsia="Times New Roman"/>
          <w:noProof/>
          <w:sz w:val="26"/>
          <w:szCs w:val="26"/>
          <w:lang w:eastAsia="ru-RU"/>
        </w:rPr>
        <w:t xml:space="preserve"> 587580,00 (пятьсот восемьдесят семь тысяч пятьсот восемьдесят) рублей </w:t>
      </w:r>
      <w:r w:rsidRPr="00A836C2">
        <w:rPr>
          <w:rFonts w:eastAsia="Times New Roman"/>
          <w:noProof/>
          <w:sz w:val="26"/>
          <w:szCs w:val="26"/>
          <w:lang w:eastAsia="ru-RU"/>
        </w:rPr>
        <w:t xml:space="preserve">без учета НДС. </w:t>
      </w:r>
    </w:p>
    <w:p w:rsidR="00954920" w:rsidRPr="00A836C2" w:rsidRDefault="00954920" w:rsidP="00954920">
      <w:pPr>
        <w:widowControl w:val="0"/>
        <w:shd w:val="clear" w:color="auto" w:fill="FFFFFF"/>
        <w:tabs>
          <w:tab w:val="left" w:pos="4600"/>
        </w:tabs>
        <w:autoSpaceDE w:val="0"/>
        <w:autoSpaceDN w:val="0"/>
        <w:adjustRightInd w:val="0"/>
        <w:spacing w:after="0" w:line="240" w:lineRule="auto"/>
        <w:ind w:firstLine="567"/>
        <w:rPr>
          <w:rFonts w:eastAsia="Times New Roman"/>
          <w:b/>
          <w:noProof/>
          <w:sz w:val="26"/>
          <w:szCs w:val="26"/>
          <w:lang w:eastAsia="ru-RU"/>
        </w:rPr>
      </w:pPr>
      <w:r w:rsidRPr="00A836C2">
        <w:rPr>
          <w:rFonts w:eastAsia="Times New Roman"/>
          <w:noProof/>
          <w:sz w:val="26"/>
          <w:szCs w:val="26"/>
          <w:lang w:eastAsia="ru-RU"/>
        </w:rPr>
        <w:t xml:space="preserve">Налог на добавленную стоимость </w:t>
      </w:r>
      <w:r w:rsidR="00A836C2" w:rsidRPr="00A836C2">
        <w:rPr>
          <w:rFonts w:eastAsia="Times New Roman"/>
          <w:noProof/>
          <w:sz w:val="26"/>
          <w:szCs w:val="26"/>
          <w:lang w:eastAsia="ru-RU"/>
        </w:rPr>
        <w:t xml:space="preserve">определен в размере </w:t>
      </w:r>
      <w:r w:rsidR="00A836C2" w:rsidRPr="00A836C2">
        <w:rPr>
          <w:sz w:val="26"/>
          <w:szCs w:val="26"/>
        </w:rPr>
        <w:t>20%, составляет 117516,00 (сто семнадцать тысяч пятьсот шестнадцать) рублей, исчисленный по ста</w:t>
      </w:r>
      <w:r w:rsidR="00A836C2" w:rsidRPr="00A836C2">
        <w:rPr>
          <w:sz w:val="26"/>
          <w:szCs w:val="26"/>
        </w:rPr>
        <w:t>в</w:t>
      </w:r>
      <w:r w:rsidR="00A836C2" w:rsidRPr="00A836C2">
        <w:rPr>
          <w:sz w:val="26"/>
          <w:szCs w:val="26"/>
        </w:rPr>
        <w:t xml:space="preserve">ке, предусмотренной п.3 ст. 164 НК РФ, и </w:t>
      </w:r>
      <w:r w:rsidRPr="00A836C2">
        <w:rPr>
          <w:rFonts w:eastAsia="Times New Roman"/>
          <w:noProof/>
          <w:sz w:val="26"/>
          <w:szCs w:val="26"/>
          <w:lang w:eastAsia="ru-RU"/>
        </w:rPr>
        <w:t>оплачивается Арендатором самостоятельно на счет Управления Федерального казначейства по Приморскому краю.</w:t>
      </w:r>
    </w:p>
    <w:p w:rsidR="00954920" w:rsidRPr="00B906C5" w:rsidRDefault="00954920" w:rsidP="00954920">
      <w:pPr>
        <w:spacing w:after="0" w:line="240" w:lineRule="auto"/>
        <w:ind w:firstLine="567"/>
        <w:rPr>
          <w:rFonts w:eastAsia="Times New Roman"/>
          <w:sz w:val="26"/>
          <w:szCs w:val="26"/>
          <w:lang w:eastAsia="ru-RU"/>
        </w:rPr>
      </w:pPr>
      <w:r w:rsidRPr="00A836C2">
        <w:rPr>
          <w:rFonts w:eastAsia="Times New Roman"/>
          <w:sz w:val="26"/>
          <w:szCs w:val="26"/>
          <w:lang w:eastAsia="ru-RU"/>
        </w:rPr>
        <w:t xml:space="preserve">2.2. Арендная плата в размере </w:t>
      </w:r>
      <w:r w:rsidR="00A836C2" w:rsidRPr="00A836C2">
        <w:rPr>
          <w:sz w:val="26"/>
          <w:szCs w:val="26"/>
        </w:rPr>
        <w:t>48965,00 (сорок восемь тысяч девятьсот шестьд</w:t>
      </w:r>
      <w:r w:rsidR="00A836C2" w:rsidRPr="00A836C2">
        <w:rPr>
          <w:sz w:val="26"/>
          <w:szCs w:val="26"/>
        </w:rPr>
        <w:t>е</w:t>
      </w:r>
      <w:r w:rsidR="00A836C2" w:rsidRPr="00A836C2">
        <w:rPr>
          <w:sz w:val="26"/>
          <w:szCs w:val="26"/>
        </w:rPr>
        <w:t>сят пять) рублей</w:t>
      </w:r>
      <w:r w:rsidRPr="00A836C2">
        <w:rPr>
          <w:rFonts w:eastAsia="Times New Roman"/>
          <w:b/>
          <w:sz w:val="26"/>
          <w:szCs w:val="26"/>
          <w:lang w:eastAsia="ru-RU"/>
        </w:rPr>
        <w:t xml:space="preserve"> </w:t>
      </w:r>
      <w:r w:rsidRPr="00A836C2">
        <w:rPr>
          <w:rFonts w:eastAsia="Times New Roman"/>
          <w:sz w:val="26"/>
          <w:szCs w:val="26"/>
          <w:lang w:eastAsia="ru-RU"/>
        </w:rPr>
        <w:t>уплачивается Арендатором ежемесячно в срок до 10 числа, следу</w:t>
      </w:r>
      <w:r w:rsidRPr="00A836C2">
        <w:rPr>
          <w:rFonts w:eastAsia="Times New Roman"/>
          <w:sz w:val="26"/>
          <w:szCs w:val="26"/>
          <w:lang w:eastAsia="ru-RU"/>
        </w:rPr>
        <w:t>ю</w:t>
      </w:r>
      <w:r w:rsidRPr="00A836C2">
        <w:rPr>
          <w:rFonts w:eastAsia="Times New Roman"/>
          <w:sz w:val="26"/>
          <w:szCs w:val="26"/>
          <w:lang w:eastAsia="ru-RU"/>
        </w:rPr>
        <w:t xml:space="preserve">щего за </w:t>
      </w:r>
      <w:r w:rsidRPr="00A836C2">
        <w:rPr>
          <w:rFonts w:eastAsia="Times New Roman"/>
          <w:iCs/>
          <w:sz w:val="26"/>
          <w:szCs w:val="26"/>
          <w:lang w:eastAsia="ru-RU"/>
        </w:rPr>
        <w:t>расчетным, путем перечисления средств на расчетный счет</w:t>
      </w:r>
      <w:r w:rsidRPr="00A836C2">
        <w:rPr>
          <w:rFonts w:eastAsia="Times New Roman"/>
          <w:sz w:val="26"/>
          <w:szCs w:val="26"/>
          <w:lang w:eastAsia="ru-RU"/>
        </w:rPr>
        <w:t xml:space="preserve"> Получателя: </w:t>
      </w:r>
      <w:r w:rsidRPr="00A836C2">
        <w:rPr>
          <w:bCs/>
          <w:sz w:val="26"/>
          <w:szCs w:val="26"/>
        </w:rPr>
        <w:t>УФК по Приморскому краю (Администрация Михайловского муниципального района, л</w:t>
      </w:r>
      <w:r w:rsidRPr="00A836C2">
        <w:rPr>
          <w:bCs/>
          <w:sz w:val="26"/>
          <w:szCs w:val="26"/>
        </w:rPr>
        <w:t>и</w:t>
      </w:r>
      <w:r w:rsidRPr="00A836C2">
        <w:rPr>
          <w:bCs/>
          <w:sz w:val="26"/>
          <w:szCs w:val="26"/>
        </w:rPr>
        <w:t>цевой счет 04203006570) ИНН 2520006316 КПП 252001001, номер счета получателя</w:t>
      </w:r>
      <w:r w:rsidRPr="00A836C2">
        <w:rPr>
          <w:b/>
          <w:bCs/>
          <w:sz w:val="26"/>
          <w:szCs w:val="26"/>
        </w:rPr>
        <w:t xml:space="preserve"> </w:t>
      </w:r>
      <w:r w:rsidRPr="00A836C2">
        <w:rPr>
          <w:sz w:val="26"/>
          <w:szCs w:val="26"/>
        </w:rPr>
        <w:t>03100643000000012000</w:t>
      </w:r>
      <w:r w:rsidRPr="00B906C5">
        <w:rPr>
          <w:sz w:val="26"/>
          <w:szCs w:val="26"/>
        </w:rPr>
        <w:t xml:space="preserve">, </w:t>
      </w:r>
      <w:r w:rsidRPr="00B906C5">
        <w:rPr>
          <w:bCs/>
          <w:sz w:val="26"/>
          <w:szCs w:val="26"/>
        </w:rPr>
        <w:t xml:space="preserve"> ЕКС 40102810545370000012</w:t>
      </w:r>
      <w:r w:rsidRPr="00B906C5">
        <w:rPr>
          <w:bCs/>
          <w:color w:val="000000"/>
          <w:sz w:val="26"/>
          <w:szCs w:val="26"/>
        </w:rPr>
        <w:t xml:space="preserve"> </w:t>
      </w:r>
      <w:proofErr w:type="gramStart"/>
      <w:r w:rsidRPr="00B906C5">
        <w:rPr>
          <w:bCs/>
          <w:color w:val="000000"/>
          <w:sz w:val="26"/>
          <w:szCs w:val="26"/>
        </w:rPr>
        <w:t>Дальневосточное</w:t>
      </w:r>
      <w:proofErr w:type="gramEnd"/>
      <w:r w:rsidRPr="00B906C5">
        <w:rPr>
          <w:bCs/>
          <w:color w:val="000000"/>
          <w:sz w:val="26"/>
          <w:szCs w:val="26"/>
        </w:rPr>
        <w:t xml:space="preserve"> ГУ Банка Ро</w:t>
      </w:r>
      <w:r w:rsidRPr="00B906C5">
        <w:rPr>
          <w:bCs/>
          <w:color w:val="000000"/>
          <w:sz w:val="26"/>
          <w:szCs w:val="26"/>
        </w:rPr>
        <w:t>с</w:t>
      </w:r>
      <w:r w:rsidRPr="00B906C5">
        <w:rPr>
          <w:bCs/>
          <w:color w:val="000000"/>
          <w:sz w:val="26"/>
          <w:szCs w:val="26"/>
        </w:rPr>
        <w:t>сии</w:t>
      </w:r>
      <w:r w:rsidRPr="00B906C5">
        <w:rPr>
          <w:sz w:val="26"/>
          <w:szCs w:val="26"/>
        </w:rPr>
        <w:t>//УФК по Приморскому краю г. Владивосток</w:t>
      </w:r>
      <w:r w:rsidRPr="00B906C5">
        <w:rPr>
          <w:bCs/>
          <w:color w:val="000000"/>
          <w:sz w:val="26"/>
          <w:szCs w:val="26"/>
        </w:rPr>
        <w:t xml:space="preserve"> БИК 010507002 ОКТМО 05620000 Код платежа </w:t>
      </w:r>
      <w:r w:rsidRPr="00B906C5">
        <w:rPr>
          <w:sz w:val="26"/>
          <w:szCs w:val="26"/>
        </w:rPr>
        <w:t>951 1 11 05035 05 0000 120</w:t>
      </w:r>
      <w:r w:rsidRPr="00B906C5">
        <w:rPr>
          <w:bCs/>
          <w:color w:val="000000"/>
          <w:sz w:val="26"/>
          <w:szCs w:val="26"/>
        </w:rPr>
        <w:t>.</w:t>
      </w:r>
      <w:r w:rsidRPr="00B906C5">
        <w:rPr>
          <w:rFonts w:eastAsia="Times New Roman"/>
          <w:sz w:val="26"/>
          <w:szCs w:val="26"/>
          <w:lang w:eastAsia="ru-RU"/>
        </w:rPr>
        <w:t xml:space="preserve">                                             </w:t>
      </w:r>
    </w:p>
    <w:p w:rsidR="00954920" w:rsidRPr="00B906C5" w:rsidRDefault="00954920" w:rsidP="00954920">
      <w:pPr>
        <w:widowControl w:val="0"/>
        <w:autoSpaceDE w:val="0"/>
        <w:autoSpaceDN w:val="0"/>
        <w:adjustRightInd w:val="0"/>
        <w:spacing w:after="0" w:line="240" w:lineRule="auto"/>
        <w:ind w:firstLine="567"/>
        <w:rPr>
          <w:rFonts w:eastAsia="Times New Roman"/>
          <w:sz w:val="26"/>
          <w:szCs w:val="26"/>
          <w:lang w:eastAsia="ru-RU"/>
        </w:rPr>
      </w:pPr>
      <w:r w:rsidRPr="00B906C5">
        <w:rPr>
          <w:rFonts w:eastAsia="Times New Roman"/>
          <w:sz w:val="26"/>
          <w:szCs w:val="26"/>
          <w:lang w:eastAsia="ru-RU"/>
        </w:rPr>
        <w:t>2.3. За каждый день просрочки начисляется пеня в размере 1/300 ставки реф</w:t>
      </w:r>
      <w:r w:rsidRPr="00B906C5">
        <w:rPr>
          <w:rFonts w:eastAsia="Times New Roman"/>
          <w:sz w:val="26"/>
          <w:szCs w:val="26"/>
          <w:lang w:eastAsia="ru-RU"/>
        </w:rPr>
        <w:t>и</w:t>
      </w:r>
      <w:r w:rsidRPr="00B906C5">
        <w:rPr>
          <w:rFonts w:eastAsia="Times New Roman"/>
          <w:sz w:val="26"/>
          <w:szCs w:val="26"/>
          <w:lang w:eastAsia="ru-RU"/>
        </w:rPr>
        <w:t>нансирования ЦБ РФ от суммы задолженности в случае задержки платежей в срок, установленный настоящим Договором. Оплата штрафных санкций производится в т</w:t>
      </w:r>
      <w:r w:rsidRPr="00B906C5">
        <w:rPr>
          <w:rFonts w:eastAsia="Times New Roman"/>
          <w:sz w:val="26"/>
          <w:szCs w:val="26"/>
          <w:lang w:eastAsia="ru-RU"/>
        </w:rPr>
        <w:t>е</w:t>
      </w:r>
      <w:r w:rsidRPr="00B906C5">
        <w:rPr>
          <w:rFonts w:eastAsia="Times New Roman"/>
          <w:sz w:val="26"/>
          <w:szCs w:val="26"/>
          <w:lang w:eastAsia="ru-RU"/>
        </w:rPr>
        <w:t>чени</w:t>
      </w:r>
      <w:proofErr w:type="gramStart"/>
      <w:r w:rsidRPr="00B906C5">
        <w:rPr>
          <w:rFonts w:eastAsia="Times New Roman"/>
          <w:sz w:val="26"/>
          <w:szCs w:val="26"/>
          <w:lang w:eastAsia="ru-RU"/>
        </w:rPr>
        <w:t>и</w:t>
      </w:r>
      <w:proofErr w:type="gramEnd"/>
      <w:r w:rsidRPr="00B906C5">
        <w:rPr>
          <w:rFonts w:eastAsia="Times New Roman"/>
          <w:sz w:val="26"/>
          <w:szCs w:val="26"/>
          <w:lang w:eastAsia="ru-RU"/>
        </w:rPr>
        <w:t xml:space="preserve"> 5 банковских дней с момента получения счета по начисленным пеням.</w:t>
      </w:r>
    </w:p>
    <w:p w:rsidR="00954920" w:rsidRPr="00B906C5" w:rsidRDefault="00954920" w:rsidP="00954920">
      <w:pPr>
        <w:widowControl w:val="0"/>
        <w:autoSpaceDE w:val="0"/>
        <w:autoSpaceDN w:val="0"/>
        <w:adjustRightInd w:val="0"/>
        <w:spacing w:after="0" w:line="240" w:lineRule="auto"/>
        <w:ind w:firstLine="567"/>
        <w:rPr>
          <w:rFonts w:eastAsia="Times New Roman"/>
          <w:b/>
          <w:sz w:val="26"/>
          <w:szCs w:val="26"/>
          <w:lang w:eastAsia="ru-RU"/>
        </w:rPr>
      </w:pPr>
      <w:r w:rsidRPr="00B906C5">
        <w:rPr>
          <w:rFonts w:eastAsia="Times New Roman"/>
          <w:sz w:val="26"/>
          <w:szCs w:val="26"/>
          <w:lang w:eastAsia="ru-RU"/>
        </w:rPr>
        <w:t>2.4. Размер платы по договору может быть изменен Арендодателем в одност</w:t>
      </w:r>
      <w:r w:rsidRPr="00B906C5">
        <w:rPr>
          <w:rFonts w:eastAsia="Times New Roman"/>
          <w:sz w:val="26"/>
          <w:szCs w:val="26"/>
          <w:lang w:eastAsia="ru-RU"/>
        </w:rPr>
        <w:t>о</w:t>
      </w:r>
      <w:r w:rsidRPr="00B906C5">
        <w:rPr>
          <w:rFonts w:eastAsia="Times New Roman"/>
          <w:sz w:val="26"/>
          <w:szCs w:val="26"/>
          <w:lang w:eastAsia="ru-RU"/>
        </w:rPr>
        <w:t xml:space="preserve">роннем порядке в соответствии с Федеральным законом </w:t>
      </w:r>
      <w:r w:rsidR="008B1B5B">
        <w:rPr>
          <w:rFonts w:eastAsia="Times New Roman"/>
          <w:sz w:val="26"/>
          <w:szCs w:val="26"/>
          <w:lang w:eastAsia="ru-RU"/>
        </w:rPr>
        <w:t xml:space="preserve">от 29.07.1998 № 135-ФЗ </w:t>
      </w:r>
      <w:r w:rsidRPr="00B906C5">
        <w:rPr>
          <w:rFonts w:eastAsia="Times New Roman"/>
          <w:sz w:val="26"/>
          <w:szCs w:val="26"/>
          <w:lang w:eastAsia="ru-RU"/>
        </w:rPr>
        <w:t>«Об оценочной деятельности</w:t>
      </w:r>
      <w:r w:rsidR="008B1B5B">
        <w:rPr>
          <w:rFonts w:eastAsia="Times New Roman"/>
          <w:sz w:val="26"/>
          <w:szCs w:val="26"/>
          <w:lang w:eastAsia="ru-RU"/>
        </w:rPr>
        <w:t xml:space="preserve"> в Российской Федерации</w:t>
      </w:r>
      <w:r w:rsidRPr="00B906C5">
        <w:rPr>
          <w:rFonts w:eastAsia="Times New Roman"/>
          <w:sz w:val="26"/>
          <w:szCs w:val="26"/>
          <w:lang w:eastAsia="ru-RU"/>
        </w:rPr>
        <w:t>», но не более одного раза в год</w:t>
      </w:r>
      <w:r w:rsidRPr="00B906C5">
        <w:rPr>
          <w:sz w:val="26"/>
          <w:szCs w:val="26"/>
        </w:rPr>
        <w:t>.</w:t>
      </w:r>
      <w:r w:rsidRPr="00B906C5">
        <w:rPr>
          <w:color w:val="000000"/>
          <w:sz w:val="26"/>
          <w:szCs w:val="26"/>
          <w:lang w:eastAsia="ru-RU"/>
        </w:rPr>
        <w:t xml:space="preserve"> Цена заключенного договора не может быть пересмотрена сторонами в сторону уменьшения.</w:t>
      </w:r>
    </w:p>
    <w:p w:rsidR="00954920" w:rsidRPr="00B906C5" w:rsidRDefault="00954920" w:rsidP="00954920">
      <w:pPr>
        <w:widowControl w:val="0"/>
        <w:tabs>
          <w:tab w:val="left" w:pos="4962"/>
        </w:tabs>
        <w:autoSpaceDE w:val="0"/>
        <w:autoSpaceDN w:val="0"/>
        <w:adjustRightInd w:val="0"/>
        <w:spacing w:after="0" w:line="240" w:lineRule="auto"/>
        <w:jc w:val="center"/>
        <w:rPr>
          <w:rFonts w:eastAsia="Times New Roman"/>
          <w:b/>
          <w:sz w:val="26"/>
          <w:szCs w:val="26"/>
          <w:lang w:eastAsia="ru-RU"/>
        </w:rPr>
      </w:pPr>
    </w:p>
    <w:p w:rsidR="00954920" w:rsidRPr="00B906C5" w:rsidRDefault="00954920" w:rsidP="00954920">
      <w:pPr>
        <w:widowControl w:val="0"/>
        <w:tabs>
          <w:tab w:val="left" w:pos="4962"/>
        </w:tabs>
        <w:autoSpaceDE w:val="0"/>
        <w:autoSpaceDN w:val="0"/>
        <w:adjustRightInd w:val="0"/>
        <w:spacing w:after="0" w:line="240" w:lineRule="auto"/>
        <w:jc w:val="center"/>
        <w:rPr>
          <w:rFonts w:eastAsia="Times New Roman"/>
          <w:b/>
          <w:sz w:val="26"/>
          <w:szCs w:val="26"/>
          <w:lang w:eastAsia="ru-RU"/>
        </w:rPr>
      </w:pPr>
      <w:r w:rsidRPr="00B906C5">
        <w:rPr>
          <w:rFonts w:eastAsia="Times New Roman"/>
          <w:b/>
          <w:sz w:val="26"/>
          <w:szCs w:val="26"/>
          <w:lang w:eastAsia="ru-RU"/>
        </w:rPr>
        <w:t>3. Права и обязанности сторон</w:t>
      </w:r>
    </w:p>
    <w:p w:rsidR="00954920" w:rsidRPr="00B906C5" w:rsidRDefault="00954920" w:rsidP="00954920">
      <w:pPr>
        <w:pStyle w:val="aa"/>
        <w:ind w:firstLine="567"/>
        <w:rPr>
          <w:sz w:val="26"/>
          <w:szCs w:val="26"/>
          <w:lang w:eastAsia="ru-RU"/>
        </w:rPr>
      </w:pPr>
      <w:r w:rsidRPr="00B906C5">
        <w:rPr>
          <w:sz w:val="26"/>
          <w:szCs w:val="26"/>
          <w:lang w:eastAsia="ru-RU"/>
        </w:rPr>
        <w:t>3.1. Арендодатель имеет право:</w:t>
      </w:r>
    </w:p>
    <w:p w:rsidR="00954920" w:rsidRPr="00B906C5" w:rsidRDefault="00954920" w:rsidP="00954920">
      <w:pPr>
        <w:pStyle w:val="aa"/>
        <w:ind w:firstLine="567"/>
        <w:rPr>
          <w:sz w:val="26"/>
          <w:szCs w:val="26"/>
          <w:lang w:eastAsia="ru-RU"/>
        </w:rPr>
      </w:pPr>
      <w:r w:rsidRPr="00B906C5">
        <w:rPr>
          <w:sz w:val="26"/>
          <w:szCs w:val="26"/>
          <w:lang w:eastAsia="ru-RU"/>
        </w:rPr>
        <w:lastRenderedPageBreak/>
        <w:t xml:space="preserve">3.1.1. Осуществлять проверку сохранности, технического состояния Имущества, и использования Имущества Арендатором по целевому </w:t>
      </w:r>
      <w:proofErr w:type="gramStart"/>
      <w:r w:rsidRPr="00B906C5">
        <w:rPr>
          <w:sz w:val="26"/>
          <w:szCs w:val="26"/>
          <w:lang w:eastAsia="ru-RU"/>
        </w:rPr>
        <w:t>назначению</w:t>
      </w:r>
      <w:proofErr w:type="gramEnd"/>
      <w:r w:rsidRPr="00B906C5">
        <w:rPr>
          <w:sz w:val="26"/>
          <w:szCs w:val="26"/>
          <w:lang w:eastAsia="ru-RU"/>
        </w:rPr>
        <w:t xml:space="preserve"> которая ос</w:t>
      </w:r>
      <w:r w:rsidRPr="00B906C5">
        <w:rPr>
          <w:sz w:val="26"/>
          <w:szCs w:val="26"/>
          <w:lang w:eastAsia="ru-RU"/>
        </w:rPr>
        <w:t>у</w:t>
      </w:r>
      <w:r w:rsidRPr="00B906C5">
        <w:rPr>
          <w:sz w:val="26"/>
          <w:szCs w:val="26"/>
          <w:lang w:eastAsia="ru-RU"/>
        </w:rPr>
        <w:t>ществляется с участием Арендатора;</w:t>
      </w:r>
    </w:p>
    <w:p w:rsidR="00954920" w:rsidRPr="00B906C5" w:rsidRDefault="00954920" w:rsidP="00954920">
      <w:pPr>
        <w:pStyle w:val="aa"/>
        <w:ind w:firstLine="567"/>
        <w:rPr>
          <w:sz w:val="26"/>
          <w:szCs w:val="26"/>
          <w:lang w:eastAsia="ru-RU"/>
        </w:rPr>
      </w:pPr>
      <w:r w:rsidRPr="00B906C5">
        <w:rPr>
          <w:sz w:val="26"/>
          <w:szCs w:val="26"/>
          <w:lang w:eastAsia="ru-RU"/>
        </w:rPr>
        <w:t>3.1.2. Требовать устранения допущенных Арендатором нарушений условий Д</w:t>
      </w:r>
      <w:r w:rsidRPr="00B906C5">
        <w:rPr>
          <w:sz w:val="26"/>
          <w:szCs w:val="26"/>
          <w:lang w:eastAsia="ru-RU"/>
        </w:rPr>
        <w:t>о</w:t>
      </w:r>
      <w:r w:rsidRPr="00B906C5">
        <w:rPr>
          <w:sz w:val="26"/>
          <w:szCs w:val="26"/>
          <w:lang w:eastAsia="ru-RU"/>
        </w:rPr>
        <w:t>говора путем направления в его адрес соответствующих письменных требований;</w:t>
      </w:r>
    </w:p>
    <w:p w:rsidR="00954920" w:rsidRPr="00B906C5" w:rsidRDefault="00954920" w:rsidP="00954920">
      <w:pPr>
        <w:pStyle w:val="aa"/>
        <w:ind w:firstLine="567"/>
        <w:rPr>
          <w:sz w:val="26"/>
          <w:szCs w:val="26"/>
          <w:lang w:eastAsia="ru-RU"/>
        </w:rPr>
      </w:pPr>
      <w:r w:rsidRPr="00B906C5">
        <w:rPr>
          <w:sz w:val="26"/>
          <w:szCs w:val="26"/>
          <w:lang w:eastAsia="ru-RU"/>
        </w:rPr>
        <w:t>3.1.3. На возмещение убытков, связанных с неисполнением или ненадлежащим исполнением Арендатором своих обязательств по настоящему Договору;</w:t>
      </w:r>
    </w:p>
    <w:p w:rsidR="00954920" w:rsidRPr="00B906C5" w:rsidRDefault="00954920" w:rsidP="00954920">
      <w:pPr>
        <w:pStyle w:val="aa"/>
        <w:ind w:firstLine="567"/>
        <w:rPr>
          <w:sz w:val="26"/>
          <w:szCs w:val="26"/>
          <w:lang w:eastAsia="ru-RU"/>
        </w:rPr>
      </w:pPr>
      <w:r w:rsidRPr="00B906C5">
        <w:rPr>
          <w:sz w:val="26"/>
          <w:szCs w:val="26"/>
          <w:lang w:eastAsia="ru-RU"/>
        </w:rPr>
        <w:t>3.1.4. Запрашивать и получать информацию о состоянии и использовании Об</w:t>
      </w:r>
      <w:r w:rsidRPr="00B906C5">
        <w:rPr>
          <w:sz w:val="26"/>
          <w:szCs w:val="26"/>
          <w:lang w:eastAsia="ru-RU"/>
        </w:rPr>
        <w:t>ъ</w:t>
      </w:r>
      <w:r w:rsidRPr="00B906C5">
        <w:rPr>
          <w:sz w:val="26"/>
          <w:szCs w:val="26"/>
          <w:lang w:eastAsia="ru-RU"/>
        </w:rPr>
        <w:t>екта.</w:t>
      </w:r>
    </w:p>
    <w:p w:rsidR="00954920" w:rsidRPr="00B906C5" w:rsidRDefault="00954920" w:rsidP="00954920">
      <w:pPr>
        <w:pStyle w:val="aa"/>
        <w:ind w:firstLine="567"/>
        <w:rPr>
          <w:rFonts w:eastAsia="Times New Roman"/>
          <w:sz w:val="26"/>
          <w:szCs w:val="26"/>
          <w:lang w:eastAsia="ru-RU"/>
        </w:rPr>
      </w:pPr>
      <w:r w:rsidRPr="00B906C5">
        <w:rPr>
          <w:rFonts w:eastAsia="Times New Roman"/>
          <w:sz w:val="26"/>
          <w:szCs w:val="26"/>
          <w:lang w:eastAsia="ru-RU"/>
        </w:rPr>
        <w:t>3.2. Арендодатель обязан:</w:t>
      </w:r>
    </w:p>
    <w:p w:rsidR="00954920" w:rsidRPr="00B906C5" w:rsidRDefault="00954920" w:rsidP="00954920">
      <w:pPr>
        <w:pStyle w:val="aa"/>
        <w:ind w:firstLine="567"/>
        <w:rPr>
          <w:sz w:val="26"/>
          <w:szCs w:val="26"/>
        </w:rPr>
      </w:pPr>
      <w:r w:rsidRPr="00B906C5">
        <w:rPr>
          <w:sz w:val="26"/>
          <w:szCs w:val="26"/>
        </w:rPr>
        <w:t xml:space="preserve">3.2.1. Передать </w:t>
      </w:r>
      <w:r w:rsidRPr="00B906C5">
        <w:rPr>
          <w:rFonts w:eastAsia="Times New Roman"/>
          <w:sz w:val="26"/>
          <w:szCs w:val="26"/>
          <w:lang w:eastAsia="ru-RU"/>
        </w:rPr>
        <w:t>во временное владение и пользование</w:t>
      </w:r>
      <w:r w:rsidRPr="00B906C5">
        <w:rPr>
          <w:sz w:val="26"/>
          <w:szCs w:val="26"/>
        </w:rPr>
        <w:t xml:space="preserve"> Арендатору указанное в </w:t>
      </w:r>
      <w:proofErr w:type="spellStart"/>
      <w:r w:rsidRPr="00B906C5">
        <w:rPr>
          <w:sz w:val="26"/>
          <w:szCs w:val="26"/>
        </w:rPr>
        <w:t>п.п</w:t>
      </w:r>
      <w:proofErr w:type="spellEnd"/>
      <w:r w:rsidRPr="00B906C5">
        <w:rPr>
          <w:sz w:val="26"/>
          <w:szCs w:val="26"/>
        </w:rPr>
        <w:t>. 1.1. договора арендуемое недвижимое имущество по акту приема-передачи (</w:t>
      </w:r>
      <w:r w:rsidR="001702B7">
        <w:rPr>
          <w:sz w:val="26"/>
          <w:szCs w:val="26"/>
        </w:rPr>
        <w:t>П</w:t>
      </w:r>
      <w:r w:rsidRPr="00B906C5">
        <w:rPr>
          <w:sz w:val="26"/>
          <w:szCs w:val="26"/>
        </w:rPr>
        <w:t>р</w:t>
      </w:r>
      <w:r w:rsidRPr="00B906C5">
        <w:rPr>
          <w:sz w:val="26"/>
          <w:szCs w:val="26"/>
        </w:rPr>
        <w:t>и</w:t>
      </w:r>
      <w:r w:rsidRPr="00B906C5">
        <w:rPr>
          <w:sz w:val="26"/>
          <w:szCs w:val="26"/>
        </w:rPr>
        <w:t>ложение № 1 к настоящему договору) в 20-дневный срок после подписания настоящ</w:t>
      </w:r>
      <w:r w:rsidRPr="00B906C5">
        <w:rPr>
          <w:sz w:val="26"/>
          <w:szCs w:val="26"/>
        </w:rPr>
        <w:t>е</w:t>
      </w:r>
      <w:r w:rsidRPr="00B906C5">
        <w:rPr>
          <w:sz w:val="26"/>
          <w:szCs w:val="26"/>
        </w:rPr>
        <w:t>го договора.</w:t>
      </w:r>
    </w:p>
    <w:p w:rsidR="00954920" w:rsidRPr="00B906C5" w:rsidRDefault="00954920" w:rsidP="00954920">
      <w:pPr>
        <w:pStyle w:val="aa"/>
        <w:ind w:firstLine="567"/>
        <w:rPr>
          <w:rFonts w:eastAsia="Times New Roman"/>
          <w:sz w:val="26"/>
          <w:szCs w:val="26"/>
          <w:lang w:eastAsia="ru-RU"/>
        </w:rPr>
      </w:pPr>
      <w:r w:rsidRPr="00B906C5">
        <w:rPr>
          <w:rFonts w:eastAsia="Times New Roman"/>
          <w:sz w:val="26"/>
          <w:szCs w:val="26"/>
          <w:lang w:eastAsia="ru-RU"/>
        </w:rPr>
        <w:t>3.2.2. В случае аварии, пожаров, взрывов и других подобных чрезвычайных с</w:t>
      </w:r>
      <w:r w:rsidRPr="00B906C5">
        <w:rPr>
          <w:rFonts w:eastAsia="Times New Roman"/>
          <w:sz w:val="26"/>
          <w:szCs w:val="26"/>
          <w:lang w:eastAsia="ru-RU"/>
        </w:rPr>
        <w:t>о</w:t>
      </w:r>
      <w:r w:rsidRPr="00B906C5">
        <w:rPr>
          <w:rFonts w:eastAsia="Times New Roman"/>
          <w:sz w:val="26"/>
          <w:szCs w:val="26"/>
          <w:lang w:eastAsia="ru-RU"/>
        </w:rPr>
        <w:t>бытий, оказывать необходимое содействие Арендатору по устранению последствий указанных событий. Арендатор возмещает ущерб от чрезвычайных событий лишь в случае, если эти события произошли по вине Арендатора;</w:t>
      </w:r>
    </w:p>
    <w:p w:rsidR="00954920" w:rsidRPr="00B906C5" w:rsidRDefault="00954920" w:rsidP="00954920">
      <w:pPr>
        <w:pStyle w:val="aa"/>
        <w:ind w:firstLine="567"/>
        <w:rPr>
          <w:rFonts w:eastAsia="Times New Roman"/>
          <w:sz w:val="26"/>
          <w:szCs w:val="26"/>
          <w:lang w:eastAsia="ru-RU"/>
        </w:rPr>
      </w:pPr>
      <w:r w:rsidRPr="00B906C5">
        <w:rPr>
          <w:rFonts w:eastAsia="Times New Roman"/>
          <w:sz w:val="26"/>
          <w:szCs w:val="26"/>
          <w:lang w:eastAsia="ru-RU"/>
        </w:rPr>
        <w:t xml:space="preserve">3.2.3. Осуществлять </w:t>
      </w:r>
      <w:proofErr w:type="gramStart"/>
      <w:r w:rsidRPr="00B906C5">
        <w:rPr>
          <w:rFonts w:eastAsia="Times New Roman"/>
          <w:sz w:val="26"/>
          <w:szCs w:val="26"/>
          <w:lang w:eastAsia="ru-RU"/>
        </w:rPr>
        <w:t>контроль за</w:t>
      </w:r>
      <w:proofErr w:type="gramEnd"/>
      <w:r w:rsidRPr="00B906C5">
        <w:rPr>
          <w:rFonts w:eastAsia="Times New Roman"/>
          <w:sz w:val="26"/>
          <w:szCs w:val="26"/>
          <w:lang w:eastAsia="ru-RU"/>
        </w:rPr>
        <w:t xml:space="preserve"> выполнением Арендатором условий настоящего Договора.</w:t>
      </w:r>
    </w:p>
    <w:p w:rsidR="00954920" w:rsidRPr="00B906C5" w:rsidRDefault="00954920" w:rsidP="00954920">
      <w:pPr>
        <w:pStyle w:val="aa"/>
        <w:ind w:firstLine="567"/>
        <w:rPr>
          <w:sz w:val="26"/>
          <w:szCs w:val="26"/>
          <w:lang w:eastAsia="ru-RU"/>
        </w:rPr>
      </w:pPr>
      <w:r w:rsidRPr="00B906C5">
        <w:rPr>
          <w:sz w:val="26"/>
          <w:szCs w:val="26"/>
          <w:lang w:eastAsia="ru-RU"/>
        </w:rPr>
        <w:t>3.3. Арендатор имеет право:</w:t>
      </w:r>
    </w:p>
    <w:p w:rsidR="00954920" w:rsidRPr="00B906C5" w:rsidRDefault="00954920" w:rsidP="00954920">
      <w:pPr>
        <w:pStyle w:val="aa"/>
        <w:ind w:firstLine="567"/>
        <w:rPr>
          <w:sz w:val="26"/>
          <w:szCs w:val="26"/>
          <w:lang w:eastAsia="ru-RU"/>
        </w:rPr>
      </w:pPr>
      <w:r w:rsidRPr="00B906C5">
        <w:rPr>
          <w:sz w:val="26"/>
          <w:szCs w:val="26"/>
          <w:lang w:eastAsia="ru-RU"/>
        </w:rPr>
        <w:t>3.3.1. Пользоваться переданным ему имуществом в соответствии с условиями настоящего Договора и нормами действующего законодательства;</w:t>
      </w:r>
    </w:p>
    <w:p w:rsidR="00954920" w:rsidRPr="00B906C5" w:rsidRDefault="00954920" w:rsidP="00954920">
      <w:pPr>
        <w:pStyle w:val="aa"/>
        <w:ind w:firstLine="567"/>
        <w:rPr>
          <w:sz w:val="26"/>
          <w:szCs w:val="26"/>
          <w:lang w:eastAsia="ru-RU"/>
        </w:rPr>
      </w:pPr>
      <w:r w:rsidRPr="00B906C5">
        <w:rPr>
          <w:sz w:val="26"/>
          <w:szCs w:val="26"/>
          <w:lang w:eastAsia="ru-RU"/>
        </w:rPr>
        <w:t>3.3.2. Производить отделимые улучшения арендованного имущества по со</w:t>
      </w:r>
      <w:r w:rsidRPr="00B906C5">
        <w:rPr>
          <w:sz w:val="26"/>
          <w:szCs w:val="26"/>
          <w:lang w:eastAsia="ru-RU"/>
        </w:rPr>
        <w:t>б</w:t>
      </w:r>
      <w:r w:rsidRPr="00B906C5">
        <w:rPr>
          <w:sz w:val="26"/>
          <w:szCs w:val="26"/>
          <w:lang w:eastAsia="ru-RU"/>
        </w:rPr>
        <w:t>ственному усмотрению и неотделимые улучшения имущества с письменного согл</w:t>
      </w:r>
      <w:r w:rsidRPr="00B906C5">
        <w:rPr>
          <w:sz w:val="26"/>
          <w:szCs w:val="26"/>
          <w:lang w:eastAsia="ru-RU"/>
        </w:rPr>
        <w:t>а</w:t>
      </w:r>
      <w:r w:rsidRPr="00B906C5">
        <w:rPr>
          <w:sz w:val="26"/>
          <w:szCs w:val="26"/>
          <w:lang w:eastAsia="ru-RU"/>
        </w:rPr>
        <w:t>сия Арендодателя.</w:t>
      </w:r>
    </w:p>
    <w:p w:rsidR="00954920" w:rsidRPr="00B906C5" w:rsidRDefault="00954920" w:rsidP="00954920">
      <w:pPr>
        <w:pStyle w:val="aa"/>
        <w:ind w:firstLine="567"/>
        <w:rPr>
          <w:rFonts w:eastAsia="Times New Roman"/>
          <w:sz w:val="26"/>
          <w:szCs w:val="26"/>
          <w:lang w:eastAsia="ru-RU"/>
        </w:rPr>
      </w:pPr>
      <w:r w:rsidRPr="00B906C5">
        <w:rPr>
          <w:rFonts w:eastAsia="Times New Roman"/>
          <w:sz w:val="26"/>
          <w:szCs w:val="26"/>
          <w:lang w:eastAsia="ru-RU"/>
        </w:rPr>
        <w:t>3.4. Арендатор обязан:</w:t>
      </w:r>
    </w:p>
    <w:p w:rsidR="00954920" w:rsidRPr="00B906C5" w:rsidRDefault="00954920" w:rsidP="00B906C5">
      <w:pPr>
        <w:pStyle w:val="aa"/>
        <w:widowControl w:val="0"/>
        <w:ind w:firstLine="567"/>
        <w:rPr>
          <w:sz w:val="26"/>
          <w:szCs w:val="26"/>
          <w:lang w:eastAsia="ru-RU"/>
        </w:rPr>
      </w:pPr>
      <w:r w:rsidRPr="00B906C5">
        <w:rPr>
          <w:sz w:val="26"/>
          <w:szCs w:val="26"/>
          <w:lang w:eastAsia="ru-RU"/>
        </w:rPr>
        <w:t>3.4.1. Эксплуатировать Объект в целях и в порядке, установленных договором аренды, оказывать абонентам услуги в сфере водоотведения, при осуществлении де</w:t>
      </w:r>
      <w:r w:rsidRPr="00B906C5">
        <w:rPr>
          <w:sz w:val="26"/>
          <w:szCs w:val="26"/>
          <w:lang w:eastAsia="ru-RU"/>
        </w:rPr>
        <w:t>я</w:t>
      </w:r>
      <w:r w:rsidRPr="00B906C5">
        <w:rPr>
          <w:sz w:val="26"/>
          <w:szCs w:val="26"/>
          <w:lang w:eastAsia="ru-RU"/>
        </w:rPr>
        <w:t>тельности с использованием объектов обеспечивать возможность получения абоне</w:t>
      </w:r>
      <w:r w:rsidRPr="00B906C5">
        <w:rPr>
          <w:sz w:val="26"/>
          <w:szCs w:val="26"/>
          <w:lang w:eastAsia="ru-RU"/>
        </w:rPr>
        <w:t>н</w:t>
      </w:r>
      <w:r w:rsidRPr="00B906C5">
        <w:rPr>
          <w:sz w:val="26"/>
          <w:szCs w:val="26"/>
          <w:lang w:eastAsia="ru-RU"/>
        </w:rPr>
        <w:t>тами соответствующих услуг, а также подключать абонентов к указанным системам, отдельным объектам указанных систем и (или) новым централизованным системам водоотведения, отдельным объектам указанных систем;</w:t>
      </w:r>
    </w:p>
    <w:p w:rsidR="00954920" w:rsidRPr="00B906C5" w:rsidRDefault="00954920" w:rsidP="00B906C5">
      <w:pPr>
        <w:pStyle w:val="aa"/>
        <w:widowControl w:val="0"/>
        <w:ind w:firstLine="567"/>
        <w:rPr>
          <w:bCs/>
          <w:sz w:val="26"/>
          <w:szCs w:val="26"/>
        </w:rPr>
      </w:pPr>
      <w:r w:rsidRPr="00B906C5">
        <w:rPr>
          <w:sz w:val="26"/>
          <w:szCs w:val="26"/>
        </w:rPr>
        <w:t xml:space="preserve">3.4.2. </w:t>
      </w:r>
      <w:proofErr w:type="gramStart"/>
      <w:r w:rsidRPr="00B906C5">
        <w:rPr>
          <w:sz w:val="26"/>
          <w:szCs w:val="26"/>
        </w:rPr>
        <w:t>Достигнуть</w:t>
      </w:r>
      <w:proofErr w:type="gramEnd"/>
      <w:r w:rsidRPr="00B906C5">
        <w:rPr>
          <w:sz w:val="26"/>
          <w:szCs w:val="26"/>
        </w:rPr>
        <w:t xml:space="preserve"> плановые значения показателей надежности, качества, энерг</w:t>
      </w:r>
      <w:r w:rsidRPr="00B906C5">
        <w:rPr>
          <w:sz w:val="26"/>
          <w:szCs w:val="26"/>
        </w:rPr>
        <w:t>е</w:t>
      </w:r>
      <w:r w:rsidRPr="00B906C5">
        <w:rPr>
          <w:sz w:val="26"/>
          <w:szCs w:val="26"/>
        </w:rPr>
        <w:t>тической эффективности, достигнуть з</w:t>
      </w:r>
      <w:r w:rsidRPr="00B906C5">
        <w:rPr>
          <w:bCs/>
          <w:sz w:val="26"/>
          <w:szCs w:val="26"/>
        </w:rPr>
        <w:t>начения долгосрочных параметров регулир</w:t>
      </w:r>
      <w:r w:rsidRPr="00B906C5">
        <w:rPr>
          <w:bCs/>
          <w:sz w:val="26"/>
          <w:szCs w:val="26"/>
        </w:rPr>
        <w:t>о</w:t>
      </w:r>
      <w:r w:rsidRPr="00B906C5">
        <w:rPr>
          <w:bCs/>
          <w:sz w:val="26"/>
          <w:szCs w:val="26"/>
        </w:rPr>
        <w:t>вания тарифов</w:t>
      </w:r>
      <w:r w:rsidR="001702B7">
        <w:rPr>
          <w:bCs/>
          <w:sz w:val="26"/>
          <w:szCs w:val="26"/>
        </w:rPr>
        <w:t>, согласно Приложению № 2.</w:t>
      </w:r>
    </w:p>
    <w:p w:rsidR="00954920" w:rsidRPr="00B906C5" w:rsidRDefault="00954920" w:rsidP="00B906C5">
      <w:pPr>
        <w:pStyle w:val="aa"/>
        <w:widowControl w:val="0"/>
        <w:ind w:firstLine="567"/>
        <w:rPr>
          <w:sz w:val="26"/>
          <w:szCs w:val="26"/>
          <w:lang w:eastAsia="ru-RU"/>
        </w:rPr>
      </w:pPr>
      <w:r w:rsidRPr="00B906C5">
        <w:rPr>
          <w:sz w:val="26"/>
          <w:szCs w:val="26"/>
          <w:lang w:eastAsia="ru-RU"/>
        </w:rPr>
        <w:t xml:space="preserve">3.4.3. Поддерживать Объект в исправном состоянии, </w:t>
      </w:r>
      <w:r w:rsidRPr="00B906C5">
        <w:rPr>
          <w:rFonts w:eastAsia="Times New Roman"/>
          <w:sz w:val="26"/>
          <w:szCs w:val="26"/>
          <w:lang w:eastAsia="ru-RU"/>
        </w:rPr>
        <w:t>использовать имущество, обеспечивая при этом соблюдение технических, санитарных норм, правил против</w:t>
      </w:r>
      <w:r w:rsidRPr="00B906C5">
        <w:rPr>
          <w:rFonts w:eastAsia="Times New Roman"/>
          <w:sz w:val="26"/>
          <w:szCs w:val="26"/>
          <w:lang w:eastAsia="ru-RU"/>
        </w:rPr>
        <w:t>о</w:t>
      </w:r>
      <w:r w:rsidRPr="00B906C5">
        <w:rPr>
          <w:rFonts w:eastAsia="Times New Roman"/>
          <w:sz w:val="26"/>
          <w:szCs w:val="26"/>
          <w:lang w:eastAsia="ru-RU"/>
        </w:rPr>
        <w:t>пожарной безопасности в соответствии с требованиями соответствующих служб, в</w:t>
      </w:r>
      <w:r w:rsidRPr="00B906C5">
        <w:rPr>
          <w:rFonts w:eastAsia="Times New Roman"/>
          <w:sz w:val="26"/>
          <w:szCs w:val="26"/>
          <w:lang w:eastAsia="ru-RU"/>
        </w:rPr>
        <w:t>ы</w:t>
      </w:r>
      <w:r w:rsidRPr="00B906C5">
        <w:rPr>
          <w:rFonts w:eastAsia="Times New Roman"/>
          <w:sz w:val="26"/>
          <w:szCs w:val="26"/>
          <w:lang w:eastAsia="ru-RU"/>
        </w:rPr>
        <w:t xml:space="preserve">делять для этих целей необходимые ассигнования, </w:t>
      </w:r>
      <w:r w:rsidRPr="00B906C5">
        <w:rPr>
          <w:sz w:val="26"/>
          <w:szCs w:val="26"/>
          <w:lang w:eastAsia="ru-RU"/>
        </w:rPr>
        <w:t>проводить его текущий ремонт и капитальный ремонт, нести расходы на его содержание;</w:t>
      </w:r>
    </w:p>
    <w:p w:rsidR="00954920" w:rsidRPr="00B906C5" w:rsidRDefault="00954920" w:rsidP="00B906C5">
      <w:pPr>
        <w:pStyle w:val="aa"/>
        <w:widowControl w:val="0"/>
        <w:ind w:firstLine="567"/>
        <w:rPr>
          <w:sz w:val="26"/>
          <w:szCs w:val="26"/>
          <w:lang w:eastAsia="ru-RU"/>
        </w:rPr>
      </w:pPr>
      <w:r w:rsidRPr="00B906C5">
        <w:rPr>
          <w:sz w:val="26"/>
          <w:szCs w:val="26"/>
          <w:lang w:eastAsia="ru-RU"/>
        </w:rPr>
        <w:t>3.4.4. Вносить Арендодателю арендную плату в объеме и в сроки, предусмо</w:t>
      </w:r>
      <w:r w:rsidRPr="00B906C5">
        <w:rPr>
          <w:sz w:val="26"/>
          <w:szCs w:val="26"/>
          <w:lang w:eastAsia="ru-RU"/>
        </w:rPr>
        <w:t>т</w:t>
      </w:r>
      <w:r w:rsidRPr="00B906C5">
        <w:rPr>
          <w:sz w:val="26"/>
          <w:szCs w:val="26"/>
          <w:lang w:eastAsia="ru-RU"/>
        </w:rPr>
        <w:t>ренные настоящим договором аренды;</w:t>
      </w:r>
    </w:p>
    <w:p w:rsidR="00954920" w:rsidRPr="00B906C5" w:rsidRDefault="00954920" w:rsidP="00954920">
      <w:pPr>
        <w:pStyle w:val="aa"/>
        <w:ind w:firstLine="567"/>
        <w:rPr>
          <w:sz w:val="26"/>
          <w:szCs w:val="26"/>
          <w:lang w:eastAsia="ru-RU"/>
        </w:rPr>
      </w:pPr>
      <w:r w:rsidRPr="00B906C5">
        <w:rPr>
          <w:sz w:val="26"/>
          <w:szCs w:val="26"/>
          <w:lang w:eastAsia="ru-RU"/>
        </w:rPr>
        <w:t xml:space="preserve">3.4.5. </w:t>
      </w:r>
      <w:r w:rsidRPr="00B906C5">
        <w:rPr>
          <w:rFonts w:eastAsia="Times New Roman"/>
          <w:sz w:val="26"/>
          <w:szCs w:val="26"/>
          <w:lang w:eastAsia="ru-RU"/>
        </w:rPr>
        <w:t>Обеспечивать беспрепятственный доступ к арендуемому имуществу с</w:t>
      </w:r>
      <w:r w:rsidRPr="00B906C5">
        <w:rPr>
          <w:rFonts w:eastAsia="Times New Roman"/>
          <w:sz w:val="26"/>
          <w:szCs w:val="26"/>
          <w:lang w:eastAsia="ru-RU"/>
        </w:rPr>
        <w:t>о</w:t>
      </w:r>
      <w:r w:rsidRPr="00B906C5">
        <w:rPr>
          <w:rFonts w:eastAsia="Times New Roman"/>
          <w:sz w:val="26"/>
          <w:szCs w:val="26"/>
          <w:lang w:eastAsia="ru-RU"/>
        </w:rPr>
        <w:t xml:space="preserve">трудникам Арендодателя </w:t>
      </w:r>
      <w:r w:rsidR="008B1B5B">
        <w:rPr>
          <w:rFonts w:eastAsia="Times New Roman"/>
          <w:sz w:val="26"/>
          <w:szCs w:val="26"/>
          <w:lang w:eastAsia="ru-RU"/>
        </w:rPr>
        <w:t>по согласованию</w:t>
      </w:r>
      <w:r w:rsidRPr="00B906C5">
        <w:rPr>
          <w:sz w:val="26"/>
          <w:szCs w:val="26"/>
          <w:lang w:eastAsia="ru-RU"/>
        </w:rPr>
        <w:t>;</w:t>
      </w:r>
    </w:p>
    <w:p w:rsidR="00954920" w:rsidRPr="00B906C5" w:rsidRDefault="00954920" w:rsidP="00954920">
      <w:pPr>
        <w:pStyle w:val="aa"/>
        <w:ind w:firstLine="567"/>
        <w:rPr>
          <w:sz w:val="26"/>
          <w:szCs w:val="26"/>
          <w:lang w:eastAsia="ru-RU"/>
        </w:rPr>
      </w:pPr>
      <w:r w:rsidRPr="00B906C5">
        <w:rPr>
          <w:sz w:val="26"/>
          <w:szCs w:val="26"/>
          <w:lang w:eastAsia="ru-RU"/>
        </w:rPr>
        <w:t xml:space="preserve">3.4.6. </w:t>
      </w:r>
      <w:proofErr w:type="gramStart"/>
      <w:r w:rsidRPr="00B906C5">
        <w:rPr>
          <w:sz w:val="26"/>
          <w:szCs w:val="26"/>
          <w:lang w:eastAsia="ru-RU"/>
        </w:rPr>
        <w:t>Заключать новые договоры, обеспечивающие поставку Арендатору эле</w:t>
      </w:r>
      <w:r w:rsidRPr="00B906C5">
        <w:rPr>
          <w:sz w:val="26"/>
          <w:szCs w:val="26"/>
          <w:lang w:eastAsia="ru-RU"/>
        </w:rPr>
        <w:t>к</w:t>
      </w:r>
      <w:r w:rsidRPr="00B906C5">
        <w:rPr>
          <w:sz w:val="26"/>
          <w:szCs w:val="26"/>
          <w:lang w:eastAsia="ru-RU"/>
        </w:rPr>
        <w:t>трической энергии (мощности), необходимой для оказания услуг в сфере водоотвед</w:t>
      </w:r>
      <w:r w:rsidRPr="00B906C5">
        <w:rPr>
          <w:sz w:val="26"/>
          <w:szCs w:val="26"/>
          <w:lang w:eastAsia="ru-RU"/>
        </w:rPr>
        <w:t>е</w:t>
      </w:r>
      <w:r w:rsidRPr="00B906C5">
        <w:rPr>
          <w:sz w:val="26"/>
          <w:szCs w:val="26"/>
          <w:lang w:eastAsia="ru-RU"/>
        </w:rPr>
        <w:t>ния с использованием переданного в аренду имущества, в случае расторжения (пр</w:t>
      </w:r>
      <w:r w:rsidRPr="00B906C5">
        <w:rPr>
          <w:sz w:val="26"/>
          <w:szCs w:val="26"/>
          <w:lang w:eastAsia="ru-RU"/>
        </w:rPr>
        <w:t>е</w:t>
      </w:r>
      <w:r w:rsidRPr="00B906C5">
        <w:rPr>
          <w:sz w:val="26"/>
          <w:szCs w:val="26"/>
          <w:lang w:eastAsia="ru-RU"/>
        </w:rPr>
        <w:t xml:space="preserve">кращения действия) ранее заключенных договоров поставки электрической энергии, а </w:t>
      </w:r>
      <w:r w:rsidRPr="00B906C5">
        <w:rPr>
          <w:sz w:val="26"/>
          <w:szCs w:val="26"/>
          <w:lang w:eastAsia="ru-RU"/>
        </w:rPr>
        <w:lastRenderedPageBreak/>
        <w:t>также в случае наступления предусмотренных законодательством об электроэнерг</w:t>
      </w:r>
      <w:r w:rsidRPr="00B906C5">
        <w:rPr>
          <w:sz w:val="26"/>
          <w:szCs w:val="26"/>
          <w:lang w:eastAsia="ru-RU"/>
        </w:rPr>
        <w:t>е</w:t>
      </w:r>
      <w:r w:rsidRPr="00B906C5">
        <w:rPr>
          <w:sz w:val="26"/>
          <w:szCs w:val="26"/>
          <w:lang w:eastAsia="ru-RU"/>
        </w:rPr>
        <w:t>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roofErr w:type="gramEnd"/>
    </w:p>
    <w:p w:rsidR="00954920" w:rsidRPr="008B1B5B" w:rsidRDefault="00954920" w:rsidP="00954920">
      <w:pPr>
        <w:pStyle w:val="aa"/>
        <w:ind w:firstLine="567"/>
        <w:rPr>
          <w:sz w:val="26"/>
          <w:szCs w:val="26"/>
          <w:lang w:eastAsia="ru-RU"/>
        </w:rPr>
      </w:pPr>
      <w:r w:rsidRPr="00B906C5">
        <w:rPr>
          <w:sz w:val="26"/>
          <w:szCs w:val="26"/>
          <w:lang w:eastAsia="ru-RU"/>
        </w:rPr>
        <w:t>3.4.7. Предоставлять поставщику электрической энергии, являющемуся гарант</w:t>
      </w:r>
      <w:r w:rsidRPr="00B906C5">
        <w:rPr>
          <w:sz w:val="26"/>
          <w:szCs w:val="26"/>
          <w:lang w:eastAsia="ru-RU"/>
        </w:rPr>
        <w:t>и</w:t>
      </w:r>
      <w:r w:rsidRPr="00B906C5">
        <w:rPr>
          <w:sz w:val="26"/>
          <w:szCs w:val="26"/>
          <w:lang w:eastAsia="ru-RU"/>
        </w:rPr>
        <w:t xml:space="preserve">рующим поставщиком, </w:t>
      </w:r>
      <w:r w:rsidRPr="008B1B5B">
        <w:rPr>
          <w:sz w:val="26"/>
          <w:szCs w:val="26"/>
          <w:lang w:eastAsia="ru-RU"/>
        </w:rPr>
        <w:t>новые банковские гарантии в случаях и в порядке, предусмо</w:t>
      </w:r>
      <w:r w:rsidRPr="008B1B5B">
        <w:rPr>
          <w:sz w:val="26"/>
          <w:szCs w:val="26"/>
          <w:lang w:eastAsia="ru-RU"/>
        </w:rPr>
        <w:t>т</w:t>
      </w:r>
      <w:r w:rsidRPr="008B1B5B">
        <w:rPr>
          <w:sz w:val="26"/>
          <w:szCs w:val="26"/>
          <w:lang w:eastAsia="ru-RU"/>
        </w:rPr>
        <w:t>ренных Федеральным законом</w:t>
      </w:r>
      <w:r w:rsidR="008B1B5B" w:rsidRPr="008B1B5B">
        <w:rPr>
          <w:sz w:val="26"/>
          <w:szCs w:val="26"/>
          <w:lang w:eastAsia="ru-RU"/>
        </w:rPr>
        <w:t xml:space="preserve"> от </w:t>
      </w:r>
      <w:r w:rsidR="008B1B5B" w:rsidRPr="008B1B5B">
        <w:rPr>
          <w:sz w:val="26"/>
          <w:szCs w:val="26"/>
        </w:rPr>
        <w:t>07.12.2011 № 416-ФЗ</w:t>
      </w:r>
      <w:r w:rsidRPr="008B1B5B">
        <w:rPr>
          <w:sz w:val="26"/>
          <w:szCs w:val="26"/>
          <w:lang w:eastAsia="ru-RU"/>
        </w:rPr>
        <w:t xml:space="preserve"> «О водоснабжении и водоо</w:t>
      </w:r>
      <w:r w:rsidRPr="008B1B5B">
        <w:rPr>
          <w:sz w:val="26"/>
          <w:szCs w:val="26"/>
          <w:lang w:eastAsia="ru-RU"/>
        </w:rPr>
        <w:t>т</w:t>
      </w:r>
      <w:r w:rsidRPr="008B1B5B">
        <w:rPr>
          <w:sz w:val="26"/>
          <w:szCs w:val="26"/>
          <w:lang w:eastAsia="ru-RU"/>
        </w:rPr>
        <w:t xml:space="preserve">ведении»;  </w:t>
      </w:r>
    </w:p>
    <w:p w:rsidR="00954920" w:rsidRPr="00B906C5" w:rsidRDefault="00954920" w:rsidP="00B906C5">
      <w:pPr>
        <w:pStyle w:val="aa"/>
        <w:widowControl w:val="0"/>
        <w:ind w:firstLine="567"/>
        <w:rPr>
          <w:sz w:val="26"/>
          <w:szCs w:val="26"/>
          <w:lang w:eastAsia="ru-RU"/>
        </w:rPr>
      </w:pPr>
      <w:r w:rsidRPr="008B1B5B">
        <w:rPr>
          <w:sz w:val="26"/>
          <w:szCs w:val="26"/>
          <w:lang w:eastAsia="ru-RU"/>
        </w:rPr>
        <w:t xml:space="preserve">3.4.8. </w:t>
      </w:r>
      <w:proofErr w:type="gramStart"/>
      <w:r w:rsidRPr="008B1B5B">
        <w:rPr>
          <w:sz w:val="26"/>
          <w:szCs w:val="26"/>
          <w:lang w:eastAsia="ru-RU"/>
        </w:rPr>
        <w:t>Предоставлять Арендодателю надлежащим образом заверенные копии</w:t>
      </w:r>
      <w:r w:rsidRPr="00B906C5">
        <w:rPr>
          <w:sz w:val="26"/>
          <w:szCs w:val="26"/>
          <w:lang w:eastAsia="ru-RU"/>
        </w:rPr>
        <w:t xml:space="preserve"> з</w:t>
      </w:r>
      <w:r w:rsidRPr="00B906C5">
        <w:rPr>
          <w:sz w:val="26"/>
          <w:szCs w:val="26"/>
          <w:lang w:eastAsia="ru-RU"/>
        </w:rPr>
        <w:t>а</w:t>
      </w:r>
      <w:r w:rsidRPr="00B906C5">
        <w:rPr>
          <w:sz w:val="26"/>
          <w:szCs w:val="26"/>
          <w:lang w:eastAsia="ru-RU"/>
        </w:rPr>
        <w:t>ключенных новых договоров поставки электрической энергии, а также надлежащим образом заверенные копии предоставленных Арендатором гарантирующему поста</w:t>
      </w:r>
      <w:r w:rsidRPr="00B906C5">
        <w:rPr>
          <w:sz w:val="26"/>
          <w:szCs w:val="26"/>
          <w:lang w:eastAsia="ru-RU"/>
        </w:rPr>
        <w:t>в</w:t>
      </w:r>
      <w:r w:rsidRPr="00B906C5">
        <w:rPr>
          <w:sz w:val="26"/>
          <w:szCs w:val="26"/>
          <w:lang w:eastAsia="ru-RU"/>
        </w:rPr>
        <w:t>щику электрической энергии новых банковских гарантий и документов, подтвержд</w:t>
      </w:r>
      <w:r w:rsidRPr="00B906C5">
        <w:rPr>
          <w:sz w:val="26"/>
          <w:szCs w:val="26"/>
          <w:lang w:eastAsia="ru-RU"/>
        </w:rPr>
        <w:t>а</w:t>
      </w:r>
      <w:r w:rsidRPr="00B906C5">
        <w:rPr>
          <w:sz w:val="26"/>
          <w:szCs w:val="26"/>
          <w:lang w:eastAsia="ru-RU"/>
        </w:rPr>
        <w:t>ющих передачу гарантирующему поставщику электрической энергии указанных г</w:t>
      </w:r>
      <w:r w:rsidRPr="00B906C5">
        <w:rPr>
          <w:sz w:val="26"/>
          <w:szCs w:val="26"/>
          <w:lang w:eastAsia="ru-RU"/>
        </w:rPr>
        <w:t>а</w:t>
      </w:r>
      <w:r w:rsidRPr="00B906C5">
        <w:rPr>
          <w:sz w:val="26"/>
          <w:szCs w:val="26"/>
          <w:lang w:eastAsia="ru-RU"/>
        </w:rPr>
        <w:t>рантий, в срок не позднее трех рабочих дней со дня заключения указанных договоров или выдачи указанных гарантий.</w:t>
      </w:r>
      <w:proofErr w:type="gramEnd"/>
    </w:p>
    <w:p w:rsidR="00954920" w:rsidRPr="00B906C5" w:rsidRDefault="00954920" w:rsidP="00B906C5">
      <w:pPr>
        <w:pStyle w:val="aa"/>
        <w:widowControl w:val="0"/>
        <w:ind w:firstLine="567"/>
        <w:rPr>
          <w:rFonts w:eastAsia="Times New Roman"/>
          <w:sz w:val="26"/>
          <w:szCs w:val="26"/>
          <w:lang w:eastAsia="ru-RU"/>
        </w:rPr>
      </w:pPr>
      <w:r w:rsidRPr="00B906C5">
        <w:rPr>
          <w:rFonts w:eastAsia="Times New Roman"/>
          <w:sz w:val="26"/>
          <w:szCs w:val="26"/>
          <w:lang w:eastAsia="ru-RU"/>
        </w:rPr>
        <w:t xml:space="preserve"> 3.4.9. Принимать все необходимые меры по устранению аварийного состояния, происшедшего по своей вине и нести соответствующие расходы;</w:t>
      </w:r>
    </w:p>
    <w:p w:rsidR="00954920" w:rsidRPr="00B906C5" w:rsidRDefault="00954920" w:rsidP="00B906C5">
      <w:pPr>
        <w:pStyle w:val="aa"/>
        <w:widowControl w:val="0"/>
        <w:ind w:firstLine="567"/>
        <w:rPr>
          <w:rFonts w:eastAsia="Times New Roman"/>
          <w:sz w:val="26"/>
          <w:szCs w:val="26"/>
          <w:lang w:eastAsia="ru-RU"/>
        </w:rPr>
      </w:pPr>
      <w:r w:rsidRPr="00B906C5">
        <w:rPr>
          <w:rFonts w:eastAsia="Times New Roman"/>
          <w:sz w:val="26"/>
          <w:szCs w:val="26"/>
          <w:lang w:eastAsia="ru-RU"/>
        </w:rPr>
        <w:t xml:space="preserve">3.4.10. </w:t>
      </w:r>
      <w:proofErr w:type="gramStart"/>
      <w:r w:rsidRPr="00B906C5">
        <w:rPr>
          <w:rFonts w:eastAsia="Times New Roman"/>
          <w:sz w:val="26"/>
          <w:szCs w:val="26"/>
          <w:lang w:eastAsia="ru-RU"/>
        </w:rPr>
        <w:t>Письменно сообщить Арендодателю не позднее, чем за 30 дней, о пре</w:t>
      </w:r>
      <w:r w:rsidRPr="00B906C5">
        <w:rPr>
          <w:rFonts w:eastAsia="Times New Roman"/>
          <w:sz w:val="26"/>
          <w:szCs w:val="26"/>
          <w:lang w:eastAsia="ru-RU"/>
        </w:rPr>
        <w:t>д</w:t>
      </w:r>
      <w:r w:rsidRPr="00B906C5">
        <w:rPr>
          <w:rFonts w:eastAsia="Times New Roman"/>
          <w:sz w:val="26"/>
          <w:szCs w:val="26"/>
          <w:lang w:eastAsia="ru-RU"/>
        </w:rPr>
        <w:t>стоящем как в связи с окончанием срока действия договора, так и при досрочном освобождении, и сдать имущество Арендодателю по акту приема-передачи в испра</w:t>
      </w:r>
      <w:r w:rsidRPr="00B906C5">
        <w:rPr>
          <w:rFonts w:eastAsia="Times New Roman"/>
          <w:sz w:val="26"/>
          <w:szCs w:val="26"/>
          <w:lang w:eastAsia="ru-RU"/>
        </w:rPr>
        <w:t>в</w:t>
      </w:r>
      <w:r w:rsidRPr="00B906C5">
        <w:rPr>
          <w:rFonts w:eastAsia="Times New Roman"/>
          <w:sz w:val="26"/>
          <w:szCs w:val="26"/>
          <w:lang w:eastAsia="ru-RU"/>
        </w:rPr>
        <w:t>ном состоянии;</w:t>
      </w:r>
      <w:proofErr w:type="gramEnd"/>
    </w:p>
    <w:p w:rsidR="00954920" w:rsidRPr="00B906C5" w:rsidRDefault="00954920" w:rsidP="00B906C5">
      <w:pPr>
        <w:pStyle w:val="aa"/>
        <w:widowControl w:val="0"/>
        <w:ind w:firstLine="567"/>
        <w:rPr>
          <w:rFonts w:eastAsia="Times New Roman"/>
          <w:sz w:val="26"/>
          <w:szCs w:val="26"/>
          <w:lang w:eastAsia="ru-RU"/>
        </w:rPr>
      </w:pPr>
      <w:r w:rsidRPr="00B906C5">
        <w:rPr>
          <w:rFonts w:eastAsia="Times New Roman"/>
          <w:sz w:val="26"/>
          <w:szCs w:val="26"/>
          <w:lang w:eastAsia="ru-RU"/>
        </w:rPr>
        <w:t>3.4.11. Нести ответственность за содержание и противопожарную безопасность арендуемого имущества;</w:t>
      </w:r>
    </w:p>
    <w:p w:rsidR="00954920" w:rsidRDefault="00954920" w:rsidP="00954920">
      <w:pPr>
        <w:pStyle w:val="aa"/>
        <w:ind w:firstLine="567"/>
        <w:rPr>
          <w:rFonts w:eastAsia="Times New Roman"/>
          <w:sz w:val="26"/>
          <w:szCs w:val="26"/>
          <w:lang w:eastAsia="ru-RU"/>
        </w:rPr>
      </w:pPr>
      <w:r w:rsidRPr="00B906C5">
        <w:rPr>
          <w:rFonts w:eastAsia="Times New Roman"/>
          <w:sz w:val="26"/>
          <w:szCs w:val="26"/>
          <w:lang w:eastAsia="ru-RU"/>
        </w:rPr>
        <w:t>3.4.12. При прекращении арендных отношений, регулируемых настоящим Дог</w:t>
      </w:r>
      <w:r w:rsidRPr="00B906C5">
        <w:rPr>
          <w:rFonts w:eastAsia="Times New Roman"/>
          <w:sz w:val="26"/>
          <w:szCs w:val="26"/>
          <w:lang w:eastAsia="ru-RU"/>
        </w:rPr>
        <w:t>о</w:t>
      </w:r>
      <w:r w:rsidRPr="00B906C5">
        <w:rPr>
          <w:rFonts w:eastAsia="Times New Roman"/>
          <w:sz w:val="26"/>
          <w:szCs w:val="26"/>
          <w:lang w:eastAsia="ru-RU"/>
        </w:rPr>
        <w:t>вором, по истечении срока договора, а также при досрочном его прекращении имущ</w:t>
      </w:r>
      <w:r w:rsidRPr="00B906C5">
        <w:rPr>
          <w:rFonts w:eastAsia="Times New Roman"/>
          <w:sz w:val="26"/>
          <w:szCs w:val="26"/>
          <w:lang w:eastAsia="ru-RU"/>
        </w:rPr>
        <w:t>е</w:t>
      </w:r>
      <w:r w:rsidRPr="00B906C5">
        <w:rPr>
          <w:rFonts w:eastAsia="Times New Roman"/>
          <w:sz w:val="26"/>
          <w:szCs w:val="26"/>
          <w:lang w:eastAsia="ru-RU"/>
        </w:rPr>
        <w:t>ство должно быть передано Арендодателю по акту приема-передачи, включая все п</w:t>
      </w:r>
      <w:r w:rsidRPr="00B906C5">
        <w:rPr>
          <w:rFonts w:eastAsia="Times New Roman"/>
          <w:sz w:val="26"/>
          <w:szCs w:val="26"/>
          <w:lang w:eastAsia="ru-RU"/>
        </w:rPr>
        <w:t>е</w:t>
      </w:r>
      <w:r w:rsidRPr="00B906C5">
        <w:rPr>
          <w:rFonts w:eastAsia="Times New Roman"/>
          <w:sz w:val="26"/>
          <w:szCs w:val="26"/>
          <w:lang w:eastAsia="ru-RU"/>
        </w:rPr>
        <w:t>ределки и неотделимые улучшения.</w:t>
      </w:r>
    </w:p>
    <w:p w:rsidR="00A836C2" w:rsidRPr="00B906C5" w:rsidRDefault="00A836C2" w:rsidP="00954920">
      <w:pPr>
        <w:pStyle w:val="aa"/>
        <w:ind w:firstLine="567"/>
        <w:rPr>
          <w:rFonts w:eastAsia="Times New Roman"/>
          <w:sz w:val="26"/>
          <w:szCs w:val="26"/>
          <w:lang w:eastAsia="ru-RU"/>
        </w:rPr>
      </w:pPr>
      <w:r>
        <w:rPr>
          <w:rFonts w:eastAsia="Times New Roman"/>
          <w:sz w:val="26"/>
          <w:szCs w:val="26"/>
          <w:lang w:eastAsia="ru-RU"/>
        </w:rPr>
        <w:t>3.4.13. В случае возникновения технических неисправностей Арендатор обязан обратиться к Арендодателю для решения вопроса об устранении неисправностей в рамках гарантийного срока обслуживания Объекта, обязательства по которому нач</w:t>
      </w:r>
      <w:r>
        <w:rPr>
          <w:rFonts w:eastAsia="Times New Roman"/>
          <w:sz w:val="26"/>
          <w:szCs w:val="26"/>
          <w:lang w:eastAsia="ru-RU"/>
        </w:rPr>
        <w:t>и</w:t>
      </w:r>
      <w:r>
        <w:rPr>
          <w:rFonts w:eastAsia="Times New Roman"/>
          <w:sz w:val="26"/>
          <w:szCs w:val="26"/>
          <w:lang w:eastAsia="ru-RU"/>
        </w:rPr>
        <w:t>наются с 01.01.2021 и составляю</w:t>
      </w:r>
      <w:r w:rsidR="00762420">
        <w:rPr>
          <w:rFonts w:eastAsia="Times New Roman"/>
          <w:sz w:val="26"/>
          <w:szCs w:val="26"/>
          <w:lang w:eastAsia="ru-RU"/>
        </w:rPr>
        <w:t>т 5 лет</w:t>
      </w:r>
      <w:r>
        <w:rPr>
          <w:rFonts w:eastAsia="Times New Roman"/>
          <w:sz w:val="26"/>
          <w:szCs w:val="26"/>
          <w:lang w:eastAsia="ru-RU"/>
        </w:rPr>
        <w:t>.</w:t>
      </w:r>
    </w:p>
    <w:p w:rsidR="00954920" w:rsidRPr="00B906C5" w:rsidRDefault="00954920" w:rsidP="00954920">
      <w:pPr>
        <w:widowControl w:val="0"/>
        <w:tabs>
          <w:tab w:val="left" w:pos="4962"/>
        </w:tabs>
        <w:autoSpaceDE w:val="0"/>
        <w:autoSpaceDN w:val="0"/>
        <w:adjustRightInd w:val="0"/>
        <w:spacing w:after="0" w:line="240" w:lineRule="auto"/>
        <w:ind w:firstLine="567"/>
        <w:rPr>
          <w:rFonts w:eastAsia="Times New Roman"/>
          <w:sz w:val="26"/>
          <w:szCs w:val="26"/>
          <w:lang w:eastAsia="ru-RU"/>
        </w:rPr>
      </w:pPr>
    </w:p>
    <w:p w:rsidR="00954920" w:rsidRPr="00B906C5" w:rsidRDefault="00E352CA" w:rsidP="00954920">
      <w:pPr>
        <w:pStyle w:val="aa"/>
        <w:jc w:val="center"/>
        <w:rPr>
          <w:color w:val="000000"/>
          <w:sz w:val="26"/>
          <w:szCs w:val="26"/>
          <w:lang w:eastAsia="ru-RU"/>
        </w:rPr>
      </w:pPr>
      <w:r w:rsidRPr="00B906C5">
        <w:rPr>
          <w:b/>
          <w:bCs/>
          <w:color w:val="000000"/>
          <w:sz w:val="26"/>
          <w:szCs w:val="26"/>
          <w:lang w:eastAsia="ru-RU"/>
        </w:rPr>
        <w:t xml:space="preserve">4. </w:t>
      </w:r>
      <w:r w:rsidR="00954920" w:rsidRPr="00B906C5">
        <w:rPr>
          <w:b/>
          <w:bCs/>
          <w:color w:val="000000"/>
          <w:sz w:val="26"/>
          <w:szCs w:val="26"/>
          <w:lang w:eastAsia="ru-RU"/>
        </w:rPr>
        <w:t>Ответственность сторон</w:t>
      </w:r>
    </w:p>
    <w:p w:rsidR="00954920" w:rsidRPr="00B906C5" w:rsidRDefault="00E352CA" w:rsidP="00954920">
      <w:pPr>
        <w:widowControl w:val="0"/>
        <w:autoSpaceDE w:val="0"/>
        <w:autoSpaceDN w:val="0"/>
        <w:adjustRightInd w:val="0"/>
        <w:spacing w:after="0" w:line="240" w:lineRule="auto"/>
        <w:ind w:firstLine="567"/>
        <w:rPr>
          <w:rFonts w:eastAsia="Times New Roman"/>
          <w:sz w:val="26"/>
          <w:szCs w:val="26"/>
          <w:lang w:eastAsia="ru-RU"/>
        </w:rPr>
      </w:pPr>
      <w:r w:rsidRPr="00B906C5">
        <w:rPr>
          <w:rFonts w:eastAsia="Times New Roman"/>
          <w:sz w:val="26"/>
          <w:szCs w:val="26"/>
          <w:lang w:eastAsia="ru-RU"/>
        </w:rPr>
        <w:t xml:space="preserve">4.1. </w:t>
      </w:r>
      <w:r w:rsidR="00954920" w:rsidRPr="00B906C5">
        <w:rPr>
          <w:rFonts w:eastAsia="Times New Roman"/>
          <w:sz w:val="26"/>
          <w:szCs w:val="26"/>
          <w:lang w:eastAsia="ru-RU"/>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w:t>
      </w:r>
      <w:r w:rsidR="00954920" w:rsidRPr="00B906C5">
        <w:rPr>
          <w:rFonts w:eastAsia="Times New Roman"/>
          <w:sz w:val="26"/>
          <w:szCs w:val="26"/>
          <w:lang w:eastAsia="ru-RU"/>
        </w:rPr>
        <w:t>у</w:t>
      </w:r>
      <w:r w:rsidR="00954920" w:rsidRPr="00B906C5">
        <w:rPr>
          <w:rFonts w:eastAsia="Times New Roman"/>
          <w:sz w:val="26"/>
          <w:szCs w:val="26"/>
          <w:lang w:eastAsia="ru-RU"/>
        </w:rPr>
        <w:t>ющим законодательством Российской Федерации.</w:t>
      </w:r>
    </w:p>
    <w:p w:rsidR="00954920" w:rsidRPr="00B906C5" w:rsidRDefault="00E352CA" w:rsidP="00954920">
      <w:pPr>
        <w:pStyle w:val="aa"/>
        <w:ind w:firstLine="567"/>
        <w:rPr>
          <w:color w:val="000000"/>
          <w:sz w:val="26"/>
          <w:szCs w:val="26"/>
          <w:lang w:eastAsia="ru-RU"/>
        </w:rPr>
      </w:pPr>
      <w:r w:rsidRPr="00B906C5">
        <w:rPr>
          <w:color w:val="000000"/>
          <w:sz w:val="26"/>
          <w:szCs w:val="26"/>
          <w:lang w:eastAsia="ru-RU"/>
        </w:rPr>
        <w:t xml:space="preserve">4.2. </w:t>
      </w:r>
      <w:proofErr w:type="gramStart"/>
      <w:r w:rsidR="00954920" w:rsidRPr="00B906C5">
        <w:rPr>
          <w:color w:val="000000"/>
          <w:sz w:val="26"/>
          <w:szCs w:val="26"/>
          <w:lang w:eastAsia="ru-RU"/>
        </w:rPr>
        <w:t xml:space="preserve">Сторона, допустившая </w:t>
      </w:r>
      <w:r w:rsidR="00954920" w:rsidRPr="00B906C5">
        <w:rPr>
          <w:rFonts w:eastAsia="Times New Roman"/>
          <w:sz w:val="26"/>
          <w:szCs w:val="26"/>
          <w:lang w:eastAsia="ru-RU"/>
        </w:rPr>
        <w:t>ухудшение состояния арендуемого муниципального имущества по сравнению с тем, в котором оно было передано в аренду</w:t>
      </w:r>
      <w:r w:rsidR="00954920" w:rsidRPr="00B906C5">
        <w:rPr>
          <w:color w:val="000000"/>
          <w:sz w:val="26"/>
          <w:szCs w:val="26"/>
          <w:lang w:eastAsia="ru-RU"/>
        </w:rPr>
        <w:t>, обязана во</w:t>
      </w:r>
      <w:r w:rsidR="00954920" w:rsidRPr="00B906C5">
        <w:rPr>
          <w:color w:val="000000"/>
          <w:sz w:val="26"/>
          <w:szCs w:val="26"/>
          <w:lang w:eastAsia="ru-RU"/>
        </w:rPr>
        <w:t>з</w:t>
      </w:r>
      <w:r w:rsidR="00954920" w:rsidRPr="00B906C5">
        <w:rPr>
          <w:color w:val="000000"/>
          <w:sz w:val="26"/>
          <w:szCs w:val="26"/>
          <w:lang w:eastAsia="ru-RU"/>
        </w:rPr>
        <w:t>местить потерпевшей Стороне понесенные последней убытки.</w:t>
      </w:r>
      <w:proofErr w:type="gramEnd"/>
    </w:p>
    <w:p w:rsidR="00954920" w:rsidRPr="00B906C5" w:rsidRDefault="00E352CA" w:rsidP="00B906C5">
      <w:pPr>
        <w:pStyle w:val="aa"/>
        <w:widowControl w:val="0"/>
        <w:ind w:firstLine="567"/>
        <w:rPr>
          <w:color w:val="000000"/>
          <w:sz w:val="26"/>
          <w:szCs w:val="26"/>
          <w:lang w:eastAsia="ru-RU"/>
        </w:rPr>
      </w:pPr>
      <w:r w:rsidRPr="00B906C5">
        <w:rPr>
          <w:color w:val="000000"/>
          <w:sz w:val="26"/>
          <w:szCs w:val="26"/>
          <w:lang w:eastAsia="ru-RU"/>
        </w:rPr>
        <w:t xml:space="preserve">4.3. </w:t>
      </w:r>
      <w:r w:rsidR="00954920" w:rsidRPr="00B906C5">
        <w:rPr>
          <w:color w:val="000000"/>
          <w:sz w:val="26"/>
          <w:szCs w:val="26"/>
          <w:lang w:eastAsia="ru-RU"/>
        </w:rPr>
        <w:t>Сторона освобождается от ответственности за частичное или полное неи</w:t>
      </w:r>
      <w:r w:rsidR="00954920" w:rsidRPr="00B906C5">
        <w:rPr>
          <w:color w:val="000000"/>
          <w:sz w:val="26"/>
          <w:szCs w:val="26"/>
          <w:lang w:eastAsia="ru-RU"/>
        </w:rPr>
        <w:t>с</w:t>
      </w:r>
      <w:r w:rsidR="00954920" w:rsidRPr="00B906C5">
        <w:rPr>
          <w:color w:val="000000"/>
          <w:sz w:val="26"/>
          <w:szCs w:val="26"/>
          <w:lang w:eastAsia="ru-RU"/>
        </w:rPr>
        <w:t>полнение принятых на себя обязательств, если такое неисполнение вызвано обсто</w:t>
      </w:r>
      <w:r w:rsidR="00954920" w:rsidRPr="00B906C5">
        <w:rPr>
          <w:color w:val="000000"/>
          <w:sz w:val="26"/>
          <w:szCs w:val="26"/>
          <w:lang w:eastAsia="ru-RU"/>
        </w:rPr>
        <w:t>я</w:t>
      </w:r>
      <w:r w:rsidR="00954920" w:rsidRPr="00B906C5">
        <w:rPr>
          <w:color w:val="000000"/>
          <w:sz w:val="26"/>
          <w:szCs w:val="26"/>
          <w:lang w:eastAsia="ru-RU"/>
        </w:rPr>
        <w:t>тельствами непреодолимой силы. О наступлении таких обстоятельств подвергшаяся их воздействию Сторона обязана письменно известить другую Сторону незамедл</w:t>
      </w:r>
      <w:r w:rsidR="00954920" w:rsidRPr="00B906C5">
        <w:rPr>
          <w:color w:val="000000"/>
          <w:sz w:val="26"/>
          <w:szCs w:val="26"/>
          <w:lang w:eastAsia="ru-RU"/>
        </w:rPr>
        <w:t>и</w:t>
      </w:r>
      <w:r w:rsidR="00954920" w:rsidRPr="00B906C5">
        <w:rPr>
          <w:color w:val="000000"/>
          <w:sz w:val="26"/>
          <w:szCs w:val="26"/>
          <w:lang w:eastAsia="ru-RU"/>
        </w:rPr>
        <w:t>тельно, но не позднее 5 (пяти) календарных дней с даты их наступления. В противном случае ссылка на указанные обстоятельства в целях освобождения от ответственности не допускается.</w:t>
      </w:r>
    </w:p>
    <w:p w:rsidR="00E352CA" w:rsidRPr="00B906C5" w:rsidRDefault="00E352CA" w:rsidP="00B906C5">
      <w:pPr>
        <w:pStyle w:val="aa"/>
        <w:widowControl w:val="0"/>
        <w:ind w:firstLine="567"/>
        <w:rPr>
          <w:b/>
          <w:bCs/>
          <w:sz w:val="26"/>
          <w:szCs w:val="26"/>
        </w:rPr>
      </w:pPr>
      <w:r w:rsidRPr="00B906C5">
        <w:rPr>
          <w:rFonts w:eastAsia="Times New Roman"/>
          <w:sz w:val="26"/>
          <w:szCs w:val="26"/>
          <w:lang w:eastAsia="ru-RU"/>
        </w:rPr>
        <w:t>4.4.</w:t>
      </w:r>
      <w:r w:rsidR="00954920" w:rsidRPr="00B906C5">
        <w:rPr>
          <w:rFonts w:eastAsia="Times New Roman"/>
          <w:sz w:val="26"/>
          <w:szCs w:val="26"/>
          <w:lang w:eastAsia="ru-RU"/>
        </w:rPr>
        <w:t xml:space="preserve"> Стоимость неотделимых улучшений, произведенных Арендатором без ра</w:t>
      </w:r>
      <w:r w:rsidR="00954920" w:rsidRPr="00B906C5">
        <w:rPr>
          <w:rFonts w:eastAsia="Times New Roman"/>
          <w:sz w:val="26"/>
          <w:szCs w:val="26"/>
          <w:lang w:eastAsia="ru-RU"/>
        </w:rPr>
        <w:t>з</w:t>
      </w:r>
      <w:r w:rsidR="00954920" w:rsidRPr="00B906C5">
        <w:rPr>
          <w:rFonts w:eastAsia="Times New Roman"/>
          <w:sz w:val="26"/>
          <w:szCs w:val="26"/>
          <w:lang w:eastAsia="ru-RU"/>
        </w:rPr>
        <w:t>решения Арендодателя, возмещению не подлежит.</w:t>
      </w:r>
      <w:r w:rsidRPr="00B906C5">
        <w:rPr>
          <w:b/>
          <w:bCs/>
          <w:sz w:val="26"/>
          <w:szCs w:val="26"/>
        </w:rPr>
        <w:t xml:space="preserve"> </w:t>
      </w:r>
    </w:p>
    <w:p w:rsidR="00E352CA" w:rsidRPr="00B906C5" w:rsidRDefault="00E352CA" w:rsidP="00E352CA">
      <w:pPr>
        <w:pStyle w:val="aa"/>
        <w:ind w:firstLine="567"/>
        <w:rPr>
          <w:sz w:val="26"/>
          <w:szCs w:val="26"/>
        </w:rPr>
      </w:pPr>
      <w:r w:rsidRPr="00B906C5">
        <w:rPr>
          <w:bCs/>
          <w:sz w:val="26"/>
          <w:szCs w:val="26"/>
        </w:rPr>
        <w:lastRenderedPageBreak/>
        <w:t>4.5. Предельный срок прекращения оказания услуг водоотведения абонентам с</w:t>
      </w:r>
      <w:r w:rsidRPr="00B906C5">
        <w:rPr>
          <w:bCs/>
          <w:sz w:val="26"/>
          <w:szCs w:val="26"/>
        </w:rPr>
        <w:t>о</w:t>
      </w:r>
      <w:r w:rsidRPr="00B906C5">
        <w:rPr>
          <w:bCs/>
          <w:sz w:val="26"/>
          <w:szCs w:val="26"/>
        </w:rPr>
        <w:t xml:space="preserve">ставляет не более 4-х часов в месяц с допустимым объемом </w:t>
      </w:r>
      <w:proofErr w:type="spellStart"/>
      <w:r w:rsidRPr="00B906C5">
        <w:rPr>
          <w:bCs/>
          <w:sz w:val="26"/>
          <w:szCs w:val="26"/>
        </w:rPr>
        <w:t>непредоставления</w:t>
      </w:r>
      <w:proofErr w:type="spellEnd"/>
      <w:r w:rsidRPr="00B906C5">
        <w:rPr>
          <w:bCs/>
          <w:sz w:val="26"/>
          <w:szCs w:val="26"/>
        </w:rPr>
        <w:t xml:space="preserve"> соо</w:t>
      </w:r>
      <w:r w:rsidRPr="00B906C5">
        <w:rPr>
          <w:bCs/>
          <w:sz w:val="26"/>
          <w:szCs w:val="26"/>
        </w:rPr>
        <w:t>т</w:t>
      </w:r>
      <w:r w:rsidRPr="00B906C5">
        <w:rPr>
          <w:bCs/>
          <w:sz w:val="26"/>
          <w:szCs w:val="26"/>
        </w:rPr>
        <w:t xml:space="preserve">ветствующих услуг в количестве </w:t>
      </w:r>
      <w:r w:rsidR="001F7F55">
        <w:rPr>
          <w:bCs/>
          <w:sz w:val="26"/>
          <w:szCs w:val="26"/>
        </w:rPr>
        <w:t>1,88</w:t>
      </w:r>
      <w:r w:rsidR="00B906C5" w:rsidRPr="00B906C5">
        <w:rPr>
          <w:bCs/>
          <w:sz w:val="26"/>
          <w:szCs w:val="26"/>
        </w:rPr>
        <w:t xml:space="preserve"> </w:t>
      </w:r>
      <w:proofErr w:type="spellStart"/>
      <w:r w:rsidR="00B906C5" w:rsidRPr="00B906C5">
        <w:rPr>
          <w:bCs/>
          <w:sz w:val="26"/>
          <w:szCs w:val="26"/>
        </w:rPr>
        <w:t>куб.м</w:t>
      </w:r>
      <w:proofErr w:type="spellEnd"/>
      <w:r w:rsidR="0019698B" w:rsidRPr="00B906C5">
        <w:rPr>
          <w:bCs/>
          <w:sz w:val="26"/>
          <w:szCs w:val="26"/>
        </w:rPr>
        <w:t>.</w:t>
      </w:r>
    </w:p>
    <w:p w:rsidR="00954920" w:rsidRPr="00B906C5" w:rsidRDefault="00954920" w:rsidP="00954920">
      <w:pPr>
        <w:widowControl w:val="0"/>
        <w:tabs>
          <w:tab w:val="left" w:pos="4962"/>
        </w:tabs>
        <w:autoSpaceDE w:val="0"/>
        <w:autoSpaceDN w:val="0"/>
        <w:adjustRightInd w:val="0"/>
        <w:spacing w:after="0" w:line="240" w:lineRule="auto"/>
        <w:jc w:val="center"/>
        <w:rPr>
          <w:rFonts w:eastAsia="Times New Roman"/>
          <w:b/>
          <w:sz w:val="26"/>
          <w:szCs w:val="26"/>
          <w:lang w:eastAsia="ru-RU"/>
        </w:rPr>
      </w:pPr>
    </w:p>
    <w:p w:rsidR="00954920" w:rsidRPr="00B906C5" w:rsidRDefault="00954920" w:rsidP="00954920">
      <w:pPr>
        <w:widowControl w:val="0"/>
        <w:tabs>
          <w:tab w:val="left" w:pos="4962"/>
        </w:tabs>
        <w:autoSpaceDE w:val="0"/>
        <w:autoSpaceDN w:val="0"/>
        <w:adjustRightInd w:val="0"/>
        <w:spacing w:after="0" w:line="240" w:lineRule="auto"/>
        <w:jc w:val="center"/>
        <w:rPr>
          <w:rFonts w:eastAsia="Times New Roman"/>
          <w:b/>
          <w:sz w:val="26"/>
          <w:szCs w:val="26"/>
          <w:lang w:eastAsia="ru-RU"/>
        </w:rPr>
      </w:pPr>
      <w:r w:rsidRPr="00B906C5">
        <w:rPr>
          <w:rFonts w:eastAsia="Times New Roman"/>
          <w:b/>
          <w:sz w:val="26"/>
          <w:szCs w:val="26"/>
          <w:lang w:eastAsia="ru-RU"/>
        </w:rPr>
        <w:t>5. Срок действия договора</w:t>
      </w:r>
    </w:p>
    <w:p w:rsidR="00954920" w:rsidRPr="00B906C5" w:rsidRDefault="00954920" w:rsidP="00954920">
      <w:pPr>
        <w:widowControl w:val="0"/>
        <w:autoSpaceDE w:val="0"/>
        <w:autoSpaceDN w:val="0"/>
        <w:adjustRightInd w:val="0"/>
        <w:spacing w:after="0" w:line="240" w:lineRule="auto"/>
        <w:ind w:firstLine="567"/>
        <w:rPr>
          <w:rFonts w:eastAsia="Times New Roman"/>
          <w:sz w:val="26"/>
          <w:szCs w:val="26"/>
          <w:lang w:eastAsia="ru-RU"/>
        </w:rPr>
      </w:pPr>
      <w:r w:rsidRPr="00B906C5">
        <w:rPr>
          <w:sz w:val="26"/>
          <w:szCs w:val="26"/>
        </w:rPr>
        <w:t>5.1. Срок действия договора аренды составляет 10 лет с момента его подписания</w:t>
      </w:r>
      <w:r w:rsidRPr="00B906C5">
        <w:rPr>
          <w:rFonts w:eastAsia="Times New Roman"/>
          <w:sz w:val="26"/>
          <w:szCs w:val="26"/>
          <w:lang w:eastAsia="ru-RU"/>
        </w:rPr>
        <w:t xml:space="preserve"> </w:t>
      </w:r>
    </w:p>
    <w:p w:rsidR="00954920" w:rsidRPr="00B906C5" w:rsidRDefault="00954920" w:rsidP="00954920">
      <w:pPr>
        <w:widowControl w:val="0"/>
        <w:autoSpaceDE w:val="0"/>
        <w:autoSpaceDN w:val="0"/>
        <w:adjustRightInd w:val="0"/>
        <w:spacing w:after="0" w:line="240" w:lineRule="auto"/>
        <w:ind w:firstLine="567"/>
        <w:rPr>
          <w:rFonts w:eastAsia="Times New Roman"/>
          <w:sz w:val="26"/>
          <w:szCs w:val="26"/>
          <w:lang w:eastAsia="ru-RU"/>
        </w:rPr>
      </w:pPr>
      <w:r w:rsidRPr="00B906C5">
        <w:rPr>
          <w:rFonts w:eastAsia="Times New Roman"/>
          <w:sz w:val="26"/>
          <w:szCs w:val="26"/>
          <w:lang w:eastAsia="ru-RU"/>
        </w:rPr>
        <w:t>5.2. По истечении срока Договора Арендатор, надлежащим образом исполня</w:t>
      </w:r>
      <w:r w:rsidRPr="00B906C5">
        <w:rPr>
          <w:rFonts w:eastAsia="Times New Roman"/>
          <w:sz w:val="26"/>
          <w:szCs w:val="26"/>
          <w:lang w:eastAsia="ru-RU"/>
        </w:rPr>
        <w:t>в</w:t>
      </w:r>
      <w:r w:rsidRPr="00B906C5">
        <w:rPr>
          <w:rFonts w:eastAsia="Times New Roman"/>
          <w:sz w:val="26"/>
          <w:szCs w:val="26"/>
          <w:lang w:eastAsia="ru-RU"/>
        </w:rPr>
        <w:t>ший свои обязанности, имеет преимущественное право на заключение договора на новый срок. О своем желании заключить договор на новый срок Арендатор обязан письменно уведомить Арендодателя не позднее 30 дней до окончания срока действия Договора.</w:t>
      </w:r>
    </w:p>
    <w:p w:rsidR="00954920" w:rsidRPr="00B906C5" w:rsidRDefault="00E352CA" w:rsidP="00954920">
      <w:pPr>
        <w:pStyle w:val="aa"/>
        <w:ind w:firstLine="567"/>
        <w:rPr>
          <w:sz w:val="26"/>
          <w:szCs w:val="26"/>
        </w:rPr>
      </w:pPr>
      <w:r w:rsidRPr="00B906C5">
        <w:rPr>
          <w:sz w:val="26"/>
          <w:szCs w:val="26"/>
        </w:rPr>
        <w:t xml:space="preserve">5.3. </w:t>
      </w:r>
      <w:r w:rsidR="00954920" w:rsidRPr="00B906C5">
        <w:rPr>
          <w:sz w:val="26"/>
          <w:szCs w:val="26"/>
        </w:rPr>
        <w:t>Деятельность, предусмотренная настоящим Договором, осуществляется Арендатором до момента прекращения аренды.</w:t>
      </w:r>
    </w:p>
    <w:p w:rsidR="00954920" w:rsidRPr="00B906C5" w:rsidRDefault="0019698B" w:rsidP="00954920">
      <w:pPr>
        <w:pStyle w:val="aa"/>
        <w:ind w:firstLine="567"/>
        <w:rPr>
          <w:sz w:val="26"/>
          <w:szCs w:val="26"/>
        </w:rPr>
      </w:pPr>
      <w:r w:rsidRPr="00B906C5">
        <w:rPr>
          <w:sz w:val="26"/>
          <w:szCs w:val="26"/>
        </w:rPr>
        <w:t xml:space="preserve">5.4. </w:t>
      </w:r>
      <w:r w:rsidR="00954920" w:rsidRPr="00B906C5">
        <w:rPr>
          <w:sz w:val="26"/>
          <w:szCs w:val="26"/>
        </w:rPr>
        <w:t>Передача Арендодателем Арендатору объекта аренды после прекращения срока действия аренды осуществляется в течение 30 рабочих дней с момента его пр</w:t>
      </w:r>
      <w:r w:rsidR="00954920" w:rsidRPr="00B906C5">
        <w:rPr>
          <w:sz w:val="26"/>
          <w:szCs w:val="26"/>
        </w:rPr>
        <w:t>е</w:t>
      </w:r>
      <w:r w:rsidR="00954920" w:rsidRPr="00B906C5">
        <w:rPr>
          <w:sz w:val="26"/>
          <w:szCs w:val="26"/>
        </w:rPr>
        <w:t>кращения.</w:t>
      </w:r>
    </w:p>
    <w:p w:rsidR="00954920" w:rsidRPr="00B906C5" w:rsidRDefault="0019698B" w:rsidP="00954920">
      <w:pPr>
        <w:pStyle w:val="aa"/>
        <w:ind w:firstLine="567"/>
        <w:rPr>
          <w:sz w:val="26"/>
          <w:szCs w:val="26"/>
        </w:rPr>
      </w:pPr>
      <w:r w:rsidRPr="00B906C5">
        <w:rPr>
          <w:sz w:val="26"/>
          <w:szCs w:val="26"/>
        </w:rPr>
        <w:t xml:space="preserve">5.5. </w:t>
      </w:r>
      <w:r w:rsidR="00954920" w:rsidRPr="00B906C5">
        <w:rPr>
          <w:sz w:val="26"/>
          <w:szCs w:val="26"/>
        </w:rPr>
        <w:t>Арендатор вправе приостанавливать исполнение какой-либо своей обяза</w:t>
      </w:r>
      <w:r w:rsidR="00954920" w:rsidRPr="00B906C5">
        <w:rPr>
          <w:sz w:val="26"/>
          <w:szCs w:val="26"/>
        </w:rPr>
        <w:t>н</w:t>
      </w:r>
      <w:r w:rsidR="00954920" w:rsidRPr="00B906C5">
        <w:rPr>
          <w:sz w:val="26"/>
          <w:szCs w:val="26"/>
        </w:rPr>
        <w:t>ности по договору аренды в случае, если Арендодатель не исполняет или исполняет ненадлежащим образом обязанности, определенные договором аренды.</w:t>
      </w:r>
    </w:p>
    <w:p w:rsidR="00954920" w:rsidRPr="00B906C5" w:rsidRDefault="00954920" w:rsidP="00B906C5">
      <w:pPr>
        <w:pStyle w:val="aa"/>
        <w:widowControl w:val="0"/>
        <w:ind w:firstLine="567"/>
        <w:rPr>
          <w:sz w:val="26"/>
          <w:szCs w:val="26"/>
        </w:rPr>
      </w:pPr>
    </w:p>
    <w:p w:rsidR="00954920" w:rsidRPr="00B906C5" w:rsidRDefault="0019698B" w:rsidP="00B906C5">
      <w:pPr>
        <w:pStyle w:val="aa"/>
        <w:widowControl w:val="0"/>
        <w:jc w:val="center"/>
        <w:rPr>
          <w:b/>
          <w:sz w:val="26"/>
          <w:szCs w:val="26"/>
          <w:lang w:eastAsia="ru-RU"/>
        </w:rPr>
      </w:pPr>
      <w:r w:rsidRPr="00B906C5">
        <w:rPr>
          <w:b/>
          <w:sz w:val="26"/>
          <w:szCs w:val="26"/>
          <w:lang w:eastAsia="ru-RU"/>
        </w:rPr>
        <w:t xml:space="preserve">6. </w:t>
      </w:r>
      <w:r w:rsidR="00954920" w:rsidRPr="00B906C5">
        <w:rPr>
          <w:b/>
          <w:sz w:val="26"/>
          <w:szCs w:val="26"/>
          <w:lang w:eastAsia="ru-RU"/>
        </w:rPr>
        <w:t>Основания прекращения договора и прочие условия</w:t>
      </w:r>
    </w:p>
    <w:p w:rsidR="00954920" w:rsidRPr="00B906C5" w:rsidRDefault="0019698B" w:rsidP="00B906C5">
      <w:pPr>
        <w:pStyle w:val="aa"/>
        <w:widowControl w:val="0"/>
        <w:ind w:firstLine="567"/>
        <w:rPr>
          <w:sz w:val="26"/>
          <w:szCs w:val="26"/>
          <w:lang w:eastAsia="ru-RU"/>
        </w:rPr>
      </w:pPr>
      <w:r w:rsidRPr="00B906C5">
        <w:rPr>
          <w:sz w:val="26"/>
          <w:szCs w:val="26"/>
          <w:lang w:eastAsia="ru-RU"/>
        </w:rPr>
        <w:t xml:space="preserve">6.1. </w:t>
      </w:r>
      <w:r w:rsidR="00954920" w:rsidRPr="00B906C5">
        <w:rPr>
          <w:sz w:val="26"/>
          <w:szCs w:val="26"/>
          <w:lang w:eastAsia="ru-RU"/>
        </w:rPr>
        <w:t xml:space="preserve">Договор </w:t>
      </w:r>
      <w:proofErr w:type="gramStart"/>
      <w:r w:rsidR="00954920" w:rsidRPr="00B906C5">
        <w:rPr>
          <w:sz w:val="26"/>
          <w:szCs w:val="26"/>
          <w:lang w:eastAsia="ru-RU"/>
        </w:rPr>
        <w:t>аренды</w:t>
      </w:r>
      <w:proofErr w:type="gramEnd"/>
      <w:r w:rsidR="00954920" w:rsidRPr="00B906C5">
        <w:rPr>
          <w:sz w:val="26"/>
          <w:szCs w:val="26"/>
          <w:lang w:eastAsia="ru-RU"/>
        </w:rPr>
        <w:t xml:space="preserve"> может быть расторгнут в судебном порядке в случаях, предусмотренных гражданским законодательством, в том числе в случае существе</w:t>
      </w:r>
      <w:r w:rsidR="00954920" w:rsidRPr="00B906C5">
        <w:rPr>
          <w:sz w:val="26"/>
          <w:szCs w:val="26"/>
          <w:lang w:eastAsia="ru-RU"/>
        </w:rPr>
        <w:t>н</w:t>
      </w:r>
      <w:r w:rsidR="00954920" w:rsidRPr="00B906C5">
        <w:rPr>
          <w:sz w:val="26"/>
          <w:szCs w:val="26"/>
          <w:lang w:eastAsia="ru-RU"/>
        </w:rPr>
        <w:t>ного нарушения Арендатором условий договора аренды, а именно:</w:t>
      </w:r>
    </w:p>
    <w:p w:rsidR="00954920" w:rsidRPr="00B906C5" w:rsidRDefault="0019698B" w:rsidP="00B906C5">
      <w:pPr>
        <w:pStyle w:val="aa"/>
        <w:widowControl w:val="0"/>
        <w:ind w:firstLine="567"/>
        <w:rPr>
          <w:sz w:val="26"/>
          <w:szCs w:val="26"/>
          <w:lang w:eastAsia="ru-RU"/>
        </w:rPr>
      </w:pPr>
      <w:r w:rsidRPr="00B906C5">
        <w:rPr>
          <w:sz w:val="26"/>
          <w:szCs w:val="26"/>
          <w:lang w:eastAsia="ru-RU"/>
        </w:rPr>
        <w:t>6.1.1. П</w:t>
      </w:r>
      <w:r w:rsidR="00954920" w:rsidRPr="00B906C5">
        <w:rPr>
          <w:sz w:val="26"/>
          <w:szCs w:val="26"/>
          <w:lang w:eastAsia="ru-RU"/>
        </w:rPr>
        <w:t>рекращение водоотведения на сроки, превышающие установленные д</w:t>
      </w:r>
      <w:r w:rsidR="00954920" w:rsidRPr="00B906C5">
        <w:rPr>
          <w:sz w:val="26"/>
          <w:szCs w:val="26"/>
          <w:lang w:eastAsia="ru-RU"/>
        </w:rPr>
        <w:t>о</w:t>
      </w:r>
      <w:r w:rsidR="00954920" w:rsidRPr="00B906C5">
        <w:rPr>
          <w:sz w:val="26"/>
          <w:szCs w:val="26"/>
          <w:lang w:eastAsia="ru-RU"/>
        </w:rPr>
        <w:t>говором аренды сроки, и в объеме, превышающем установленный договором аренды объем, по причинам, зависящим от Арендатора;</w:t>
      </w:r>
    </w:p>
    <w:p w:rsidR="00954920" w:rsidRPr="00B906C5" w:rsidRDefault="0019698B" w:rsidP="0019698B">
      <w:pPr>
        <w:pStyle w:val="aa"/>
        <w:ind w:firstLine="567"/>
        <w:rPr>
          <w:sz w:val="26"/>
          <w:szCs w:val="26"/>
          <w:lang w:eastAsia="ru-RU"/>
        </w:rPr>
      </w:pPr>
      <w:r w:rsidRPr="00B906C5">
        <w:rPr>
          <w:sz w:val="26"/>
          <w:szCs w:val="26"/>
          <w:lang w:eastAsia="ru-RU"/>
        </w:rPr>
        <w:t>6.1.2.</w:t>
      </w:r>
      <w:r w:rsidR="00954920" w:rsidRPr="00B906C5">
        <w:rPr>
          <w:sz w:val="26"/>
          <w:szCs w:val="26"/>
          <w:lang w:eastAsia="ru-RU"/>
        </w:rPr>
        <w:t xml:space="preserve"> </w:t>
      </w:r>
      <w:r w:rsidRPr="00B906C5">
        <w:rPr>
          <w:sz w:val="26"/>
          <w:szCs w:val="26"/>
          <w:lang w:eastAsia="ru-RU"/>
        </w:rPr>
        <w:t>З</w:t>
      </w:r>
      <w:r w:rsidR="00954920" w:rsidRPr="00B906C5">
        <w:rPr>
          <w:sz w:val="26"/>
          <w:szCs w:val="26"/>
          <w:lang w:eastAsia="ru-RU"/>
        </w:rPr>
        <w:t>апрещение, воспрепятствование представителям Арендодателя осущест</w:t>
      </w:r>
      <w:r w:rsidR="00954920" w:rsidRPr="00B906C5">
        <w:rPr>
          <w:sz w:val="26"/>
          <w:szCs w:val="26"/>
          <w:lang w:eastAsia="ru-RU"/>
        </w:rPr>
        <w:t>в</w:t>
      </w:r>
      <w:r w:rsidR="00954920" w:rsidRPr="00B906C5">
        <w:rPr>
          <w:sz w:val="26"/>
          <w:szCs w:val="26"/>
          <w:lang w:eastAsia="ru-RU"/>
        </w:rPr>
        <w:t>лять в соответствии с установленными договором аренды условиями осмотр имущ</w:t>
      </w:r>
      <w:r w:rsidR="00954920" w:rsidRPr="00B906C5">
        <w:rPr>
          <w:sz w:val="26"/>
          <w:szCs w:val="26"/>
          <w:lang w:eastAsia="ru-RU"/>
        </w:rPr>
        <w:t>е</w:t>
      </w:r>
      <w:r w:rsidR="00954920" w:rsidRPr="00B906C5">
        <w:rPr>
          <w:sz w:val="26"/>
          <w:szCs w:val="26"/>
          <w:lang w:eastAsia="ru-RU"/>
        </w:rPr>
        <w:t>ства два и более раза в течение одного финансового года.</w:t>
      </w:r>
    </w:p>
    <w:p w:rsidR="00954920" w:rsidRPr="00B906C5" w:rsidRDefault="0019698B" w:rsidP="0019698B">
      <w:pPr>
        <w:pStyle w:val="aa"/>
        <w:ind w:firstLine="567"/>
        <w:rPr>
          <w:sz w:val="26"/>
          <w:szCs w:val="26"/>
          <w:lang w:eastAsia="ru-RU"/>
        </w:rPr>
      </w:pPr>
      <w:r w:rsidRPr="00B906C5">
        <w:rPr>
          <w:sz w:val="26"/>
          <w:szCs w:val="26"/>
          <w:lang w:eastAsia="ru-RU"/>
        </w:rPr>
        <w:t xml:space="preserve">6.2. </w:t>
      </w:r>
      <w:r w:rsidR="00954920" w:rsidRPr="00B906C5">
        <w:rPr>
          <w:sz w:val="26"/>
          <w:szCs w:val="26"/>
          <w:lang w:eastAsia="ru-RU"/>
        </w:rPr>
        <w:t xml:space="preserve">Договор аренды </w:t>
      </w:r>
      <w:proofErr w:type="gramStart"/>
      <w:r w:rsidR="00954920" w:rsidRPr="00B906C5">
        <w:rPr>
          <w:sz w:val="26"/>
          <w:szCs w:val="26"/>
          <w:lang w:eastAsia="ru-RU"/>
        </w:rPr>
        <w:t>Объекта</w:t>
      </w:r>
      <w:proofErr w:type="gramEnd"/>
      <w:r w:rsidR="00954920" w:rsidRPr="00B906C5">
        <w:rPr>
          <w:sz w:val="26"/>
          <w:szCs w:val="26"/>
          <w:lang w:eastAsia="ru-RU"/>
        </w:rPr>
        <w:t xml:space="preserve"> может быть расторгнут также во внесудебном п</w:t>
      </w:r>
      <w:r w:rsidR="00954920" w:rsidRPr="00B906C5">
        <w:rPr>
          <w:sz w:val="26"/>
          <w:szCs w:val="26"/>
          <w:lang w:eastAsia="ru-RU"/>
        </w:rPr>
        <w:t>о</w:t>
      </w:r>
      <w:r w:rsidR="00954920" w:rsidRPr="00B906C5">
        <w:rPr>
          <w:sz w:val="26"/>
          <w:szCs w:val="26"/>
          <w:lang w:eastAsia="ru-RU"/>
        </w:rPr>
        <w:t>рядке в случае одностороннего отказа Арендодателя от исполнения договора аренды по следующим основаниям:</w:t>
      </w:r>
    </w:p>
    <w:p w:rsidR="00954920" w:rsidRPr="00B906C5" w:rsidRDefault="0019698B" w:rsidP="0019698B">
      <w:pPr>
        <w:pStyle w:val="aa"/>
        <w:ind w:firstLine="567"/>
        <w:rPr>
          <w:sz w:val="26"/>
          <w:szCs w:val="26"/>
          <w:lang w:eastAsia="ru-RU"/>
        </w:rPr>
      </w:pPr>
      <w:r w:rsidRPr="00B906C5">
        <w:rPr>
          <w:sz w:val="26"/>
          <w:szCs w:val="26"/>
          <w:lang w:eastAsia="ru-RU"/>
        </w:rPr>
        <w:t>6.2.1.</w:t>
      </w:r>
      <w:r w:rsidR="00954920" w:rsidRPr="00B906C5">
        <w:rPr>
          <w:sz w:val="26"/>
          <w:szCs w:val="26"/>
          <w:lang w:eastAsia="ru-RU"/>
        </w:rPr>
        <w:t xml:space="preserve"> </w:t>
      </w:r>
      <w:proofErr w:type="spellStart"/>
      <w:r w:rsidRPr="00B906C5">
        <w:rPr>
          <w:sz w:val="26"/>
          <w:szCs w:val="26"/>
          <w:lang w:eastAsia="ru-RU"/>
        </w:rPr>
        <w:t>Н</w:t>
      </w:r>
      <w:r w:rsidR="00954920" w:rsidRPr="00B906C5">
        <w:rPr>
          <w:sz w:val="26"/>
          <w:szCs w:val="26"/>
          <w:lang w:eastAsia="ru-RU"/>
        </w:rPr>
        <w:t>епредоставление</w:t>
      </w:r>
      <w:proofErr w:type="spellEnd"/>
      <w:r w:rsidR="00954920" w:rsidRPr="00B906C5">
        <w:rPr>
          <w:sz w:val="26"/>
          <w:szCs w:val="26"/>
          <w:lang w:eastAsia="ru-RU"/>
        </w:rPr>
        <w:t xml:space="preserve"> Арендатором </w:t>
      </w:r>
      <w:proofErr w:type="gramStart"/>
      <w:r w:rsidR="00954920" w:rsidRPr="00B906C5">
        <w:rPr>
          <w:sz w:val="26"/>
          <w:szCs w:val="26"/>
          <w:lang w:eastAsia="ru-RU"/>
        </w:rPr>
        <w:t>в</w:t>
      </w:r>
      <w:proofErr w:type="gramEnd"/>
      <w:r w:rsidR="00954920" w:rsidRPr="00B906C5">
        <w:rPr>
          <w:sz w:val="26"/>
          <w:szCs w:val="26"/>
          <w:lang w:eastAsia="ru-RU"/>
        </w:rPr>
        <w:t xml:space="preserve"> </w:t>
      </w:r>
      <w:proofErr w:type="gramStart"/>
      <w:r w:rsidR="00954920" w:rsidRPr="00B906C5">
        <w:rPr>
          <w:sz w:val="26"/>
          <w:szCs w:val="26"/>
          <w:lang w:eastAsia="ru-RU"/>
        </w:rPr>
        <w:t>установленные</w:t>
      </w:r>
      <w:proofErr w:type="gramEnd"/>
      <w:r w:rsidR="00954920" w:rsidRPr="00B906C5">
        <w:rPr>
          <w:sz w:val="26"/>
          <w:szCs w:val="26"/>
          <w:lang w:eastAsia="ru-RU"/>
        </w:rPr>
        <w:t xml:space="preserve"> законодательством ср</w:t>
      </w:r>
      <w:r w:rsidR="00954920" w:rsidRPr="00B906C5">
        <w:rPr>
          <w:sz w:val="26"/>
          <w:szCs w:val="26"/>
          <w:lang w:eastAsia="ru-RU"/>
        </w:rPr>
        <w:t>о</w:t>
      </w:r>
      <w:r w:rsidR="00954920" w:rsidRPr="00B906C5">
        <w:rPr>
          <w:sz w:val="26"/>
          <w:szCs w:val="26"/>
          <w:lang w:eastAsia="ru-RU"/>
        </w:rPr>
        <w:t>ки и порядке новых банковских гарантий гарантирующему поставщику электрич</w:t>
      </w:r>
      <w:r w:rsidR="00954920" w:rsidRPr="00B906C5">
        <w:rPr>
          <w:sz w:val="26"/>
          <w:szCs w:val="26"/>
          <w:lang w:eastAsia="ru-RU"/>
        </w:rPr>
        <w:t>е</w:t>
      </w:r>
      <w:r w:rsidR="00954920" w:rsidRPr="00B906C5">
        <w:rPr>
          <w:sz w:val="26"/>
          <w:szCs w:val="26"/>
          <w:lang w:eastAsia="ru-RU"/>
        </w:rPr>
        <w:t>ской энергии;</w:t>
      </w:r>
    </w:p>
    <w:p w:rsidR="00954920" w:rsidRPr="00B906C5" w:rsidRDefault="0019698B" w:rsidP="0019698B">
      <w:pPr>
        <w:pStyle w:val="aa"/>
        <w:ind w:firstLine="567"/>
        <w:rPr>
          <w:sz w:val="26"/>
          <w:szCs w:val="26"/>
          <w:lang w:eastAsia="ru-RU"/>
        </w:rPr>
      </w:pPr>
      <w:r w:rsidRPr="00B906C5">
        <w:rPr>
          <w:sz w:val="26"/>
          <w:szCs w:val="26"/>
          <w:lang w:eastAsia="ru-RU"/>
        </w:rPr>
        <w:t>6.2.2.</w:t>
      </w:r>
      <w:r w:rsidR="00954920" w:rsidRPr="00B906C5">
        <w:rPr>
          <w:sz w:val="26"/>
          <w:szCs w:val="26"/>
          <w:lang w:eastAsia="ru-RU"/>
        </w:rPr>
        <w:t xml:space="preserve"> </w:t>
      </w:r>
      <w:r w:rsidRPr="00B906C5">
        <w:rPr>
          <w:sz w:val="26"/>
          <w:szCs w:val="26"/>
          <w:lang w:eastAsia="ru-RU"/>
        </w:rPr>
        <w:t>Р</w:t>
      </w:r>
      <w:r w:rsidR="00954920" w:rsidRPr="00B906C5">
        <w:rPr>
          <w:sz w:val="26"/>
          <w:szCs w:val="26"/>
          <w:lang w:eastAsia="ru-RU"/>
        </w:rPr>
        <w:t>асторжение (прекращение действия) договоров поставки электрической энергии при отсутствии других заключенных Арендатором договоров, обеспечива</w:t>
      </w:r>
      <w:r w:rsidR="00954920" w:rsidRPr="00B906C5">
        <w:rPr>
          <w:sz w:val="26"/>
          <w:szCs w:val="26"/>
          <w:lang w:eastAsia="ru-RU"/>
        </w:rPr>
        <w:t>ю</w:t>
      </w:r>
      <w:r w:rsidR="00954920" w:rsidRPr="00B906C5">
        <w:rPr>
          <w:sz w:val="26"/>
          <w:szCs w:val="26"/>
          <w:lang w:eastAsia="ru-RU"/>
        </w:rPr>
        <w:t>щих поставку электрической энергии (мощности), необходимой для оказания услуг в сфере водоотведения с использованием переданного в аренду имущества, вступа</w:t>
      </w:r>
      <w:r w:rsidR="00954920" w:rsidRPr="00B906C5">
        <w:rPr>
          <w:sz w:val="26"/>
          <w:szCs w:val="26"/>
          <w:lang w:eastAsia="ru-RU"/>
        </w:rPr>
        <w:t>ю</w:t>
      </w:r>
      <w:r w:rsidR="00954920" w:rsidRPr="00B906C5">
        <w:rPr>
          <w:sz w:val="26"/>
          <w:szCs w:val="26"/>
          <w:lang w:eastAsia="ru-RU"/>
        </w:rPr>
        <w:t>щих в силу со дня расторжения (прекращения действия) ранее заключенных догов</w:t>
      </w:r>
      <w:r w:rsidR="00954920" w:rsidRPr="00B906C5">
        <w:rPr>
          <w:sz w:val="26"/>
          <w:szCs w:val="26"/>
          <w:lang w:eastAsia="ru-RU"/>
        </w:rPr>
        <w:t>о</w:t>
      </w:r>
      <w:r w:rsidR="00954920" w:rsidRPr="00B906C5">
        <w:rPr>
          <w:sz w:val="26"/>
          <w:szCs w:val="26"/>
          <w:lang w:eastAsia="ru-RU"/>
        </w:rPr>
        <w:t>ров поставки электрической энергии;</w:t>
      </w:r>
    </w:p>
    <w:p w:rsidR="00954920" w:rsidRPr="00B906C5" w:rsidRDefault="0019698B" w:rsidP="0019698B">
      <w:pPr>
        <w:pStyle w:val="aa"/>
        <w:ind w:firstLine="567"/>
        <w:rPr>
          <w:sz w:val="26"/>
          <w:szCs w:val="26"/>
          <w:lang w:eastAsia="ru-RU"/>
        </w:rPr>
      </w:pPr>
      <w:r w:rsidRPr="00B906C5">
        <w:rPr>
          <w:sz w:val="26"/>
          <w:szCs w:val="26"/>
          <w:lang w:eastAsia="ru-RU"/>
        </w:rPr>
        <w:t>6.2.3.</w:t>
      </w:r>
      <w:r w:rsidR="00954920" w:rsidRPr="00B906C5">
        <w:rPr>
          <w:sz w:val="26"/>
          <w:szCs w:val="26"/>
          <w:lang w:eastAsia="ru-RU"/>
        </w:rPr>
        <w:t xml:space="preserve"> </w:t>
      </w:r>
      <w:proofErr w:type="spellStart"/>
      <w:r w:rsidRPr="00B906C5">
        <w:rPr>
          <w:sz w:val="26"/>
          <w:szCs w:val="26"/>
          <w:lang w:eastAsia="ru-RU"/>
        </w:rPr>
        <w:t>Н</w:t>
      </w:r>
      <w:r w:rsidR="00954920" w:rsidRPr="00B906C5">
        <w:rPr>
          <w:sz w:val="26"/>
          <w:szCs w:val="26"/>
          <w:lang w:eastAsia="ru-RU"/>
        </w:rPr>
        <w:t>езаключение</w:t>
      </w:r>
      <w:proofErr w:type="spellEnd"/>
      <w:r w:rsidR="00954920" w:rsidRPr="00B906C5">
        <w:rPr>
          <w:sz w:val="26"/>
          <w:szCs w:val="26"/>
          <w:lang w:eastAsia="ru-RU"/>
        </w:rPr>
        <w:t xml:space="preserve"> Арендатором </w:t>
      </w:r>
      <w:proofErr w:type="gramStart"/>
      <w:r w:rsidR="00954920" w:rsidRPr="00B906C5">
        <w:rPr>
          <w:sz w:val="26"/>
          <w:szCs w:val="26"/>
          <w:lang w:eastAsia="ru-RU"/>
        </w:rPr>
        <w:t>в установленный законодательством об эле</w:t>
      </w:r>
      <w:r w:rsidR="00954920" w:rsidRPr="00B906C5">
        <w:rPr>
          <w:sz w:val="26"/>
          <w:szCs w:val="26"/>
          <w:lang w:eastAsia="ru-RU"/>
        </w:rPr>
        <w:t>к</w:t>
      </w:r>
      <w:r w:rsidR="00954920" w:rsidRPr="00B906C5">
        <w:rPr>
          <w:sz w:val="26"/>
          <w:szCs w:val="26"/>
          <w:lang w:eastAsia="ru-RU"/>
        </w:rPr>
        <w:t>троэнергетике срок договоров поставки электрической энергии с новыми поставщ</w:t>
      </w:r>
      <w:r w:rsidR="00954920" w:rsidRPr="00B906C5">
        <w:rPr>
          <w:sz w:val="26"/>
          <w:szCs w:val="26"/>
          <w:lang w:eastAsia="ru-RU"/>
        </w:rPr>
        <w:t>и</w:t>
      </w:r>
      <w:r w:rsidR="00954920" w:rsidRPr="00B906C5">
        <w:rPr>
          <w:sz w:val="26"/>
          <w:szCs w:val="26"/>
          <w:lang w:eastAsia="ru-RU"/>
        </w:rPr>
        <w:t>ками электрической энергии в случае наступления предусмотренных законодател</w:t>
      </w:r>
      <w:r w:rsidR="00954920" w:rsidRPr="00B906C5">
        <w:rPr>
          <w:sz w:val="26"/>
          <w:szCs w:val="26"/>
          <w:lang w:eastAsia="ru-RU"/>
        </w:rPr>
        <w:t>ь</w:t>
      </w:r>
      <w:r w:rsidR="00954920" w:rsidRPr="00B906C5">
        <w:rPr>
          <w:sz w:val="26"/>
          <w:szCs w:val="26"/>
          <w:lang w:eastAsia="ru-RU"/>
        </w:rPr>
        <w:t>ством об электроэнергетике</w:t>
      </w:r>
      <w:proofErr w:type="gramEnd"/>
      <w:r w:rsidR="00954920" w:rsidRPr="00B906C5">
        <w:rPr>
          <w:sz w:val="26"/>
          <w:szCs w:val="26"/>
          <w:lang w:eastAsia="ru-RU"/>
        </w:rPr>
        <w:t xml:space="preserve"> обстоятельств, указывающих на невозможность для п</w:t>
      </w:r>
      <w:r w:rsidR="00954920" w:rsidRPr="00B906C5">
        <w:rPr>
          <w:sz w:val="26"/>
          <w:szCs w:val="26"/>
          <w:lang w:eastAsia="ru-RU"/>
        </w:rPr>
        <w:t>о</w:t>
      </w:r>
      <w:r w:rsidR="00954920" w:rsidRPr="00B906C5">
        <w:rPr>
          <w:sz w:val="26"/>
          <w:szCs w:val="26"/>
          <w:lang w:eastAsia="ru-RU"/>
        </w:rPr>
        <w:t>ставщика, с которым арендатором заключен договор поставки электрической эне</w:t>
      </w:r>
      <w:r w:rsidR="00954920" w:rsidRPr="00B906C5">
        <w:rPr>
          <w:sz w:val="26"/>
          <w:szCs w:val="26"/>
          <w:lang w:eastAsia="ru-RU"/>
        </w:rPr>
        <w:t>р</w:t>
      </w:r>
      <w:r w:rsidR="00954920" w:rsidRPr="00B906C5">
        <w:rPr>
          <w:sz w:val="26"/>
          <w:szCs w:val="26"/>
          <w:lang w:eastAsia="ru-RU"/>
        </w:rPr>
        <w:t xml:space="preserve">гии, осуществлять ее дальнейшую поставку Арендатору. </w:t>
      </w:r>
    </w:p>
    <w:p w:rsidR="00954920" w:rsidRPr="00B906C5" w:rsidRDefault="0019698B" w:rsidP="0019698B">
      <w:pPr>
        <w:pStyle w:val="aa"/>
        <w:ind w:firstLine="567"/>
        <w:rPr>
          <w:sz w:val="26"/>
          <w:szCs w:val="26"/>
          <w:lang w:eastAsia="ru-RU"/>
        </w:rPr>
      </w:pPr>
      <w:r w:rsidRPr="00B906C5">
        <w:rPr>
          <w:sz w:val="26"/>
          <w:szCs w:val="26"/>
          <w:lang w:eastAsia="ru-RU"/>
        </w:rPr>
        <w:lastRenderedPageBreak/>
        <w:t xml:space="preserve">6.3. </w:t>
      </w:r>
      <w:r w:rsidR="00954920" w:rsidRPr="00B906C5">
        <w:rPr>
          <w:sz w:val="26"/>
          <w:szCs w:val="26"/>
          <w:lang w:eastAsia="ru-RU"/>
        </w:rPr>
        <w:t>В остальном, что не предусмотрено настоящим Договором, Стороны рук</w:t>
      </w:r>
      <w:r w:rsidR="00954920" w:rsidRPr="00B906C5">
        <w:rPr>
          <w:sz w:val="26"/>
          <w:szCs w:val="26"/>
          <w:lang w:eastAsia="ru-RU"/>
        </w:rPr>
        <w:t>о</w:t>
      </w:r>
      <w:r w:rsidR="00954920" w:rsidRPr="00B906C5">
        <w:rPr>
          <w:sz w:val="26"/>
          <w:szCs w:val="26"/>
          <w:lang w:eastAsia="ru-RU"/>
        </w:rPr>
        <w:t>водствуются действующим законодательством РФ.</w:t>
      </w:r>
    </w:p>
    <w:p w:rsidR="00954920" w:rsidRPr="00B906C5" w:rsidRDefault="00954920" w:rsidP="00B906C5">
      <w:pPr>
        <w:pStyle w:val="aa"/>
        <w:widowControl w:val="0"/>
        <w:ind w:firstLine="567"/>
        <w:rPr>
          <w:sz w:val="26"/>
          <w:szCs w:val="26"/>
        </w:rPr>
      </w:pPr>
      <w:r w:rsidRPr="00B906C5">
        <w:rPr>
          <w:sz w:val="26"/>
          <w:szCs w:val="26"/>
        </w:rPr>
        <w:t>6.</w:t>
      </w:r>
      <w:r w:rsidR="0019698B" w:rsidRPr="00B906C5">
        <w:rPr>
          <w:sz w:val="26"/>
          <w:szCs w:val="26"/>
        </w:rPr>
        <w:t>4</w:t>
      </w:r>
      <w:r w:rsidRPr="00B906C5">
        <w:rPr>
          <w:sz w:val="26"/>
          <w:szCs w:val="26"/>
        </w:rPr>
        <w:t>.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настоящего договора.</w:t>
      </w:r>
    </w:p>
    <w:p w:rsidR="00954920" w:rsidRPr="00B906C5" w:rsidRDefault="00954920" w:rsidP="00B906C5">
      <w:pPr>
        <w:pStyle w:val="aa"/>
        <w:widowControl w:val="0"/>
        <w:ind w:firstLine="567"/>
        <w:rPr>
          <w:b/>
          <w:sz w:val="26"/>
          <w:szCs w:val="26"/>
        </w:rPr>
      </w:pPr>
      <w:r w:rsidRPr="00B906C5">
        <w:rPr>
          <w:sz w:val="26"/>
          <w:szCs w:val="26"/>
        </w:rPr>
        <w:t>6.</w:t>
      </w:r>
      <w:r w:rsidR="0019698B" w:rsidRPr="00B906C5">
        <w:rPr>
          <w:sz w:val="26"/>
          <w:szCs w:val="26"/>
        </w:rPr>
        <w:t>5</w:t>
      </w:r>
      <w:r w:rsidRPr="00B906C5">
        <w:rPr>
          <w:sz w:val="26"/>
          <w:szCs w:val="26"/>
        </w:rPr>
        <w:t xml:space="preserve">. </w:t>
      </w:r>
      <w:r w:rsidRPr="00B906C5">
        <w:rPr>
          <w:color w:val="000000"/>
          <w:sz w:val="26"/>
          <w:szCs w:val="26"/>
          <w:lang w:eastAsia="ru-RU"/>
        </w:rPr>
        <w:t>Любые соглашения Сторон по изменению или дополнению условий насто</w:t>
      </w:r>
      <w:r w:rsidRPr="00B906C5">
        <w:rPr>
          <w:color w:val="000000"/>
          <w:sz w:val="26"/>
          <w:szCs w:val="26"/>
          <w:lang w:eastAsia="ru-RU"/>
        </w:rPr>
        <w:t>я</w:t>
      </w:r>
      <w:r w:rsidRPr="00B906C5">
        <w:rPr>
          <w:color w:val="000000"/>
          <w:sz w:val="26"/>
          <w:szCs w:val="26"/>
          <w:lang w:eastAsia="ru-RU"/>
        </w:rPr>
        <w:t>щего Договора имеют силу в том случае, если оформлены в письменном виде и по</w:t>
      </w:r>
      <w:r w:rsidRPr="00B906C5">
        <w:rPr>
          <w:color w:val="000000"/>
          <w:sz w:val="26"/>
          <w:szCs w:val="26"/>
          <w:lang w:eastAsia="ru-RU"/>
        </w:rPr>
        <w:t>д</w:t>
      </w:r>
      <w:r w:rsidRPr="00B906C5">
        <w:rPr>
          <w:color w:val="000000"/>
          <w:sz w:val="26"/>
          <w:szCs w:val="26"/>
          <w:lang w:eastAsia="ru-RU"/>
        </w:rPr>
        <w:t>писаны уполномоченными представителями Сторон.</w:t>
      </w:r>
    </w:p>
    <w:p w:rsidR="00954920" w:rsidRPr="00B906C5" w:rsidRDefault="00954920" w:rsidP="00954920">
      <w:pPr>
        <w:widowControl w:val="0"/>
        <w:tabs>
          <w:tab w:val="left" w:pos="4962"/>
        </w:tabs>
        <w:autoSpaceDE w:val="0"/>
        <w:autoSpaceDN w:val="0"/>
        <w:adjustRightInd w:val="0"/>
        <w:spacing w:after="0" w:line="240" w:lineRule="auto"/>
        <w:jc w:val="center"/>
        <w:rPr>
          <w:rFonts w:eastAsia="Times New Roman"/>
          <w:b/>
          <w:sz w:val="26"/>
          <w:szCs w:val="26"/>
          <w:lang w:eastAsia="ru-RU"/>
        </w:rPr>
      </w:pPr>
    </w:p>
    <w:p w:rsidR="00954920" w:rsidRPr="00B906C5" w:rsidRDefault="00954920" w:rsidP="00954920">
      <w:pPr>
        <w:widowControl w:val="0"/>
        <w:tabs>
          <w:tab w:val="left" w:pos="4962"/>
        </w:tabs>
        <w:autoSpaceDE w:val="0"/>
        <w:autoSpaceDN w:val="0"/>
        <w:adjustRightInd w:val="0"/>
        <w:spacing w:after="0" w:line="240" w:lineRule="auto"/>
        <w:jc w:val="center"/>
        <w:rPr>
          <w:rFonts w:eastAsia="Times New Roman"/>
          <w:b/>
          <w:sz w:val="26"/>
          <w:szCs w:val="26"/>
          <w:lang w:eastAsia="ru-RU"/>
        </w:rPr>
      </w:pPr>
      <w:r w:rsidRPr="00B906C5">
        <w:rPr>
          <w:rFonts w:eastAsia="Times New Roman"/>
          <w:b/>
          <w:sz w:val="26"/>
          <w:szCs w:val="26"/>
          <w:lang w:eastAsia="ru-RU"/>
        </w:rPr>
        <w:t>7. Разрешение споров</w:t>
      </w:r>
    </w:p>
    <w:p w:rsidR="00954920" w:rsidRPr="00B906C5" w:rsidRDefault="00954920" w:rsidP="00954920">
      <w:pPr>
        <w:widowControl w:val="0"/>
        <w:autoSpaceDE w:val="0"/>
        <w:autoSpaceDN w:val="0"/>
        <w:adjustRightInd w:val="0"/>
        <w:spacing w:after="0" w:line="240" w:lineRule="auto"/>
        <w:ind w:firstLine="567"/>
        <w:rPr>
          <w:color w:val="000000"/>
          <w:spacing w:val="-8"/>
          <w:sz w:val="26"/>
          <w:szCs w:val="26"/>
        </w:rPr>
      </w:pPr>
      <w:r w:rsidRPr="00B906C5">
        <w:rPr>
          <w:rFonts w:eastAsia="Times New Roman"/>
          <w:sz w:val="26"/>
          <w:szCs w:val="26"/>
          <w:lang w:eastAsia="ru-RU"/>
        </w:rPr>
        <w:t xml:space="preserve">7.1. </w:t>
      </w:r>
      <w:r w:rsidRPr="00B906C5">
        <w:rPr>
          <w:color w:val="000000"/>
          <w:spacing w:val="-8"/>
          <w:sz w:val="26"/>
          <w:szCs w:val="26"/>
        </w:rPr>
        <w:t>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954920" w:rsidRPr="00B906C5" w:rsidRDefault="00954920" w:rsidP="00954920">
      <w:pPr>
        <w:widowControl w:val="0"/>
        <w:autoSpaceDE w:val="0"/>
        <w:autoSpaceDN w:val="0"/>
        <w:adjustRightInd w:val="0"/>
        <w:spacing w:after="0" w:line="240" w:lineRule="auto"/>
        <w:ind w:firstLine="567"/>
        <w:rPr>
          <w:color w:val="000000"/>
          <w:spacing w:val="-8"/>
          <w:sz w:val="26"/>
          <w:szCs w:val="26"/>
        </w:rPr>
      </w:pPr>
      <w:r w:rsidRPr="00B906C5">
        <w:rPr>
          <w:color w:val="000000"/>
          <w:spacing w:val="-8"/>
          <w:sz w:val="26"/>
          <w:szCs w:val="26"/>
        </w:rPr>
        <w:t>7.2. Споры, не урегулированные в процессе переговоров, передаются на рассмотрение суда в порядке, предусмотренном действующим законодательством РФ.</w:t>
      </w:r>
    </w:p>
    <w:p w:rsidR="00954920" w:rsidRPr="00B906C5" w:rsidRDefault="00954920" w:rsidP="00954920">
      <w:pPr>
        <w:widowControl w:val="0"/>
        <w:autoSpaceDE w:val="0"/>
        <w:autoSpaceDN w:val="0"/>
        <w:adjustRightInd w:val="0"/>
        <w:spacing w:after="0" w:line="240" w:lineRule="auto"/>
        <w:ind w:firstLine="567"/>
        <w:rPr>
          <w:color w:val="000000"/>
          <w:spacing w:val="-8"/>
          <w:sz w:val="26"/>
          <w:szCs w:val="26"/>
        </w:rPr>
      </w:pPr>
    </w:p>
    <w:p w:rsidR="00954920" w:rsidRPr="00B906C5" w:rsidRDefault="0019698B" w:rsidP="0019698B">
      <w:pPr>
        <w:pStyle w:val="aa"/>
        <w:jc w:val="center"/>
        <w:rPr>
          <w:b/>
          <w:sz w:val="26"/>
          <w:szCs w:val="26"/>
        </w:rPr>
      </w:pPr>
      <w:r w:rsidRPr="00B906C5">
        <w:rPr>
          <w:b/>
          <w:sz w:val="26"/>
          <w:szCs w:val="26"/>
        </w:rPr>
        <w:t xml:space="preserve">8. </w:t>
      </w:r>
      <w:r w:rsidR="00954920" w:rsidRPr="00B906C5">
        <w:rPr>
          <w:b/>
          <w:sz w:val="26"/>
          <w:szCs w:val="26"/>
        </w:rPr>
        <w:t xml:space="preserve">Порядок возмещения расходов </w:t>
      </w:r>
      <w:r w:rsidRPr="00B906C5">
        <w:rPr>
          <w:b/>
          <w:sz w:val="26"/>
          <w:szCs w:val="26"/>
        </w:rPr>
        <w:t>Арендатора</w:t>
      </w:r>
    </w:p>
    <w:p w:rsidR="00954920" w:rsidRPr="00B906C5" w:rsidRDefault="0019698B" w:rsidP="00B906C5">
      <w:pPr>
        <w:pStyle w:val="aa"/>
        <w:widowControl w:val="0"/>
        <w:ind w:firstLine="567"/>
        <w:rPr>
          <w:sz w:val="26"/>
          <w:szCs w:val="26"/>
        </w:rPr>
      </w:pPr>
      <w:bookmarkStart w:id="31" w:name="_Ref404966571"/>
      <w:r w:rsidRPr="00B906C5">
        <w:rPr>
          <w:sz w:val="26"/>
          <w:szCs w:val="26"/>
        </w:rPr>
        <w:t xml:space="preserve">8.1. </w:t>
      </w:r>
      <w:r w:rsidR="00954920" w:rsidRPr="00B906C5">
        <w:rPr>
          <w:sz w:val="26"/>
          <w:szCs w:val="26"/>
        </w:rPr>
        <w:t>В случае досрочного расторжения аренды по основаниям, предусмотренным договором аренды, Арендодатель обязуется возместить Арендатору следующие ра</w:t>
      </w:r>
      <w:r w:rsidR="00954920" w:rsidRPr="00B906C5">
        <w:rPr>
          <w:sz w:val="26"/>
          <w:szCs w:val="26"/>
        </w:rPr>
        <w:t>с</w:t>
      </w:r>
      <w:r w:rsidR="00954920" w:rsidRPr="00B906C5">
        <w:rPr>
          <w:sz w:val="26"/>
          <w:szCs w:val="26"/>
        </w:rPr>
        <w:t>ходы:</w:t>
      </w:r>
      <w:bookmarkStart w:id="32" w:name="Par3998"/>
      <w:bookmarkStart w:id="33" w:name="Par3999"/>
      <w:bookmarkEnd w:id="31"/>
      <w:bookmarkEnd w:id="32"/>
      <w:bookmarkEnd w:id="33"/>
    </w:p>
    <w:p w:rsidR="00954920" w:rsidRPr="00B906C5" w:rsidRDefault="0019698B" w:rsidP="00B906C5">
      <w:pPr>
        <w:pStyle w:val="aa"/>
        <w:widowControl w:val="0"/>
        <w:ind w:firstLine="567"/>
        <w:rPr>
          <w:sz w:val="26"/>
          <w:szCs w:val="26"/>
        </w:rPr>
      </w:pPr>
      <w:r w:rsidRPr="00B906C5">
        <w:rPr>
          <w:sz w:val="26"/>
          <w:szCs w:val="26"/>
        </w:rPr>
        <w:t xml:space="preserve">- </w:t>
      </w:r>
      <w:r w:rsidR="00954920" w:rsidRPr="00B906C5">
        <w:rPr>
          <w:sz w:val="26"/>
          <w:szCs w:val="26"/>
        </w:rPr>
        <w:t>расходы в связи с прекращением аренды;</w:t>
      </w:r>
    </w:p>
    <w:p w:rsidR="00954920" w:rsidRPr="00B906C5" w:rsidRDefault="0019698B" w:rsidP="00B906C5">
      <w:pPr>
        <w:pStyle w:val="aa"/>
        <w:widowControl w:val="0"/>
        <w:ind w:firstLine="567"/>
        <w:rPr>
          <w:sz w:val="26"/>
          <w:szCs w:val="26"/>
        </w:rPr>
      </w:pPr>
      <w:r w:rsidRPr="00B906C5">
        <w:rPr>
          <w:sz w:val="26"/>
          <w:szCs w:val="26"/>
        </w:rPr>
        <w:t xml:space="preserve">- </w:t>
      </w:r>
      <w:r w:rsidR="00954920" w:rsidRPr="00B906C5">
        <w:rPr>
          <w:sz w:val="26"/>
          <w:szCs w:val="26"/>
        </w:rPr>
        <w:t>расходы, которые Арендатор понес в связи с эксплуатацией объекта аренды;</w:t>
      </w:r>
    </w:p>
    <w:p w:rsidR="00954920" w:rsidRPr="00B906C5" w:rsidRDefault="0019698B" w:rsidP="00B906C5">
      <w:pPr>
        <w:pStyle w:val="aa"/>
        <w:widowControl w:val="0"/>
        <w:ind w:firstLine="567"/>
        <w:rPr>
          <w:sz w:val="26"/>
          <w:szCs w:val="26"/>
        </w:rPr>
      </w:pPr>
      <w:r w:rsidRPr="00B906C5">
        <w:rPr>
          <w:sz w:val="26"/>
          <w:szCs w:val="26"/>
        </w:rPr>
        <w:t xml:space="preserve">- </w:t>
      </w:r>
      <w:r w:rsidR="00954920" w:rsidRPr="00B906C5">
        <w:rPr>
          <w:sz w:val="26"/>
          <w:szCs w:val="26"/>
        </w:rPr>
        <w:t>иные расходы, указанные в договоре аренды.</w:t>
      </w:r>
      <w:bookmarkStart w:id="34" w:name="Par4008"/>
      <w:bookmarkStart w:id="35" w:name="_Ref401769188"/>
      <w:bookmarkEnd w:id="34"/>
    </w:p>
    <w:p w:rsidR="00954920" w:rsidRPr="00B906C5" w:rsidRDefault="0019698B" w:rsidP="00B906C5">
      <w:pPr>
        <w:pStyle w:val="aa"/>
        <w:widowControl w:val="0"/>
        <w:ind w:firstLine="567"/>
        <w:rPr>
          <w:sz w:val="26"/>
          <w:szCs w:val="26"/>
        </w:rPr>
      </w:pPr>
      <w:bookmarkStart w:id="36" w:name="_Ref404966525"/>
      <w:r w:rsidRPr="00B906C5">
        <w:rPr>
          <w:sz w:val="26"/>
          <w:szCs w:val="26"/>
        </w:rPr>
        <w:t xml:space="preserve">8.2. </w:t>
      </w:r>
      <w:proofErr w:type="gramStart"/>
      <w:r w:rsidR="00954920" w:rsidRPr="00B906C5">
        <w:rPr>
          <w:sz w:val="26"/>
          <w:szCs w:val="26"/>
        </w:rPr>
        <w:t xml:space="preserve">Все расходы, указанные в пункте </w:t>
      </w:r>
      <w:r w:rsidRPr="00B906C5">
        <w:rPr>
          <w:sz w:val="26"/>
          <w:szCs w:val="26"/>
        </w:rPr>
        <w:t>8</w:t>
      </w:r>
      <w:r w:rsidR="00954920" w:rsidRPr="00B906C5">
        <w:rPr>
          <w:sz w:val="26"/>
          <w:szCs w:val="26"/>
        </w:rPr>
        <w:t>.1. настоящ</w:t>
      </w:r>
      <w:r w:rsidRPr="00B906C5">
        <w:rPr>
          <w:sz w:val="26"/>
          <w:szCs w:val="26"/>
        </w:rPr>
        <w:t>его</w:t>
      </w:r>
      <w:r w:rsidR="00954920" w:rsidRPr="00B906C5">
        <w:rPr>
          <w:sz w:val="26"/>
          <w:szCs w:val="26"/>
        </w:rPr>
        <w:t xml:space="preserve"> </w:t>
      </w:r>
      <w:r w:rsidRPr="00B906C5">
        <w:rPr>
          <w:sz w:val="26"/>
          <w:szCs w:val="26"/>
        </w:rPr>
        <w:t>Договора</w:t>
      </w:r>
      <w:r w:rsidR="00954920" w:rsidRPr="00B906C5">
        <w:rPr>
          <w:sz w:val="26"/>
          <w:szCs w:val="26"/>
        </w:rPr>
        <w:t xml:space="preserve"> (далее – компе</w:t>
      </w:r>
      <w:r w:rsidR="00954920" w:rsidRPr="00B906C5">
        <w:rPr>
          <w:sz w:val="26"/>
          <w:szCs w:val="26"/>
        </w:rPr>
        <w:t>н</w:t>
      </w:r>
      <w:r w:rsidR="00954920" w:rsidRPr="00B906C5">
        <w:rPr>
          <w:sz w:val="26"/>
          <w:szCs w:val="26"/>
        </w:rPr>
        <w:t xml:space="preserve">сация расходов </w:t>
      </w:r>
      <w:r w:rsidRPr="00B906C5">
        <w:rPr>
          <w:sz w:val="26"/>
          <w:szCs w:val="26"/>
        </w:rPr>
        <w:t>А</w:t>
      </w:r>
      <w:r w:rsidR="00954920" w:rsidRPr="00B906C5">
        <w:rPr>
          <w:sz w:val="26"/>
          <w:szCs w:val="26"/>
        </w:rPr>
        <w:t xml:space="preserve">рендатора) подлежат выплате Арендодателем Арендатору </w:t>
      </w:r>
      <w:bookmarkEnd w:id="35"/>
      <w:r w:rsidR="00954920" w:rsidRPr="00B906C5">
        <w:rPr>
          <w:sz w:val="26"/>
          <w:szCs w:val="26"/>
        </w:rPr>
        <w:t>путем п</w:t>
      </w:r>
      <w:r w:rsidR="00954920" w:rsidRPr="00B906C5">
        <w:rPr>
          <w:sz w:val="26"/>
          <w:szCs w:val="26"/>
        </w:rPr>
        <w:t>е</w:t>
      </w:r>
      <w:r w:rsidR="00954920" w:rsidRPr="00B906C5">
        <w:rPr>
          <w:sz w:val="26"/>
          <w:szCs w:val="26"/>
        </w:rPr>
        <w:t>речисления стороной, обязанной возместить расходы, денежных средств стороне, имеющей право на возмещение расходов, по банковским реквизитам, указываемым в договоре аренды, в течение срока, предусмотренного договором аренды, но не более 12 месяцев с даты досрочного расторжения аренды при условии получения соотве</w:t>
      </w:r>
      <w:r w:rsidR="00954920" w:rsidRPr="00B906C5">
        <w:rPr>
          <w:sz w:val="26"/>
          <w:szCs w:val="26"/>
        </w:rPr>
        <w:t>т</w:t>
      </w:r>
      <w:r w:rsidR="00954920" w:rsidRPr="00B906C5">
        <w:rPr>
          <w:sz w:val="26"/>
          <w:szCs w:val="26"/>
        </w:rPr>
        <w:t>ствующего требования стороны, имеющей</w:t>
      </w:r>
      <w:proofErr w:type="gramEnd"/>
      <w:r w:rsidR="00954920" w:rsidRPr="00B906C5">
        <w:rPr>
          <w:sz w:val="26"/>
          <w:szCs w:val="26"/>
        </w:rPr>
        <w:t xml:space="preserve"> право на возмещение расходов, с прил</w:t>
      </w:r>
      <w:r w:rsidR="00954920" w:rsidRPr="00B906C5">
        <w:rPr>
          <w:sz w:val="26"/>
          <w:szCs w:val="26"/>
        </w:rPr>
        <w:t>о</w:t>
      </w:r>
      <w:r w:rsidR="00954920" w:rsidRPr="00B906C5">
        <w:rPr>
          <w:sz w:val="26"/>
          <w:szCs w:val="26"/>
        </w:rPr>
        <w:t>жением расчета возмещения расходов и надлежащим образом заверенных докуме</w:t>
      </w:r>
      <w:r w:rsidR="00954920" w:rsidRPr="00B906C5">
        <w:rPr>
          <w:sz w:val="26"/>
          <w:szCs w:val="26"/>
        </w:rPr>
        <w:t>н</w:t>
      </w:r>
      <w:r w:rsidR="00954920" w:rsidRPr="00B906C5">
        <w:rPr>
          <w:sz w:val="26"/>
          <w:szCs w:val="26"/>
        </w:rPr>
        <w:t>тов, подтверждающих произведенные расходы.</w:t>
      </w:r>
      <w:bookmarkEnd w:id="36"/>
    </w:p>
    <w:p w:rsidR="00954920" w:rsidRPr="00B906C5" w:rsidRDefault="00954920" w:rsidP="00954920">
      <w:pPr>
        <w:widowControl w:val="0"/>
        <w:autoSpaceDE w:val="0"/>
        <w:autoSpaceDN w:val="0"/>
        <w:adjustRightInd w:val="0"/>
        <w:spacing w:after="0" w:line="240" w:lineRule="auto"/>
        <w:ind w:firstLine="567"/>
        <w:rPr>
          <w:color w:val="000000"/>
          <w:spacing w:val="-8"/>
          <w:sz w:val="26"/>
          <w:szCs w:val="26"/>
        </w:rPr>
      </w:pPr>
    </w:p>
    <w:p w:rsidR="00954920" w:rsidRPr="00B906C5" w:rsidRDefault="0019698B" w:rsidP="00954920">
      <w:pPr>
        <w:widowControl w:val="0"/>
        <w:tabs>
          <w:tab w:val="left" w:pos="4962"/>
        </w:tabs>
        <w:autoSpaceDE w:val="0"/>
        <w:autoSpaceDN w:val="0"/>
        <w:adjustRightInd w:val="0"/>
        <w:spacing w:after="0" w:line="240" w:lineRule="auto"/>
        <w:jc w:val="center"/>
        <w:rPr>
          <w:rFonts w:eastAsia="Times New Roman"/>
          <w:b/>
          <w:sz w:val="26"/>
          <w:szCs w:val="26"/>
          <w:lang w:eastAsia="ru-RU"/>
        </w:rPr>
      </w:pPr>
      <w:r w:rsidRPr="00B906C5">
        <w:rPr>
          <w:rFonts w:eastAsia="Times New Roman"/>
          <w:b/>
          <w:sz w:val="26"/>
          <w:szCs w:val="26"/>
          <w:lang w:eastAsia="ru-RU"/>
        </w:rPr>
        <w:t>9</w:t>
      </w:r>
      <w:r w:rsidR="00954920" w:rsidRPr="00B906C5">
        <w:rPr>
          <w:rFonts w:eastAsia="Times New Roman"/>
          <w:b/>
          <w:sz w:val="26"/>
          <w:szCs w:val="26"/>
          <w:lang w:eastAsia="ru-RU"/>
        </w:rPr>
        <w:t>. Заключительные положения</w:t>
      </w:r>
    </w:p>
    <w:p w:rsidR="00954920" w:rsidRPr="00B906C5" w:rsidRDefault="0019698B" w:rsidP="00954920">
      <w:pPr>
        <w:pStyle w:val="aa"/>
        <w:ind w:firstLine="567"/>
        <w:rPr>
          <w:color w:val="000000"/>
          <w:sz w:val="26"/>
          <w:szCs w:val="26"/>
          <w:lang w:eastAsia="ru-RU"/>
        </w:rPr>
      </w:pPr>
      <w:r w:rsidRPr="00B906C5">
        <w:rPr>
          <w:color w:val="000000"/>
          <w:sz w:val="26"/>
          <w:szCs w:val="26"/>
          <w:lang w:eastAsia="ru-RU"/>
        </w:rPr>
        <w:t xml:space="preserve">9.1. </w:t>
      </w:r>
      <w:r w:rsidR="00954920" w:rsidRPr="00B906C5">
        <w:rPr>
          <w:color w:val="000000"/>
          <w:sz w:val="26"/>
          <w:szCs w:val="26"/>
          <w:lang w:eastAsia="ru-RU"/>
        </w:rPr>
        <w:t>Любые извещения, уведомления и прочая переписка подлежат письменному оформлению и направляются Стороне Договора заказным письмом либо вручаются курьером под роспись.</w:t>
      </w:r>
    </w:p>
    <w:p w:rsidR="00954920" w:rsidRPr="00B906C5" w:rsidRDefault="0019698B" w:rsidP="00954920">
      <w:pPr>
        <w:pStyle w:val="aa"/>
        <w:ind w:firstLine="567"/>
        <w:rPr>
          <w:color w:val="000000"/>
          <w:sz w:val="26"/>
          <w:szCs w:val="26"/>
          <w:lang w:eastAsia="ru-RU"/>
        </w:rPr>
      </w:pPr>
      <w:r w:rsidRPr="00B906C5">
        <w:rPr>
          <w:color w:val="000000"/>
          <w:sz w:val="26"/>
          <w:szCs w:val="26"/>
          <w:lang w:eastAsia="ru-RU"/>
        </w:rPr>
        <w:t xml:space="preserve">9.2. </w:t>
      </w:r>
      <w:r w:rsidR="00954920" w:rsidRPr="00B906C5">
        <w:rPr>
          <w:color w:val="000000"/>
          <w:sz w:val="26"/>
          <w:szCs w:val="26"/>
          <w:lang w:eastAsia="ru-RU"/>
        </w:rPr>
        <w:t xml:space="preserve">Настоящий </w:t>
      </w:r>
      <w:r w:rsidRPr="00B906C5">
        <w:rPr>
          <w:color w:val="000000"/>
          <w:sz w:val="26"/>
          <w:szCs w:val="26"/>
          <w:lang w:eastAsia="ru-RU"/>
        </w:rPr>
        <w:t>Д</w:t>
      </w:r>
      <w:r w:rsidR="00954920" w:rsidRPr="00B906C5">
        <w:rPr>
          <w:color w:val="000000"/>
          <w:sz w:val="26"/>
          <w:szCs w:val="26"/>
          <w:lang w:eastAsia="ru-RU"/>
        </w:rPr>
        <w:t>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подписания настоящего дог</w:t>
      </w:r>
      <w:r w:rsidR="00954920" w:rsidRPr="00B906C5">
        <w:rPr>
          <w:color w:val="000000"/>
          <w:sz w:val="26"/>
          <w:szCs w:val="26"/>
          <w:lang w:eastAsia="ru-RU"/>
        </w:rPr>
        <w:t>о</w:t>
      </w:r>
      <w:r w:rsidR="00954920" w:rsidRPr="00B906C5">
        <w:rPr>
          <w:color w:val="000000"/>
          <w:sz w:val="26"/>
          <w:szCs w:val="26"/>
          <w:lang w:eastAsia="ru-RU"/>
        </w:rPr>
        <w:t>вора.</w:t>
      </w:r>
    </w:p>
    <w:p w:rsidR="00954920" w:rsidRPr="00B906C5" w:rsidRDefault="0019698B" w:rsidP="00954920">
      <w:pPr>
        <w:widowControl w:val="0"/>
        <w:tabs>
          <w:tab w:val="left" w:pos="709"/>
        </w:tabs>
        <w:autoSpaceDE w:val="0"/>
        <w:autoSpaceDN w:val="0"/>
        <w:adjustRightInd w:val="0"/>
        <w:spacing w:after="0" w:line="240" w:lineRule="auto"/>
        <w:ind w:firstLine="567"/>
        <w:rPr>
          <w:rFonts w:eastAsia="Times New Roman"/>
          <w:spacing w:val="-1"/>
          <w:sz w:val="26"/>
          <w:szCs w:val="26"/>
          <w:lang w:eastAsia="ru-RU"/>
        </w:rPr>
      </w:pPr>
      <w:r w:rsidRPr="00B906C5">
        <w:rPr>
          <w:rFonts w:eastAsia="Times New Roman"/>
          <w:sz w:val="26"/>
          <w:szCs w:val="26"/>
          <w:lang w:eastAsia="ru-RU"/>
        </w:rPr>
        <w:t>9.3.</w:t>
      </w:r>
      <w:r w:rsidR="00954920" w:rsidRPr="00B906C5">
        <w:rPr>
          <w:rFonts w:eastAsia="Times New Roman"/>
          <w:sz w:val="26"/>
          <w:szCs w:val="26"/>
          <w:lang w:eastAsia="ru-RU"/>
        </w:rPr>
        <w:t xml:space="preserve"> Настоящий Договор составлен в двух экземплярах, имеющих одинаковую юридическую силу, по одному экземпляру для каждой из сторон Договора и </w:t>
      </w:r>
      <w:r w:rsidR="00954920" w:rsidRPr="00B906C5">
        <w:rPr>
          <w:rFonts w:eastAsia="Times New Roman"/>
          <w:bCs/>
          <w:sz w:val="26"/>
          <w:szCs w:val="26"/>
          <w:lang w:eastAsia="ru-RU"/>
        </w:rPr>
        <w:t xml:space="preserve">вступает в силу с момента </w:t>
      </w:r>
      <w:r w:rsidR="00954920" w:rsidRPr="00B906C5">
        <w:rPr>
          <w:rFonts w:eastAsia="Times New Roman"/>
          <w:sz w:val="26"/>
          <w:szCs w:val="26"/>
          <w:lang w:eastAsia="ru-RU"/>
        </w:rPr>
        <w:t xml:space="preserve">подписания Сторонами. Факт подписания Договора </w:t>
      </w:r>
      <w:r w:rsidR="00954920" w:rsidRPr="00B906C5">
        <w:rPr>
          <w:rFonts w:eastAsia="Times New Roman"/>
          <w:spacing w:val="-1"/>
          <w:sz w:val="26"/>
          <w:szCs w:val="26"/>
          <w:lang w:eastAsia="ru-RU"/>
        </w:rPr>
        <w:t>означает отсу</w:t>
      </w:r>
      <w:r w:rsidR="00954920" w:rsidRPr="00B906C5">
        <w:rPr>
          <w:rFonts w:eastAsia="Times New Roman"/>
          <w:spacing w:val="-1"/>
          <w:sz w:val="26"/>
          <w:szCs w:val="26"/>
          <w:lang w:eastAsia="ru-RU"/>
        </w:rPr>
        <w:t>т</w:t>
      </w:r>
      <w:r w:rsidR="00954920" w:rsidRPr="00B906C5">
        <w:rPr>
          <w:rFonts w:eastAsia="Times New Roman"/>
          <w:spacing w:val="-1"/>
          <w:sz w:val="26"/>
          <w:szCs w:val="26"/>
          <w:lang w:eastAsia="ru-RU"/>
        </w:rPr>
        <w:t>ствие у Арендатора претензий к качеству и составу принятого Объекта.</w:t>
      </w:r>
    </w:p>
    <w:p w:rsidR="00954920" w:rsidRPr="00B906C5" w:rsidRDefault="00954920" w:rsidP="00954920">
      <w:pPr>
        <w:widowControl w:val="0"/>
        <w:autoSpaceDE w:val="0"/>
        <w:autoSpaceDN w:val="0"/>
        <w:adjustRightInd w:val="0"/>
        <w:spacing w:after="0" w:line="240" w:lineRule="auto"/>
        <w:ind w:firstLine="709"/>
        <w:rPr>
          <w:rFonts w:eastAsia="Times New Roman"/>
          <w:spacing w:val="-1"/>
          <w:sz w:val="26"/>
          <w:szCs w:val="26"/>
          <w:lang w:eastAsia="ru-RU"/>
        </w:rPr>
      </w:pPr>
    </w:p>
    <w:p w:rsidR="00954920" w:rsidRPr="00B906C5" w:rsidRDefault="00954920" w:rsidP="00954920">
      <w:pPr>
        <w:widowControl w:val="0"/>
        <w:autoSpaceDE w:val="0"/>
        <w:autoSpaceDN w:val="0"/>
        <w:adjustRightInd w:val="0"/>
        <w:spacing w:after="0" w:line="240" w:lineRule="auto"/>
        <w:ind w:firstLine="709"/>
        <w:rPr>
          <w:rFonts w:eastAsia="Times New Roman"/>
          <w:spacing w:val="-1"/>
          <w:sz w:val="26"/>
          <w:szCs w:val="26"/>
          <w:lang w:eastAsia="ru-RU"/>
        </w:rPr>
      </w:pPr>
      <w:r w:rsidRPr="00B906C5">
        <w:rPr>
          <w:rFonts w:eastAsia="Times New Roman"/>
          <w:spacing w:val="-1"/>
          <w:sz w:val="26"/>
          <w:szCs w:val="26"/>
          <w:lang w:eastAsia="ru-RU"/>
        </w:rPr>
        <w:t>Приложение:</w:t>
      </w:r>
    </w:p>
    <w:p w:rsidR="00954920" w:rsidRDefault="00954920" w:rsidP="00954920">
      <w:pPr>
        <w:widowControl w:val="0"/>
        <w:autoSpaceDE w:val="0"/>
        <w:autoSpaceDN w:val="0"/>
        <w:adjustRightInd w:val="0"/>
        <w:spacing w:after="0" w:line="240" w:lineRule="auto"/>
        <w:rPr>
          <w:rFonts w:eastAsia="Times New Roman"/>
          <w:spacing w:val="-1"/>
          <w:sz w:val="26"/>
          <w:szCs w:val="26"/>
          <w:lang w:eastAsia="ru-RU"/>
        </w:rPr>
      </w:pPr>
      <w:r w:rsidRPr="00B906C5">
        <w:rPr>
          <w:rFonts w:eastAsia="Times New Roman"/>
          <w:spacing w:val="-1"/>
          <w:sz w:val="26"/>
          <w:szCs w:val="26"/>
          <w:lang w:eastAsia="ru-RU"/>
        </w:rPr>
        <w:t>1. Акт приема-передачи Объекта</w:t>
      </w:r>
    </w:p>
    <w:p w:rsidR="001702B7" w:rsidRPr="00B906C5" w:rsidRDefault="001702B7" w:rsidP="00954920">
      <w:pPr>
        <w:widowControl w:val="0"/>
        <w:autoSpaceDE w:val="0"/>
        <w:autoSpaceDN w:val="0"/>
        <w:adjustRightInd w:val="0"/>
        <w:spacing w:after="0" w:line="240" w:lineRule="auto"/>
        <w:rPr>
          <w:rFonts w:eastAsia="Times New Roman"/>
          <w:spacing w:val="-1"/>
          <w:sz w:val="26"/>
          <w:szCs w:val="26"/>
          <w:lang w:eastAsia="ru-RU"/>
        </w:rPr>
      </w:pPr>
      <w:r>
        <w:rPr>
          <w:rFonts w:eastAsia="Times New Roman"/>
          <w:spacing w:val="-1"/>
          <w:sz w:val="26"/>
          <w:szCs w:val="26"/>
          <w:lang w:eastAsia="ru-RU"/>
        </w:rPr>
        <w:lastRenderedPageBreak/>
        <w:t xml:space="preserve">2. </w:t>
      </w:r>
      <w:r w:rsidRPr="001702B7">
        <w:rPr>
          <w:sz w:val="26"/>
          <w:szCs w:val="26"/>
        </w:rPr>
        <w:t>Сведения о ценах, значениях и параметрах</w:t>
      </w:r>
    </w:p>
    <w:p w:rsidR="00954920" w:rsidRPr="00B906C5" w:rsidRDefault="00954920" w:rsidP="00954920">
      <w:pPr>
        <w:widowControl w:val="0"/>
        <w:autoSpaceDE w:val="0"/>
        <w:autoSpaceDN w:val="0"/>
        <w:adjustRightInd w:val="0"/>
        <w:spacing w:after="0" w:line="240" w:lineRule="auto"/>
        <w:rPr>
          <w:rFonts w:eastAsia="Times New Roman"/>
          <w:spacing w:val="-1"/>
          <w:sz w:val="26"/>
          <w:szCs w:val="26"/>
          <w:lang w:eastAsia="ru-RU"/>
        </w:rPr>
      </w:pPr>
      <w:r w:rsidRPr="00B906C5">
        <w:rPr>
          <w:rFonts w:eastAsia="Times New Roman"/>
          <w:spacing w:val="-1"/>
          <w:sz w:val="26"/>
          <w:szCs w:val="26"/>
          <w:lang w:eastAsia="ru-RU"/>
        </w:rPr>
        <w:t xml:space="preserve">2. Постановление о проведении открытого </w:t>
      </w:r>
      <w:r w:rsidR="00D32E55">
        <w:rPr>
          <w:rFonts w:eastAsia="Times New Roman"/>
          <w:spacing w:val="-1"/>
          <w:sz w:val="26"/>
          <w:szCs w:val="26"/>
          <w:lang w:eastAsia="ru-RU"/>
        </w:rPr>
        <w:t>конкурса</w:t>
      </w:r>
    </w:p>
    <w:p w:rsidR="00954920" w:rsidRPr="00B906C5" w:rsidRDefault="00954920" w:rsidP="00954920">
      <w:pPr>
        <w:widowControl w:val="0"/>
        <w:autoSpaceDE w:val="0"/>
        <w:autoSpaceDN w:val="0"/>
        <w:adjustRightInd w:val="0"/>
        <w:spacing w:after="0" w:line="240" w:lineRule="auto"/>
        <w:rPr>
          <w:rFonts w:eastAsia="Times New Roman"/>
          <w:spacing w:val="-1"/>
          <w:sz w:val="26"/>
          <w:szCs w:val="26"/>
          <w:lang w:eastAsia="ru-RU"/>
        </w:rPr>
      </w:pPr>
      <w:r w:rsidRPr="00B906C5">
        <w:rPr>
          <w:rFonts w:eastAsia="Times New Roman"/>
          <w:spacing w:val="-1"/>
          <w:sz w:val="26"/>
          <w:szCs w:val="26"/>
          <w:lang w:eastAsia="ru-RU"/>
        </w:rPr>
        <w:t xml:space="preserve">3. Протокол об итогах </w:t>
      </w:r>
      <w:r w:rsidR="00D32E55">
        <w:rPr>
          <w:rFonts w:eastAsia="Times New Roman"/>
          <w:spacing w:val="-1"/>
          <w:sz w:val="26"/>
          <w:szCs w:val="26"/>
          <w:lang w:eastAsia="ru-RU"/>
        </w:rPr>
        <w:t>конкурса</w:t>
      </w:r>
    </w:p>
    <w:p w:rsidR="00954920" w:rsidRPr="00B906C5" w:rsidRDefault="00954920" w:rsidP="00954920">
      <w:pPr>
        <w:widowControl w:val="0"/>
        <w:autoSpaceDE w:val="0"/>
        <w:autoSpaceDN w:val="0"/>
        <w:adjustRightInd w:val="0"/>
        <w:spacing w:after="0" w:line="240" w:lineRule="auto"/>
        <w:jc w:val="center"/>
        <w:rPr>
          <w:rFonts w:eastAsia="Times New Roman"/>
          <w:b/>
          <w:sz w:val="26"/>
          <w:szCs w:val="26"/>
          <w:lang w:eastAsia="ru-RU"/>
        </w:rPr>
      </w:pPr>
    </w:p>
    <w:p w:rsidR="00954920" w:rsidRPr="00B906C5" w:rsidRDefault="0019698B" w:rsidP="00954920">
      <w:pPr>
        <w:widowControl w:val="0"/>
        <w:autoSpaceDE w:val="0"/>
        <w:autoSpaceDN w:val="0"/>
        <w:adjustRightInd w:val="0"/>
        <w:spacing w:after="0" w:line="240" w:lineRule="auto"/>
        <w:jc w:val="center"/>
        <w:rPr>
          <w:rFonts w:eastAsia="Times New Roman"/>
          <w:b/>
          <w:sz w:val="26"/>
          <w:szCs w:val="26"/>
          <w:lang w:eastAsia="ru-RU"/>
        </w:rPr>
      </w:pPr>
      <w:r w:rsidRPr="00B906C5">
        <w:rPr>
          <w:rFonts w:eastAsia="Times New Roman"/>
          <w:b/>
          <w:sz w:val="26"/>
          <w:szCs w:val="26"/>
          <w:lang w:eastAsia="ru-RU"/>
        </w:rPr>
        <w:t>10</w:t>
      </w:r>
      <w:r w:rsidR="00954920" w:rsidRPr="00B906C5">
        <w:rPr>
          <w:rFonts w:eastAsia="Times New Roman"/>
          <w:b/>
          <w:sz w:val="26"/>
          <w:szCs w:val="26"/>
          <w:lang w:eastAsia="ru-RU"/>
        </w:rPr>
        <w:t>. Юридические адреса, реквизиты, подписи сторон</w:t>
      </w:r>
    </w:p>
    <w:p w:rsidR="00954920" w:rsidRPr="00B906C5" w:rsidRDefault="00954920" w:rsidP="00954920">
      <w:pPr>
        <w:widowControl w:val="0"/>
        <w:autoSpaceDE w:val="0"/>
        <w:autoSpaceDN w:val="0"/>
        <w:adjustRightInd w:val="0"/>
        <w:spacing w:after="0" w:line="240" w:lineRule="auto"/>
        <w:jc w:val="center"/>
        <w:rPr>
          <w:rFonts w:eastAsia="Times New Roman"/>
          <w:b/>
          <w:sz w:val="26"/>
          <w:szCs w:val="26"/>
          <w:lang w:eastAsia="ru-RU"/>
        </w:rPr>
      </w:pPr>
    </w:p>
    <w:tbl>
      <w:tblPr>
        <w:tblW w:w="9889" w:type="dxa"/>
        <w:tblLook w:val="04A0" w:firstRow="1" w:lastRow="0" w:firstColumn="1" w:lastColumn="0" w:noHBand="0" w:noVBand="1"/>
      </w:tblPr>
      <w:tblGrid>
        <w:gridCol w:w="4944"/>
        <w:gridCol w:w="4945"/>
      </w:tblGrid>
      <w:tr w:rsidR="00954920" w:rsidRPr="00B906C5" w:rsidTr="008B1B5B">
        <w:tc>
          <w:tcPr>
            <w:tcW w:w="4944" w:type="dxa"/>
          </w:tcPr>
          <w:p w:rsidR="00954920" w:rsidRPr="00B906C5" w:rsidRDefault="00954920" w:rsidP="008B1B5B">
            <w:pPr>
              <w:widowControl w:val="0"/>
              <w:autoSpaceDE w:val="0"/>
              <w:autoSpaceDN w:val="0"/>
              <w:adjustRightInd w:val="0"/>
              <w:spacing w:after="0" w:line="240" w:lineRule="auto"/>
              <w:jc w:val="center"/>
              <w:rPr>
                <w:rFonts w:eastAsia="Times New Roman"/>
                <w:b/>
                <w:sz w:val="26"/>
                <w:szCs w:val="26"/>
                <w:lang w:eastAsia="ru-RU"/>
              </w:rPr>
            </w:pPr>
            <w:r w:rsidRPr="00B906C5">
              <w:rPr>
                <w:rFonts w:eastAsia="Times New Roman"/>
                <w:b/>
                <w:sz w:val="26"/>
                <w:szCs w:val="26"/>
                <w:lang w:eastAsia="ru-RU"/>
              </w:rPr>
              <w:t>АРЕНДОДАТЕЛЬ</w:t>
            </w:r>
          </w:p>
        </w:tc>
        <w:tc>
          <w:tcPr>
            <w:tcW w:w="4945" w:type="dxa"/>
          </w:tcPr>
          <w:p w:rsidR="00954920" w:rsidRPr="00B906C5" w:rsidRDefault="00954920" w:rsidP="008B1B5B">
            <w:pPr>
              <w:widowControl w:val="0"/>
              <w:autoSpaceDE w:val="0"/>
              <w:autoSpaceDN w:val="0"/>
              <w:adjustRightInd w:val="0"/>
              <w:spacing w:after="0" w:line="240" w:lineRule="auto"/>
              <w:jc w:val="center"/>
              <w:rPr>
                <w:rFonts w:eastAsia="Times New Roman"/>
                <w:b/>
                <w:sz w:val="26"/>
                <w:szCs w:val="26"/>
                <w:lang w:eastAsia="ru-RU"/>
              </w:rPr>
            </w:pPr>
            <w:r w:rsidRPr="00B906C5">
              <w:rPr>
                <w:rFonts w:eastAsia="Times New Roman"/>
                <w:b/>
                <w:sz w:val="26"/>
                <w:szCs w:val="26"/>
                <w:lang w:eastAsia="ru-RU"/>
              </w:rPr>
              <w:t>АРЕНДАТОР</w:t>
            </w:r>
          </w:p>
        </w:tc>
      </w:tr>
      <w:tr w:rsidR="00954920" w:rsidRPr="00B906C5" w:rsidTr="008B1B5B">
        <w:tc>
          <w:tcPr>
            <w:tcW w:w="4944" w:type="dxa"/>
          </w:tcPr>
          <w:p w:rsidR="00954920" w:rsidRPr="00B906C5" w:rsidRDefault="00954920" w:rsidP="008B1B5B">
            <w:pPr>
              <w:widowControl w:val="0"/>
              <w:shd w:val="clear" w:color="auto" w:fill="FFFFFF"/>
              <w:autoSpaceDE w:val="0"/>
              <w:autoSpaceDN w:val="0"/>
              <w:adjustRightInd w:val="0"/>
              <w:spacing w:after="0" w:line="240" w:lineRule="auto"/>
              <w:rPr>
                <w:rFonts w:eastAsia="Times New Roman"/>
                <w:sz w:val="26"/>
                <w:szCs w:val="26"/>
                <w:lang w:eastAsia="ru-RU"/>
              </w:rPr>
            </w:pPr>
            <w:r w:rsidRPr="00B906C5">
              <w:rPr>
                <w:rFonts w:eastAsia="Times New Roman"/>
                <w:sz w:val="26"/>
                <w:szCs w:val="26"/>
                <w:lang w:eastAsia="ru-RU"/>
              </w:rPr>
              <w:t>Администрация Михайловского муниц</w:t>
            </w:r>
            <w:r w:rsidRPr="00B906C5">
              <w:rPr>
                <w:rFonts w:eastAsia="Times New Roman"/>
                <w:sz w:val="26"/>
                <w:szCs w:val="26"/>
                <w:lang w:eastAsia="ru-RU"/>
              </w:rPr>
              <w:t>и</w:t>
            </w:r>
            <w:r w:rsidRPr="00B906C5">
              <w:rPr>
                <w:rFonts w:eastAsia="Times New Roman"/>
                <w:sz w:val="26"/>
                <w:szCs w:val="26"/>
                <w:lang w:eastAsia="ru-RU"/>
              </w:rPr>
              <w:t>пального района</w:t>
            </w:r>
          </w:p>
        </w:tc>
        <w:tc>
          <w:tcPr>
            <w:tcW w:w="4945" w:type="dxa"/>
          </w:tcPr>
          <w:p w:rsidR="00954920" w:rsidRPr="00B906C5" w:rsidRDefault="00954920" w:rsidP="008B1B5B">
            <w:pPr>
              <w:widowControl w:val="0"/>
              <w:autoSpaceDE w:val="0"/>
              <w:autoSpaceDN w:val="0"/>
              <w:adjustRightInd w:val="0"/>
              <w:spacing w:after="0" w:line="240" w:lineRule="auto"/>
              <w:rPr>
                <w:rFonts w:eastAsia="Times New Roman"/>
                <w:sz w:val="26"/>
                <w:szCs w:val="26"/>
                <w:lang w:eastAsia="ru-RU"/>
              </w:rPr>
            </w:pPr>
          </w:p>
        </w:tc>
      </w:tr>
      <w:tr w:rsidR="00954920" w:rsidRPr="00B906C5" w:rsidTr="008B1B5B">
        <w:tc>
          <w:tcPr>
            <w:tcW w:w="4944" w:type="dxa"/>
          </w:tcPr>
          <w:p w:rsidR="00954920" w:rsidRPr="00B906C5" w:rsidRDefault="00954920" w:rsidP="008B1B5B">
            <w:pPr>
              <w:widowControl w:val="0"/>
              <w:autoSpaceDE w:val="0"/>
              <w:autoSpaceDN w:val="0"/>
              <w:adjustRightInd w:val="0"/>
              <w:spacing w:after="0" w:line="240" w:lineRule="auto"/>
              <w:rPr>
                <w:rFonts w:eastAsia="Times New Roman"/>
                <w:sz w:val="26"/>
                <w:szCs w:val="26"/>
                <w:lang w:eastAsia="ru-RU"/>
              </w:rPr>
            </w:pPr>
            <w:r w:rsidRPr="00B906C5">
              <w:rPr>
                <w:rFonts w:eastAsia="Times New Roman"/>
                <w:sz w:val="26"/>
                <w:szCs w:val="26"/>
                <w:lang w:eastAsia="ru-RU"/>
              </w:rPr>
              <w:t>ИНН 2520006316  КПП 252001001</w:t>
            </w:r>
          </w:p>
          <w:p w:rsidR="00954920" w:rsidRPr="00B906C5" w:rsidRDefault="00954920" w:rsidP="008B1B5B">
            <w:pPr>
              <w:widowControl w:val="0"/>
              <w:shd w:val="clear" w:color="auto" w:fill="FFFFFF"/>
              <w:autoSpaceDE w:val="0"/>
              <w:autoSpaceDN w:val="0"/>
              <w:adjustRightInd w:val="0"/>
              <w:spacing w:after="0" w:line="240" w:lineRule="auto"/>
              <w:rPr>
                <w:rFonts w:eastAsia="Times New Roman"/>
                <w:sz w:val="26"/>
                <w:szCs w:val="26"/>
                <w:lang w:eastAsia="ru-RU"/>
              </w:rPr>
            </w:pPr>
            <w:r w:rsidRPr="00B906C5">
              <w:rPr>
                <w:rFonts w:eastAsia="Times New Roman"/>
                <w:sz w:val="26"/>
                <w:szCs w:val="26"/>
                <w:lang w:eastAsia="ru-RU"/>
              </w:rPr>
              <w:t>ОГРН 1022500859490</w:t>
            </w:r>
          </w:p>
          <w:p w:rsidR="00954920" w:rsidRPr="00B906C5" w:rsidRDefault="00954920" w:rsidP="008B1B5B">
            <w:pPr>
              <w:autoSpaceDE w:val="0"/>
              <w:autoSpaceDN w:val="0"/>
              <w:adjustRightInd w:val="0"/>
              <w:spacing w:after="0" w:line="240" w:lineRule="auto"/>
              <w:rPr>
                <w:sz w:val="26"/>
                <w:szCs w:val="26"/>
              </w:rPr>
            </w:pPr>
            <w:r w:rsidRPr="00B906C5">
              <w:rPr>
                <w:bCs/>
                <w:sz w:val="26"/>
                <w:szCs w:val="26"/>
              </w:rPr>
              <w:t xml:space="preserve">Приморский край, Михайловский район, </w:t>
            </w:r>
            <w:proofErr w:type="spellStart"/>
            <w:r w:rsidRPr="00B906C5">
              <w:rPr>
                <w:sz w:val="26"/>
                <w:szCs w:val="26"/>
              </w:rPr>
              <w:t>с</w:t>
            </w:r>
            <w:proofErr w:type="gramStart"/>
            <w:r w:rsidRPr="00B906C5">
              <w:rPr>
                <w:sz w:val="26"/>
                <w:szCs w:val="26"/>
              </w:rPr>
              <w:t>.М</w:t>
            </w:r>
            <w:proofErr w:type="gramEnd"/>
            <w:r w:rsidRPr="00B906C5">
              <w:rPr>
                <w:sz w:val="26"/>
                <w:szCs w:val="26"/>
              </w:rPr>
              <w:t>ихайловка</w:t>
            </w:r>
            <w:proofErr w:type="spellEnd"/>
            <w:r w:rsidRPr="00B906C5">
              <w:rPr>
                <w:sz w:val="26"/>
                <w:szCs w:val="26"/>
              </w:rPr>
              <w:t xml:space="preserve">, </w:t>
            </w:r>
            <w:proofErr w:type="spellStart"/>
            <w:r w:rsidRPr="00B906C5">
              <w:rPr>
                <w:sz w:val="26"/>
                <w:szCs w:val="26"/>
              </w:rPr>
              <w:t>ул.Красноармейская</w:t>
            </w:r>
            <w:proofErr w:type="spellEnd"/>
            <w:r w:rsidRPr="00B906C5">
              <w:rPr>
                <w:sz w:val="26"/>
                <w:szCs w:val="26"/>
              </w:rPr>
              <w:t>, 16</w:t>
            </w:r>
          </w:p>
          <w:p w:rsidR="00954920" w:rsidRPr="00B906C5" w:rsidRDefault="00954920" w:rsidP="008B1B5B">
            <w:pPr>
              <w:widowControl w:val="0"/>
              <w:autoSpaceDE w:val="0"/>
              <w:autoSpaceDN w:val="0"/>
              <w:adjustRightInd w:val="0"/>
              <w:spacing w:after="0" w:line="240" w:lineRule="auto"/>
              <w:rPr>
                <w:rFonts w:eastAsia="Times New Roman"/>
                <w:sz w:val="26"/>
                <w:szCs w:val="26"/>
                <w:lang w:eastAsia="ru-RU"/>
              </w:rPr>
            </w:pPr>
            <w:r w:rsidRPr="00B906C5">
              <w:rPr>
                <w:rFonts w:eastAsia="Times New Roman"/>
                <w:sz w:val="26"/>
                <w:szCs w:val="26"/>
                <w:lang w:eastAsia="ru-RU"/>
              </w:rPr>
              <w:t>УФК по Приморскому краю</w:t>
            </w:r>
          </w:p>
          <w:p w:rsidR="00954920" w:rsidRPr="00B906C5" w:rsidRDefault="00954920" w:rsidP="008B1B5B">
            <w:pPr>
              <w:widowControl w:val="0"/>
              <w:autoSpaceDE w:val="0"/>
              <w:autoSpaceDN w:val="0"/>
              <w:adjustRightInd w:val="0"/>
              <w:spacing w:after="0" w:line="240" w:lineRule="auto"/>
              <w:rPr>
                <w:rFonts w:eastAsia="Times New Roman"/>
                <w:sz w:val="26"/>
                <w:szCs w:val="26"/>
                <w:lang w:eastAsia="ru-RU"/>
              </w:rPr>
            </w:pPr>
            <w:proofErr w:type="gramStart"/>
            <w:r w:rsidRPr="00B906C5">
              <w:rPr>
                <w:rFonts w:eastAsia="Times New Roman"/>
                <w:sz w:val="26"/>
                <w:szCs w:val="26"/>
                <w:lang w:eastAsia="ru-RU"/>
              </w:rPr>
              <w:t>Р</w:t>
            </w:r>
            <w:proofErr w:type="gramEnd"/>
            <w:r w:rsidRPr="00B906C5">
              <w:rPr>
                <w:rFonts w:eastAsia="Times New Roman"/>
                <w:sz w:val="26"/>
                <w:szCs w:val="26"/>
                <w:lang w:eastAsia="ru-RU"/>
              </w:rPr>
              <w:t>/</w:t>
            </w:r>
            <w:proofErr w:type="spellStart"/>
            <w:r w:rsidRPr="00B906C5">
              <w:rPr>
                <w:rFonts w:eastAsia="Times New Roman"/>
                <w:sz w:val="26"/>
                <w:szCs w:val="26"/>
                <w:lang w:eastAsia="ru-RU"/>
              </w:rPr>
              <w:t>сч</w:t>
            </w:r>
            <w:proofErr w:type="spellEnd"/>
            <w:r w:rsidRPr="00B906C5">
              <w:rPr>
                <w:rFonts w:eastAsia="Times New Roman"/>
                <w:sz w:val="26"/>
                <w:szCs w:val="26"/>
                <w:lang w:eastAsia="ru-RU"/>
              </w:rPr>
              <w:t xml:space="preserve"> 40101810900000010002</w:t>
            </w:r>
          </w:p>
          <w:p w:rsidR="00954920" w:rsidRPr="00B906C5" w:rsidRDefault="00954920" w:rsidP="008B1B5B">
            <w:pPr>
              <w:widowControl w:val="0"/>
              <w:autoSpaceDE w:val="0"/>
              <w:autoSpaceDN w:val="0"/>
              <w:adjustRightInd w:val="0"/>
              <w:spacing w:after="0" w:line="240" w:lineRule="auto"/>
              <w:rPr>
                <w:rFonts w:eastAsia="Times New Roman"/>
                <w:sz w:val="26"/>
                <w:szCs w:val="26"/>
                <w:lang w:eastAsia="ru-RU"/>
              </w:rPr>
            </w:pPr>
            <w:proofErr w:type="gramStart"/>
            <w:r w:rsidRPr="00B906C5">
              <w:rPr>
                <w:rFonts w:eastAsia="Times New Roman"/>
                <w:sz w:val="26"/>
                <w:szCs w:val="26"/>
                <w:lang w:eastAsia="ru-RU"/>
              </w:rPr>
              <w:t>Дальневосточное</w:t>
            </w:r>
            <w:proofErr w:type="gramEnd"/>
            <w:r w:rsidRPr="00B906C5">
              <w:rPr>
                <w:rFonts w:eastAsia="Times New Roman"/>
                <w:sz w:val="26"/>
                <w:szCs w:val="26"/>
                <w:lang w:eastAsia="ru-RU"/>
              </w:rPr>
              <w:t xml:space="preserve"> ГУ Банка России</w:t>
            </w:r>
          </w:p>
          <w:p w:rsidR="00954920" w:rsidRPr="00B906C5" w:rsidRDefault="00954920" w:rsidP="008B1B5B">
            <w:pPr>
              <w:widowControl w:val="0"/>
              <w:shd w:val="clear" w:color="auto" w:fill="FFFFFF"/>
              <w:autoSpaceDE w:val="0"/>
              <w:autoSpaceDN w:val="0"/>
              <w:adjustRightInd w:val="0"/>
              <w:spacing w:after="0" w:line="240" w:lineRule="auto"/>
              <w:rPr>
                <w:rFonts w:eastAsia="Times New Roman"/>
                <w:sz w:val="26"/>
                <w:szCs w:val="26"/>
                <w:lang w:eastAsia="ru-RU"/>
              </w:rPr>
            </w:pPr>
            <w:r w:rsidRPr="00B906C5">
              <w:rPr>
                <w:rFonts w:eastAsia="Times New Roman"/>
                <w:sz w:val="26"/>
                <w:szCs w:val="26"/>
                <w:lang w:eastAsia="ru-RU"/>
              </w:rPr>
              <w:t>БИК 040507001   ОКТМО 05620000</w:t>
            </w:r>
          </w:p>
          <w:p w:rsidR="00954920" w:rsidRPr="00B906C5" w:rsidRDefault="00954920" w:rsidP="008B1B5B">
            <w:pPr>
              <w:widowControl w:val="0"/>
              <w:shd w:val="clear" w:color="auto" w:fill="FFFFFF"/>
              <w:autoSpaceDE w:val="0"/>
              <w:autoSpaceDN w:val="0"/>
              <w:adjustRightInd w:val="0"/>
              <w:spacing w:after="0" w:line="240" w:lineRule="auto"/>
              <w:rPr>
                <w:rFonts w:eastAsia="Times New Roman"/>
                <w:sz w:val="26"/>
                <w:szCs w:val="26"/>
                <w:lang w:eastAsia="ru-RU"/>
              </w:rPr>
            </w:pPr>
            <w:r w:rsidRPr="00B906C5">
              <w:rPr>
                <w:rFonts w:eastAsia="Times New Roman"/>
                <w:sz w:val="26"/>
                <w:szCs w:val="26"/>
                <w:lang w:eastAsia="ru-RU"/>
              </w:rPr>
              <w:t>_________________________________</w:t>
            </w:r>
          </w:p>
        </w:tc>
        <w:tc>
          <w:tcPr>
            <w:tcW w:w="4945" w:type="dxa"/>
          </w:tcPr>
          <w:p w:rsidR="00954920" w:rsidRPr="00B906C5" w:rsidRDefault="00954920" w:rsidP="008B1B5B">
            <w:pPr>
              <w:widowControl w:val="0"/>
              <w:autoSpaceDE w:val="0"/>
              <w:autoSpaceDN w:val="0"/>
              <w:adjustRightInd w:val="0"/>
              <w:spacing w:after="0" w:line="240" w:lineRule="auto"/>
              <w:rPr>
                <w:rFonts w:eastAsia="Times New Roman"/>
                <w:sz w:val="26"/>
                <w:szCs w:val="26"/>
                <w:lang w:eastAsia="ru-RU"/>
              </w:rPr>
            </w:pPr>
            <w:r w:rsidRPr="00B906C5">
              <w:rPr>
                <w:rFonts w:eastAsia="Times New Roman"/>
                <w:sz w:val="26"/>
                <w:szCs w:val="26"/>
                <w:lang w:eastAsia="ru-RU"/>
              </w:rPr>
              <w:t xml:space="preserve"> </w:t>
            </w:r>
          </w:p>
        </w:tc>
      </w:tr>
    </w:tbl>
    <w:p w:rsidR="00954920" w:rsidRPr="00033EC2" w:rsidRDefault="00954920" w:rsidP="00954920">
      <w:pPr>
        <w:widowControl w:val="0"/>
        <w:tabs>
          <w:tab w:val="left" w:pos="4962"/>
        </w:tabs>
        <w:autoSpaceDE w:val="0"/>
        <w:autoSpaceDN w:val="0"/>
        <w:adjustRightInd w:val="0"/>
        <w:spacing w:after="0" w:line="240" w:lineRule="auto"/>
        <w:jc w:val="right"/>
        <w:rPr>
          <w:rFonts w:eastAsia="Times New Roman"/>
          <w:sz w:val="26"/>
          <w:szCs w:val="26"/>
          <w:lang w:eastAsia="ru-RU"/>
        </w:rPr>
      </w:pPr>
      <w:r>
        <w:rPr>
          <w:rFonts w:eastAsia="Times New Roman"/>
          <w:b/>
          <w:color w:val="000000"/>
          <w:sz w:val="26"/>
          <w:szCs w:val="26"/>
          <w:lang w:eastAsia="ru-RU"/>
        </w:rPr>
        <w:br w:type="page"/>
      </w:r>
      <w:r w:rsidRPr="00033EC2">
        <w:rPr>
          <w:rFonts w:eastAsia="Times New Roman"/>
          <w:sz w:val="26"/>
          <w:szCs w:val="26"/>
          <w:lang w:eastAsia="ru-RU"/>
        </w:rPr>
        <w:lastRenderedPageBreak/>
        <w:t>Приложение</w:t>
      </w:r>
      <w:r w:rsidR="001702B7">
        <w:rPr>
          <w:rFonts w:eastAsia="Times New Roman"/>
          <w:sz w:val="26"/>
          <w:szCs w:val="26"/>
          <w:lang w:eastAsia="ru-RU"/>
        </w:rPr>
        <w:t xml:space="preserve"> № 1</w:t>
      </w:r>
    </w:p>
    <w:p w:rsidR="00954920" w:rsidRPr="00033EC2" w:rsidRDefault="00954920" w:rsidP="00954920">
      <w:pPr>
        <w:widowControl w:val="0"/>
        <w:autoSpaceDE w:val="0"/>
        <w:autoSpaceDN w:val="0"/>
        <w:adjustRightInd w:val="0"/>
        <w:spacing w:after="0" w:line="240" w:lineRule="auto"/>
        <w:jc w:val="right"/>
        <w:outlineLvl w:val="0"/>
        <w:rPr>
          <w:rFonts w:eastAsia="Times New Roman"/>
          <w:sz w:val="26"/>
          <w:szCs w:val="26"/>
          <w:lang w:eastAsia="ru-RU"/>
        </w:rPr>
      </w:pPr>
      <w:r w:rsidRPr="00033EC2">
        <w:rPr>
          <w:rFonts w:eastAsia="Times New Roman"/>
          <w:sz w:val="26"/>
          <w:szCs w:val="26"/>
          <w:lang w:eastAsia="ru-RU"/>
        </w:rPr>
        <w:t>к договору аренды</w:t>
      </w:r>
    </w:p>
    <w:p w:rsidR="00954920" w:rsidRPr="00033EC2" w:rsidRDefault="00954920" w:rsidP="00954920">
      <w:pPr>
        <w:widowControl w:val="0"/>
        <w:autoSpaceDE w:val="0"/>
        <w:autoSpaceDN w:val="0"/>
        <w:adjustRightInd w:val="0"/>
        <w:spacing w:after="0" w:line="240" w:lineRule="auto"/>
        <w:jc w:val="right"/>
        <w:outlineLvl w:val="0"/>
        <w:rPr>
          <w:rFonts w:eastAsia="Times New Roman"/>
          <w:sz w:val="26"/>
          <w:szCs w:val="26"/>
          <w:lang w:eastAsia="ru-RU"/>
        </w:rPr>
      </w:pPr>
      <w:r w:rsidRPr="00033EC2">
        <w:rPr>
          <w:rFonts w:eastAsia="Times New Roman"/>
          <w:sz w:val="26"/>
          <w:szCs w:val="26"/>
          <w:lang w:eastAsia="ru-RU"/>
        </w:rPr>
        <w:t>№______от_____________</w:t>
      </w:r>
    </w:p>
    <w:p w:rsidR="00954920" w:rsidRPr="00033EC2" w:rsidRDefault="00954920" w:rsidP="00954920">
      <w:pPr>
        <w:widowControl w:val="0"/>
        <w:autoSpaceDE w:val="0"/>
        <w:autoSpaceDN w:val="0"/>
        <w:adjustRightInd w:val="0"/>
        <w:spacing w:after="0" w:line="240" w:lineRule="auto"/>
        <w:jc w:val="center"/>
        <w:outlineLvl w:val="0"/>
        <w:rPr>
          <w:rFonts w:eastAsia="Times New Roman"/>
          <w:b/>
          <w:sz w:val="26"/>
          <w:szCs w:val="26"/>
          <w:lang w:eastAsia="ru-RU"/>
        </w:rPr>
      </w:pPr>
    </w:p>
    <w:p w:rsidR="00954920" w:rsidRPr="00033EC2" w:rsidRDefault="00954920" w:rsidP="00954920">
      <w:pPr>
        <w:widowControl w:val="0"/>
        <w:autoSpaceDE w:val="0"/>
        <w:autoSpaceDN w:val="0"/>
        <w:adjustRightInd w:val="0"/>
        <w:spacing w:after="0" w:line="240" w:lineRule="auto"/>
        <w:jc w:val="center"/>
        <w:outlineLvl w:val="0"/>
        <w:rPr>
          <w:rFonts w:eastAsia="Times New Roman"/>
          <w:b/>
          <w:sz w:val="26"/>
          <w:szCs w:val="26"/>
          <w:lang w:eastAsia="ru-RU"/>
        </w:rPr>
      </w:pPr>
      <w:r w:rsidRPr="00033EC2">
        <w:rPr>
          <w:rFonts w:eastAsia="Times New Roman"/>
          <w:b/>
          <w:sz w:val="26"/>
          <w:szCs w:val="26"/>
          <w:lang w:eastAsia="ru-RU"/>
        </w:rPr>
        <w:t>АКТ</w:t>
      </w:r>
    </w:p>
    <w:p w:rsidR="00954920" w:rsidRPr="00033EC2" w:rsidRDefault="00954920" w:rsidP="00954920">
      <w:pPr>
        <w:widowControl w:val="0"/>
        <w:autoSpaceDE w:val="0"/>
        <w:autoSpaceDN w:val="0"/>
        <w:adjustRightInd w:val="0"/>
        <w:spacing w:after="0" w:line="240" w:lineRule="auto"/>
        <w:jc w:val="center"/>
        <w:rPr>
          <w:rFonts w:eastAsia="Times New Roman"/>
          <w:b/>
          <w:sz w:val="26"/>
          <w:szCs w:val="26"/>
          <w:lang w:eastAsia="ru-RU"/>
        </w:rPr>
      </w:pPr>
      <w:r w:rsidRPr="00033EC2">
        <w:rPr>
          <w:rFonts w:eastAsia="Times New Roman"/>
          <w:b/>
          <w:sz w:val="26"/>
          <w:szCs w:val="26"/>
          <w:lang w:eastAsia="ru-RU"/>
        </w:rPr>
        <w:t>приема-передачи единого недвижимого комплекса</w:t>
      </w:r>
    </w:p>
    <w:p w:rsidR="00954920" w:rsidRPr="00033EC2" w:rsidRDefault="00954920" w:rsidP="00954920">
      <w:pPr>
        <w:widowControl w:val="0"/>
        <w:autoSpaceDE w:val="0"/>
        <w:autoSpaceDN w:val="0"/>
        <w:adjustRightInd w:val="0"/>
        <w:spacing w:after="0" w:line="240" w:lineRule="auto"/>
        <w:jc w:val="center"/>
        <w:rPr>
          <w:rFonts w:eastAsia="Times New Roman"/>
          <w:b/>
          <w:sz w:val="26"/>
          <w:szCs w:val="26"/>
          <w:lang w:eastAsia="ru-RU"/>
        </w:rPr>
      </w:pPr>
      <w:r w:rsidRPr="00033EC2">
        <w:rPr>
          <w:rFonts w:eastAsia="Times New Roman"/>
          <w:b/>
          <w:sz w:val="26"/>
          <w:szCs w:val="26"/>
          <w:lang w:eastAsia="ru-RU"/>
        </w:rPr>
        <w:t xml:space="preserve">«Канализационные очистные сооружения </w:t>
      </w:r>
      <w:proofErr w:type="gramStart"/>
      <w:r w:rsidRPr="00033EC2">
        <w:rPr>
          <w:rFonts w:eastAsia="Times New Roman"/>
          <w:b/>
          <w:sz w:val="26"/>
          <w:szCs w:val="26"/>
          <w:lang w:eastAsia="ru-RU"/>
        </w:rPr>
        <w:t>с</w:t>
      </w:r>
      <w:proofErr w:type="gramEnd"/>
      <w:r w:rsidRPr="00033EC2">
        <w:rPr>
          <w:rFonts w:eastAsia="Times New Roman"/>
          <w:b/>
          <w:sz w:val="26"/>
          <w:szCs w:val="26"/>
          <w:lang w:eastAsia="ru-RU"/>
        </w:rPr>
        <w:t xml:space="preserve">. Михайловка» </w:t>
      </w:r>
    </w:p>
    <w:p w:rsidR="00954920" w:rsidRPr="00033EC2" w:rsidRDefault="00954920" w:rsidP="00954920">
      <w:pPr>
        <w:widowControl w:val="0"/>
        <w:autoSpaceDE w:val="0"/>
        <w:autoSpaceDN w:val="0"/>
        <w:adjustRightInd w:val="0"/>
        <w:spacing w:after="0" w:line="240" w:lineRule="auto"/>
        <w:jc w:val="center"/>
        <w:rPr>
          <w:rFonts w:eastAsia="Times New Roman"/>
          <w:b/>
          <w:sz w:val="26"/>
          <w:szCs w:val="26"/>
          <w:lang w:eastAsia="ru-RU"/>
        </w:rPr>
      </w:pPr>
    </w:p>
    <w:p w:rsidR="00954920" w:rsidRPr="00033EC2" w:rsidRDefault="00954920" w:rsidP="00954920">
      <w:pPr>
        <w:widowControl w:val="0"/>
        <w:tabs>
          <w:tab w:val="left" w:pos="4962"/>
        </w:tabs>
        <w:autoSpaceDE w:val="0"/>
        <w:autoSpaceDN w:val="0"/>
        <w:adjustRightInd w:val="0"/>
        <w:spacing w:after="0" w:line="240" w:lineRule="auto"/>
        <w:rPr>
          <w:rFonts w:eastAsia="Times New Roman"/>
          <w:sz w:val="26"/>
          <w:szCs w:val="26"/>
          <w:lang w:eastAsia="ru-RU"/>
        </w:rPr>
      </w:pPr>
      <w:proofErr w:type="gramStart"/>
      <w:r w:rsidRPr="00033EC2">
        <w:rPr>
          <w:rFonts w:eastAsia="Times New Roman"/>
          <w:sz w:val="26"/>
          <w:szCs w:val="26"/>
          <w:lang w:eastAsia="ru-RU"/>
        </w:rPr>
        <w:t>с</w:t>
      </w:r>
      <w:proofErr w:type="gramEnd"/>
      <w:r w:rsidRPr="00033EC2">
        <w:rPr>
          <w:rFonts w:eastAsia="Times New Roman"/>
          <w:sz w:val="26"/>
          <w:szCs w:val="26"/>
          <w:lang w:eastAsia="ru-RU"/>
        </w:rPr>
        <w:t xml:space="preserve">. </w:t>
      </w:r>
      <w:proofErr w:type="gramStart"/>
      <w:r w:rsidRPr="00033EC2">
        <w:rPr>
          <w:rFonts w:eastAsia="Times New Roman"/>
          <w:sz w:val="26"/>
          <w:szCs w:val="26"/>
          <w:lang w:eastAsia="ru-RU"/>
        </w:rPr>
        <w:t>Михайловка</w:t>
      </w:r>
      <w:proofErr w:type="gramEnd"/>
      <w:r w:rsidRPr="00033EC2">
        <w:rPr>
          <w:rFonts w:eastAsia="Times New Roman"/>
          <w:sz w:val="26"/>
          <w:szCs w:val="26"/>
          <w:lang w:eastAsia="ru-RU"/>
        </w:rPr>
        <w:t xml:space="preserve">                                                                 «____»______________2021 года</w:t>
      </w:r>
    </w:p>
    <w:p w:rsidR="00954920" w:rsidRPr="00033EC2" w:rsidRDefault="00954920" w:rsidP="00954920">
      <w:pPr>
        <w:widowControl w:val="0"/>
        <w:tabs>
          <w:tab w:val="left" w:pos="4962"/>
        </w:tabs>
        <w:autoSpaceDE w:val="0"/>
        <w:autoSpaceDN w:val="0"/>
        <w:adjustRightInd w:val="0"/>
        <w:spacing w:after="0" w:line="240" w:lineRule="auto"/>
        <w:rPr>
          <w:rFonts w:eastAsia="Times New Roman"/>
          <w:sz w:val="26"/>
          <w:szCs w:val="26"/>
          <w:lang w:eastAsia="ru-RU"/>
        </w:rPr>
      </w:pPr>
    </w:p>
    <w:p w:rsidR="00954920" w:rsidRPr="00033EC2" w:rsidRDefault="00954920" w:rsidP="00954920">
      <w:pPr>
        <w:pStyle w:val="aa"/>
        <w:ind w:firstLine="567"/>
        <w:rPr>
          <w:sz w:val="26"/>
          <w:szCs w:val="26"/>
        </w:rPr>
      </w:pPr>
      <w:proofErr w:type="gramStart"/>
      <w:r w:rsidRPr="00033EC2">
        <w:rPr>
          <w:rFonts w:eastAsia="Times New Roman"/>
          <w:sz w:val="26"/>
          <w:szCs w:val="26"/>
          <w:lang w:eastAsia="ru-RU"/>
        </w:rPr>
        <w:t>Администрация Михайловского муниципального района, именуемая в дальне</w:t>
      </w:r>
      <w:r w:rsidRPr="00033EC2">
        <w:rPr>
          <w:rFonts w:eastAsia="Times New Roman"/>
          <w:sz w:val="26"/>
          <w:szCs w:val="26"/>
          <w:lang w:eastAsia="ru-RU"/>
        </w:rPr>
        <w:t>й</w:t>
      </w:r>
      <w:r w:rsidRPr="00033EC2">
        <w:rPr>
          <w:rFonts w:eastAsia="Times New Roman"/>
          <w:sz w:val="26"/>
          <w:szCs w:val="26"/>
          <w:lang w:eastAsia="ru-RU"/>
        </w:rPr>
        <w:t>шем «Арендодатель», в лице _______________________________________, действ</w:t>
      </w:r>
      <w:r w:rsidRPr="00033EC2">
        <w:rPr>
          <w:rFonts w:eastAsia="Times New Roman"/>
          <w:sz w:val="26"/>
          <w:szCs w:val="26"/>
          <w:lang w:eastAsia="ru-RU"/>
        </w:rPr>
        <w:t>у</w:t>
      </w:r>
      <w:r w:rsidRPr="00033EC2">
        <w:rPr>
          <w:rFonts w:eastAsia="Times New Roman"/>
          <w:sz w:val="26"/>
          <w:szCs w:val="26"/>
          <w:lang w:eastAsia="ru-RU"/>
        </w:rPr>
        <w:t>ющего на основании Устава, передает, а ________________________________ имен</w:t>
      </w:r>
      <w:r w:rsidRPr="00033EC2">
        <w:rPr>
          <w:rFonts w:eastAsia="Times New Roman"/>
          <w:sz w:val="26"/>
          <w:szCs w:val="26"/>
          <w:lang w:eastAsia="ru-RU"/>
        </w:rPr>
        <w:t>у</w:t>
      </w:r>
      <w:r w:rsidRPr="00033EC2">
        <w:rPr>
          <w:rFonts w:eastAsia="Times New Roman"/>
          <w:sz w:val="26"/>
          <w:szCs w:val="26"/>
          <w:lang w:eastAsia="ru-RU"/>
        </w:rPr>
        <w:t xml:space="preserve">емый в дальнейшем «Арендатор», действующий на основании ___________________, принимает </w:t>
      </w:r>
      <w:r w:rsidRPr="00033EC2">
        <w:rPr>
          <w:sz w:val="26"/>
          <w:szCs w:val="26"/>
        </w:rPr>
        <w:t>единый недвижимый комплекс «Канализационные очистные сооружения с. Михайловка», расположенный по адресу:</w:t>
      </w:r>
      <w:proofErr w:type="gramEnd"/>
      <w:r w:rsidRPr="00033EC2">
        <w:rPr>
          <w:sz w:val="26"/>
          <w:szCs w:val="26"/>
        </w:rPr>
        <w:t xml:space="preserve"> </w:t>
      </w:r>
      <w:r w:rsidRPr="00033EC2">
        <w:rPr>
          <w:sz w:val="26"/>
          <w:szCs w:val="26"/>
          <w:lang w:eastAsia="ru-RU"/>
        </w:rPr>
        <w:t xml:space="preserve">Приморский край Михайловский район, </w:t>
      </w:r>
      <w:proofErr w:type="gramStart"/>
      <w:r w:rsidRPr="00033EC2">
        <w:rPr>
          <w:sz w:val="26"/>
          <w:szCs w:val="26"/>
          <w:lang w:eastAsia="ru-RU"/>
        </w:rPr>
        <w:t>с</w:t>
      </w:r>
      <w:proofErr w:type="gramEnd"/>
      <w:r w:rsidRPr="00033EC2">
        <w:rPr>
          <w:sz w:val="26"/>
          <w:szCs w:val="26"/>
          <w:lang w:eastAsia="ru-RU"/>
        </w:rPr>
        <w:t xml:space="preserve">. </w:t>
      </w:r>
      <w:proofErr w:type="gramStart"/>
      <w:r w:rsidRPr="00033EC2">
        <w:rPr>
          <w:sz w:val="26"/>
          <w:szCs w:val="26"/>
          <w:lang w:eastAsia="ru-RU"/>
        </w:rPr>
        <w:t>Михайловка</w:t>
      </w:r>
      <w:proofErr w:type="gramEnd"/>
      <w:r w:rsidRPr="00033EC2">
        <w:rPr>
          <w:sz w:val="26"/>
          <w:szCs w:val="26"/>
          <w:lang w:eastAsia="ru-RU"/>
        </w:rPr>
        <w:t>, ул. Луговая, комплекс 20,</w:t>
      </w:r>
      <w:r w:rsidRPr="00033EC2">
        <w:rPr>
          <w:sz w:val="26"/>
          <w:szCs w:val="26"/>
        </w:rPr>
        <w:t xml:space="preserve"> состоящий из следующих зданий, строений, сооружений и устройств:</w:t>
      </w:r>
    </w:p>
    <w:p w:rsidR="00954920" w:rsidRPr="00033EC2" w:rsidRDefault="00954920" w:rsidP="00954920">
      <w:pPr>
        <w:pStyle w:val="aa"/>
        <w:ind w:firstLine="567"/>
        <w:rPr>
          <w:sz w:val="26"/>
          <w:szCs w:val="26"/>
        </w:rPr>
      </w:pPr>
      <w:r w:rsidRPr="00033EC2">
        <w:rPr>
          <w:sz w:val="26"/>
          <w:szCs w:val="26"/>
        </w:rPr>
        <w:t>- здание административно-бытового корпуса</w:t>
      </w:r>
      <w:r>
        <w:rPr>
          <w:sz w:val="26"/>
          <w:szCs w:val="26"/>
        </w:rPr>
        <w:t xml:space="preserve">, площадь 123,7 </w:t>
      </w:r>
      <w:proofErr w:type="spellStart"/>
      <w:r>
        <w:rPr>
          <w:sz w:val="26"/>
          <w:szCs w:val="26"/>
        </w:rPr>
        <w:t>кв</w:t>
      </w:r>
      <w:proofErr w:type="gramStart"/>
      <w:r>
        <w:rPr>
          <w:sz w:val="26"/>
          <w:szCs w:val="26"/>
        </w:rPr>
        <w:t>.м</w:t>
      </w:r>
      <w:proofErr w:type="spellEnd"/>
      <w:proofErr w:type="gramEnd"/>
      <w:r w:rsidRPr="00033EC2">
        <w:rPr>
          <w:sz w:val="26"/>
          <w:szCs w:val="26"/>
        </w:rPr>
        <w:t>;</w:t>
      </w:r>
    </w:p>
    <w:p w:rsidR="00954920" w:rsidRPr="00033EC2" w:rsidRDefault="00954920" w:rsidP="00954920">
      <w:pPr>
        <w:pStyle w:val="aa"/>
        <w:ind w:firstLine="567"/>
        <w:rPr>
          <w:sz w:val="26"/>
          <w:szCs w:val="26"/>
        </w:rPr>
      </w:pPr>
      <w:r w:rsidRPr="00033EC2">
        <w:rPr>
          <w:sz w:val="26"/>
          <w:szCs w:val="26"/>
        </w:rPr>
        <w:t>- локальные очистные сооружения поверхностных сточных вод</w:t>
      </w:r>
      <w:r>
        <w:rPr>
          <w:sz w:val="26"/>
          <w:szCs w:val="26"/>
        </w:rPr>
        <w:t xml:space="preserve">, площадь3,2 </w:t>
      </w:r>
      <w:proofErr w:type="spellStart"/>
      <w:r>
        <w:rPr>
          <w:sz w:val="26"/>
          <w:szCs w:val="26"/>
        </w:rPr>
        <w:t>кв</w:t>
      </w:r>
      <w:proofErr w:type="gramStart"/>
      <w:r>
        <w:rPr>
          <w:sz w:val="26"/>
          <w:szCs w:val="26"/>
        </w:rPr>
        <w:t>.м</w:t>
      </w:r>
      <w:proofErr w:type="spellEnd"/>
      <w:proofErr w:type="gramEnd"/>
      <w:r w:rsidRPr="00033EC2">
        <w:rPr>
          <w:sz w:val="26"/>
          <w:szCs w:val="26"/>
        </w:rPr>
        <w:t>;</w:t>
      </w:r>
    </w:p>
    <w:p w:rsidR="00954920" w:rsidRPr="00033EC2" w:rsidRDefault="00954920" w:rsidP="00954920">
      <w:pPr>
        <w:pStyle w:val="aa"/>
        <w:ind w:firstLine="567"/>
        <w:rPr>
          <w:sz w:val="26"/>
          <w:szCs w:val="26"/>
        </w:rPr>
      </w:pPr>
      <w:r w:rsidRPr="00033EC2">
        <w:rPr>
          <w:sz w:val="26"/>
          <w:szCs w:val="26"/>
        </w:rPr>
        <w:t>- аварийный резервуар осадка</w:t>
      </w:r>
      <w:r>
        <w:rPr>
          <w:sz w:val="26"/>
          <w:szCs w:val="26"/>
        </w:rPr>
        <w:t xml:space="preserve">, объем 15 </w:t>
      </w:r>
      <w:proofErr w:type="spellStart"/>
      <w:r>
        <w:rPr>
          <w:sz w:val="26"/>
          <w:szCs w:val="26"/>
        </w:rPr>
        <w:t>куб</w:t>
      </w:r>
      <w:proofErr w:type="gramStart"/>
      <w:r>
        <w:rPr>
          <w:sz w:val="26"/>
          <w:szCs w:val="26"/>
        </w:rPr>
        <w:t>.м</w:t>
      </w:r>
      <w:proofErr w:type="spellEnd"/>
      <w:proofErr w:type="gramEnd"/>
      <w:r w:rsidRPr="00033EC2">
        <w:rPr>
          <w:sz w:val="26"/>
          <w:szCs w:val="26"/>
        </w:rPr>
        <w:t>;</w:t>
      </w:r>
    </w:p>
    <w:p w:rsidR="00954920" w:rsidRPr="00033EC2" w:rsidRDefault="00954920" w:rsidP="00954920">
      <w:pPr>
        <w:pStyle w:val="aa"/>
        <w:ind w:firstLine="567"/>
        <w:rPr>
          <w:sz w:val="26"/>
          <w:szCs w:val="26"/>
        </w:rPr>
      </w:pPr>
      <w:r w:rsidRPr="00033EC2">
        <w:rPr>
          <w:sz w:val="26"/>
          <w:szCs w:val="26"/>
        </w:rPr>
        <w:t>- площадка для временного хранения обезвоженного осадка</w:t>
      </w:r>
      <w:r>
        <w:rPr>
          <w:sz w:val="26"/>
          <w:szCs w:val="26"/>
        </w:rPr>
        <w:t xml:space="preserve">, площадь 24,6 </w:t>
      </w:r>
      <w:proofErr w:type="spellStart"/>
      <w:r>
        <w:rPr>
          <w:sz w:val="26"/>
          <w:szCs w:val="26"/>
        </w:rPr>
        <w:t>кв</w:t>
      </w:r>
      <w:proofErr w:type="gramStart"/>
      <w:r>
        <w:rPr>
          <w:sz w:val="26"/>
          <w:szCs w:val="26"/>
        </w:rPr>
        <w:t>.м</w:t>
      </w:r>
      <w:proofErr w:type="spellEnd"/>
      <w:proofErr w:type="gramEnd"/>
      <w:r w:rsidRPr="00033EC2">
        <w:rPr>
          <w:sz w:val="26"/>
          <w:szCs w:val="26"/>
        </w:rPr>
        <w:t>;</w:t>
      </w:r>
    </w:p>
    <w:p w:rsidR="00954920" w:rsidRPr="00033EC2" w:rsidRDefault="00954920" w:rsidP="00954920">
      <w:pPr>
        <w:pStyle w:val="aa"/>
        <w:ind w:firstLine="567"/>
        <w:rPr>
          <w:sz w:val="26"/>
          <w:szCs w:val="26"/>
        </w:rPr>
      </w:pPr>
      <w:r w:rsidRPr="00033EC2">
        <w:rPr>
          <w:sz w:val="26"/>
          <w:szCs w:val="26"/>
        </w:rPr>
        <w:t>- установка полной биологической очистки</w:t>
      </w:r>
      <w:r>
        <w:rPr>
          <w:sz w:val="26"/>
          <w:szCs w:val="26"/>
        </w:rPr>
        <w:t xml:space="preserve">,, площадь 467,8 </w:t>
      </w:r>
      <w:proofErr w:type="spellStart"/>
      <w:r>
        <w:rPr>
          <w:sz w:val="26"/>
          <w:szCs w:val="26"/>
        </w:rPr>
        <w:t>кв</w:t>
      </w:r>
      <w:proofErr w:type="gramStart"/>
      <w:r>
        <w:rPr>
          <w:sz w:val="26"/>
          <w:szCs w:val="26"/>
        </w:rPr>
        <w:t>.м</w:t>
      </w:r>
      <w:proofErr w:type="spellEnd"/>
      <w:proofErr w:type="gramEnd"/>
      <w:r w:rsidRPr="00033EC2">
        <w:rPr>
          <w:sz w:val="26"/>
          <w:szCs w:val="26"/>
        </w:rPr>
        <w:t>;</w:t>
      </w:r>
    </w:p>
    <w:p w:rsidR="00954920" w:rsidRPr="00033EC2" w:rsidRDefault="00954920" w:rsidP="00954920">
      <w:pPr>
        <w:pStyle w:val="aa"/>
        <w:ind w:firstLine="567"/>
        <w:rPr>
          <w:sz w:val="26"/>
          <w:szCs w:val="26"/>
        </w:rPr>
      </w:pPr>
      <w:r w:rsidRPr="00033EC2">
        <w:rPr>
          <w:sz w:val="26"/>
          <w:szCs w:val="26"/>
        </w:rPr>
        <w:t>- павильон механической очистки</w:t>
      </w:r>
      <w:r>
        <w:rPr>
          <w:sz w:val="26"/>
          <w:szCs w:val="26"/>
        </w:rPr>
        <w:t xml:space="preserve">, 108 </w:t>
      </w:r>
      <w:proofErr w:type="spellStart"/>
      <w:r>
        <w:rPr>
          <w:sz w:val="26"/>
          <w:szCs w:val="26"/>
        </w:rPr>
        <w:t>кв</w:t>
      </w:r>
      <w:proofErr w:type="gramStart"/>
      <w:r>
        <w:rPr>
          <w:sz w:val="26"/>
          <w:szCs w:val="26"/>
        </w:rPr>
        <w:t>.м</w:t>
      </w:r>
      <w:proofErr w:type="spellEnd"/>
      <w:proofErr w:type="gramEnd"/>
      <w:r w:rsidRPr="00033EC2">
        <w:rPr>
          <w:sz w:val="26"/>
          <w:szCs w:val="26"/>
        </w:rPr>
        <w:t>;</w:t>
      </w:r>
    </w:p>
    <w:p w:rsidR="00954920" w:rsidRPr="00033EC2" w:rsidRDefault="00954920" w:rsidP="00954920">
      <w:pPr>
        <w:pStyle w:val="aa"/>
        <w:ind w:firstLine="567"/>
        <w:rPr>
          <w:sz w:val="26"/>
          <w:szCs w:val="26"/>
        </w:rPr>
      </w:pPr>
      <w:r w:rsidRPr="00033EC2">
        <w:rPr>
          <w:sz w:val="26"/>
          <w:szCs w:val="26"/>
        </w:rPr>
        <w:t>- технологический павильон</w:t>
      </w:r>
      <w:r>
        <w:rPr>
          <w:sz w:val="26"/>
          <w:szCs w:val="26"/>
        </w:rPr>
        <w:t xml:space="preserve">, площадь 72,8 </w:t>
      </w:r>
      <w:proofErr w:type="spellStart"/>
      <w:r>
        <w:rPr>
          <w:sz w:val="26"/>
          <w:szCs w:val="26"/>
        </w:rPr>
        <w:t>кв</w:t>
      </w:r>
      <w:proofErr w:type="gramStart"/>
      <w:r>
        <w:rPr>
          <w:sz w:val="26"/>
          <w:szCs w:val="26"/>
        </w:rPr>
        <w:t>.м</w:t>
      </w:r>
      <w:proofErr w:type="spellEnd"/>
      <w:proofErr w:type="gramEnd"/>
      <w:r w:rsidRPr="00033EC2">
        <w:rPr>
          <w:sz w:val="26"/>
          <w:szCs w:val="26"/>
        </w:rPr>
        <w:t>;</w:t>
      </w:r>
    </w:p>
    <w:p w:rsidR="00954920" w:rsidRPr="00033EC2" w:rsidRDefault="00954920" w:rsidP="00954920">
      <w:pPr>
        <w:pStyle w:val="aa"/>
        <w:ind w:firstLine="567"/>
        <w:rPr>
          <w:sz w:val="26"/>
          <w:szCs w:val="26"/>
        </w:rPr>
      </w:pPr>
      <w:r w:rsidRPr="00033EC2">
        <w:rPr>
          <w:sz w:val="26"/>
          <w:szCs w:val="26"/>
        </w:rPr>
        <w:t>- насосная станция подачи стоков после механической очистки</w:t>
      </w:r>
      <w:r>
        <w:rPr>
          <w:sz w:val="26"/>
          <w:szCs w:val="26"/>
        </w:rPr>
        <w:t xml:space="preserve">, площадь 7 </w:t>
      </w:r>
      <w:proofErr w:type="spellStart"/>
      <w:r>
        <w:rPr>
          <w:sz w:val="26"/>
          <w:szCs w:val="26"/>
        </w:rPr>
        <w:t>кв</w:t>
      </w:r>
      <w:proofErr w:type="gramStart"/>
      <w:r>
        <w:rPr>
          <w:sz w:val="26"/>
          <w:szCs w:val="26"/>
        </w:rPr>
        <w:t>.м</w:t>
      </w:r>
      <w:proofErr w:type="spellEnd"/>
      <w:proofErr w:type="gramEnd"/>
      <w:r w:rsidRPr="00033EC2">
        <w:rPr>
          <w:sz w:val="26"/>
          <w:szCs w:val="26"/>
        </w:rPr>
        <w:t>;</w:t>
      </w:r>
    </w:p>
    <w:p w:rsidR="00954920" w:rsidRPr="00033EC2" w:rsidRDefault="00954920" w:rsidP="00954920">
      <w:pPr>
        <w:pStyle w:val="aa"/>
        <w:ind w:firstLine="567"/>
        <w:rPr>
          <w:sz w:val="26"/>
          <w:szCs w:val="26"/>
        </w:rPr>
      </w:pPr>
      <w:r w:rsidRPr="00033EC2">
        <w:rPr>
          <w:sz w:val="26"/>
          <w:szCs w:val="26"/>
        </w:rPr>
        <w:t>- насосная станция подачи сточных вод на очистку</w:t>
      </w:r>
      <w:r>
        <w:rPr>
          <w:sz w:val="26"/>
          <w:szCs w:val="26"/>
        </w:rPr>
        <w:t xml:space="preserve">, площадь 7 </w:t>
      </w:r>
      <w:proofErr w:type="spellStart"/>
      <w:r>
        <w:rPr>
          <w:sz w:val="26"/>
          <w:szCs w:val="26"/>
        </w:rPr>
        <w:t>кв</w:t>
      </w:r>
      <w:proofErr w:type="gramStart"/>
      <w:r>
        <w:rPr>
          <w:sz w:val="26"/>
          <w:szCs w:val="26"/>
        </w:rPr>
        <w:t>.м</w:t>
      </w:r>
      <w:proofErr w:type="spellEnd"/>
      <w:proofErr w:type="gramEnd"/>
      <w:r w:rsidRPr="00033EC2">
        <w:rPr>
          <w:sz w:val="26"/>
          <w:szCs w:val="26"/>
        </w:rPr>
        <w:t>;</w:t>
      </w:r>
    </w:p>
    <w:p w:rsidR="00954920" w:rsidRPr="00033EC2" w:rsidRDefault="00954920" w:rsidP="00954920">
      <w:pPr>
        <w:pStyle w:val="aa"/>
        <w:ind w:firstLine="567"/>
        <w:rPr>
          <w:sz w:val="26"/>
          <w:szCs w:val="26"/>
        </w:rPr>
      </w:pPr>
      <w:r w:rsidRPr="00033EC2">
        <w:rPr>
          <w:sz w:val="26"/>
          <w:szCs w:val="26"/>
        </w:rPr>
        <w:t>- насосная станция</w:t>
      </w:r>
      <w:r>
        <w:rPr>
          <w:sz w:val="26"/>
          <w:szCs w:val="26"/>
        </w:rPr>
        <w:t xml:space="preserve">, площадь 7 </w:t>
      </w:r>
      <w:proofErr w:type="spellStart"/>
      <w:r>
        <w:rPr>
          <w:sz w:val="26"/>
          <w:szCs w:val="26"/>
        </w:rPr>
        <w:t>кв</w:t>
      </w:r>
      <w:proofErr w:type="gramStart"/>
      <w:r>
        <w:rPr>
          <w:sz w:val="26"/>
          <w:szCs w:val="26"/>
        </w:rPr>
        <w:t>.м</w:t>
      </w:r>
      <w:proofErr w:type="spellEnd"/>
      <w:proofErr w:type="gramEnd"/>
      <w:r w:rsidRPr="00033EC2">
        <w:rPr>
          <w:sz w:val="26"/>
          <w:szCs w:val="26"/>
        </w:rPr>
        <w:t>;</w:t>
      </w:r>
    </w:p>
    <w:p w:rsidR="00954920" w:rsidRPr="00033EC2" w:rsidRDefault="00954920" w:rsidP="00954920">
      <w:pPr>
        <w:pStyle w:val="aa"/>
        <w:ind w:firstLine="567"/>
        <w:rPr>
          <w:sz w:val="26"/>
          <w:szCs w:val="26"/>
        </w:rPr>
      </w:pPr>
      <w:r w:rsidRPr="00033EC2">
        <w:rPr>
          <w:sz w:val="26"/>
          <w:szCs w:val="26"/>
        </w:rPr>
        <w:t>- резервуар противопожарный</w:t>
      </w:r>
      <w:r>
        <w:rPr>
          <w:sz w:val="26"/>
          <w:szCs w:val="26"/>
        </w:rPr>
        <w:t xml:space="preserve">, объем 55 </w:t>
      </w:r>
      <w:proofErr w:type="spellStart"/>
      <w:r>
        <w:rPr>
          <w:sz w:val="26"/>
          <w:szCs w:val="26"/>
        </w:rPr>
        <w:t>куб</w:t>
      </w:r>
      <w:proofErr w:type="gramStart"/>
      <w:r>
        <w:rPr>
          <w:sz w:val="26"/>
          <w:szCs w:val="26"/>
        </w:rPr>
        <w:t>.м</w:t>
      </w:r>
      <w:proofErr w:type="spellEnd"/>
      <w:proofErr w:type="gramEnd"/>
      <w:r w:rsidRPr="00033EC2">
        <w:rPr>
          <w:sz w:val="26"/>
          <w:szCs w:val="26"/>
        </w:rPr>
        <w:t>;</w:t>
      </w:r>
    </w:p>
    <w:p w:rsidR="00954920" w:rsidRPr="00033EC2" w:rsidRDefault="00954920" w:rsidP="00954920">
      <w:pPr>
        <w:pStyle w:val="aa"/>
        <w:ind w:firstLine="567"/>
        <w:rPr>
          <w:sz w:val="26"/>
          <w:szCs w:val="26"/>
        </w:rPr>
      </w:pPr>
      <w:r w:rsidRPr="00033EC2">
        <w:rPr>
          <w:sz w:val="26"/>
          <w:szCs w:val="26"/>
        </w:rPr>
        <w:t>- КТПН</w:t>
      </w:r>
      <w:r>
        <w:rPr>
          <w:sz w:val="26"/>
          <w:szCs w:val="26"/>
        </w:rPr>
        <w:t xml:space="preserve">, площадь 18,2 </w:t>
      </w:r>
      <w:proofErr w:type="spellStart"/>
      <w:r>
        <w:rPr>
          <w:sz w:val="26"/>
          <w:szCs w:val="26"/>
        </w:rPr>
        <w:t>кв</w:t>
      </w:r>
      <w:proofErr w:type="gramStart"/>
      <w:r>
        <w:rPr>
          <w:sz w:val="26"/>
          <w:szCs w:val="26"/>
        </w:rPr>
        <w:t>.м</w:t>
      </w:r>
      <w:proofErr w:type="spellEnd"/>
      <w:proofErr w:type="gramEnd"/>
      <w:r w:rsidRPr="00033EC2">
        <w:rPr>
          <w:sz w:val="26"/>
          <w:szCs w:val="26"/>
        </w:rPr>
        <w:t>;</w:t>
      </w:r>
    </w:p>
    <w:p w:rsidR="00954920" w:rsidRPr="00033EC2" w:rsidRDefault="00954920" w:rsidP="00954920">
      <w:pPr>
        <w:pStyle w:val="aa"/>
        <w:ind w:firstLine="567"/>
        <w:rPr>
          <w:rFonts w:eastAsia="Times New Roman"/>
          <w:color w:val="FF0000"/>
          <w:sz w:val="26"/>
          <w:szCs w:val="26"/>
          <w:lang w:eastAsia="ru-RU"/>
        </w:rPr>
      </w:pPr>
      <w:r w:rsidRPr="00033EC2">
        <w:rPr>
          <w:sz w:val="26"/>
          <w:szCs w:val="26"/>
        </w:rPr>
        <w:t>- резервуар-</w:t>
      </w:r>
      <w:proofErr w:type="spellStart"/>
      <w:r w:rsidRPr="00033EC2">
        <w:rPr>
          <w:sz w:val="26"/>
          <w:szCs w:val="26"/>
        </w:rPr>
        <w:t>усреднитель</w:t>
      </w:r>
      <w:proofErr w:type="spellEnd"/>
      <w:r>
        <w:rPr>
          <w:sz w:val="26"/>
          <w:szCs w:val="26"/>
        </w:rPr>
        <w:t xml:space="preserve">, объем 25 </w:t>
      </w:r>
      <w:proofErr w:type="spellStart"/>
      <w:r>
        <w:rPr>
          <w:sz w:val="26"/>
          <w:szCs w:val="26"/>
        </w:rPr>
        <w:t>куб.м</w:t>
      </w:r>
      <w:proofErr w:type="spellEnd"/>
      <w:r>
        <w:rPr>
          <w:sz w:val="26"/>
          <w:szCs w:val="26"/>
        </w:rPr>
        <w:t>.</w:t>
      </w:r>
    </w:p>
    <w:p w:rsidR="00954920" w:rsidRPr="00033EC2" w:rsidRDefault="00954920" w:rsidP="00954920">
      <w:pPr>
        <w:spacing w:after="0" w:line="240" w:lineRule="auto"/>
        <w:ind w:firstLine="709"/>
        <w:rPr>
          <w:rFonts w:eastAsia="Times New Roman"/>
          <w:sz w:val="26"/>
          <w:szCs w:val="26"/>
          <w:lang w:eastAsia="ru-RU"/>
        </w:rPr>
      </w:pPr>
      <w:r w:rsidRPr="00033EC2">
        <w:rPr>
          <w:rFonts w:eastAsia="Times New Roman"/>
          <w:sz w:val="26"/>
          <w:szCs w:val="26"/>
          <w:lang w:eastAsia="ru-RU"/>
        </w:rPr>
        <w:t>На момент передачи Имущество находится в состоянии, описанном в отчете №</w:t>
      </w:r>
      <w:r>
        <w:rPr>
          <w:rFonts w:eastAsia="Times New Roman"/>
          <w:sz w:val="26"/>
          <w:szCs w:val="26"/>
          <w:lang w:eastAsia="ru-RU"/>
        </w:rPr>
        <w:t xml:space="preserve"> 46</w:t>
      </w:r>
      <w:r w:rsidRPr="00033EC2">
        <w:rPr>
          <w:rFonts w:eastAsia="Times New Roman"/>
          <w:sz w:val="26"/>
          <w:szCs w:val="26"/>
          <w:lang w:eastAsia="ru-RU"/>
        </w:rPr>
        <w:t xml:space="preserve"> от </w:t>
      </w:r>
      <w:r>
        <w:rPr>
          <w:rFonts w:eastAsia="Times New Roman"/>
          <w:sz w:val="26"/>
          <w:szCs w:val="26"/>
          <w:lang w:eastAsia="ru-RU"/>
        </w:rPr>
        <w:t>06.07.2021</w:t>
      </w:r>
      <w:r w:rsidRPr="00033EC2">
        <w:rPr>
          <w:rFonts w:eastAsia="Times New Roman"/>
          <w:sz w:val="26"/>
          <w:szCs w:val="26"/>
          <w:lang w:eastAsia="ru-RU"/>
        </w:rPr>
        <w:t xml:space="preserve"> об оценке стоимости объекта недвижимости.</w:t>
      </w:r>
    </w:p>
    <w:p w:rsidR="00954920" w:rsidRPr="00033EC2" w:rsidRDefault="00954920" w:rsidP="00954920">
      <w:pPr>
        <w:widowControl w:val="0"/>
        <w:autoSpaceDE w:val="0"/>
        <w:autoSpaceDN w:val="0"/>
        <w:adjustRightInd w:val="0"/>
        <w:spacing w:after="0" w:line="240" w:lineRule="auto"/>
        <w:ind w:firstLine="709"/>
        <w:rPr>
          <w:rFonts w:eastAsia="Times New Roman"/>
          <w:sz w:val="26"/>
          <w:szCs w:val="26"/>
          <w:lang w:eastAsia="ru-RU"/>
        </w:rPr>
      </w:pPr>
      <w:r w:rsidRPr="00033EC2">
        <w:rPr>
          <w:rFonts w:eastAsia="Times New Roman"/>
          <w:sz w:val="26"/>
          <w:szCs w:val="26"/>
          <w:lang w:eastAsia="ru-RU"/>
        </w:rPr>
        <w:t>Техническое состояние объекта удовлетворительное</w:t>
      </w:r>
      <w:r>
        <w:rPr>
          <w:rFonts w:eastAsia="Times New Roman"/>
          <w:sz w:val="26"/>
          <w:szCs w:val="26"/>
          <w:lang w:eastAsia="ru-RU"/>
        </w:rPr>
        <w:t xml:space="preserve"> (без износа)</w:t>
      </w:r>
      <w:r w:rsidRPr="00033EC2">
        <w:rPr>
          <w:rFonts w:eastAsia="Times New Roman"/>
          <w:sz w:val="26"/>
          <w:szCs w:val="26"/>
          <w:lang w:eastAsia="ru-RU"/>
        </w:rPr>
        <w:t xml:space="preserve"> и позволяет использовать его в соответствии с целевым назначением.</w:t>
      </w:r>
      <w:r w:rsidRPr="00033EC2">
        <w:rPr>
          <w:rFonts w:ascii="Arial" w:eastAsia="Times New Roman" w:hAnsi="Arial" w:cs="Arial"/>
          <w:sz w:val="26"/>
          <w:szCs w:val="26"/>
          <w:lang w:eastAsia="ru-RU"/>
        </w:rPr>
        <w:t xml:space="preserve"> </w:t>
      </w:r>
      <w:r w:rsidRPr="00033EC2">
        <w:rPr>
          <w:rFonts w:eastAsia="Times New Roman"/>
          <w:sz w:val="26"/>
          <w:szCs w:val="26"/>
          <w:lang w:eastAsia="ru-RU"/>
        </w:rPr>
        <w:t>Настоящий передаточный акт подтверждает отсутствия претензий и замечаний у принимающей стороны в о</w:t>
      </w:r>
      <w:r w:rsidRPr="00033EC2">
        <w:rPr>
          <w:rFonts w:eastAsia="Times New Roman"/>
          <w:sz w:val="26"/>
          <w:szCs w:val="26"/>
          <w:lang w:eastAsia="ru-RU"/>
        </w:rPr>
        <w:t>т</w:t>
      </w:r>
      <w:r w:rsidRPr="00033EC2">
        <w:rPr>
          <w:rFonts w:eastAsia="Times New Roman"/>
          <w:sz w:val="26"/>
          <w:szCs w:val="26"/>
          <w:lang w:eastAsia="ru-RU"/>
        </w:rPr>
        <w:t>ношении принимаемого имущества и подтверждает факт его передачи.</w:t>
      </w:r>
    </w:p>
    <w:p w:rsidR="00954920" w:rsidRPr="00033EC2" w:rsidRDefault="00954920" w:rsidP="00954920">
      <w:pPr>
        <w:widowControl w:val="0"/>
        <w:autoSpaceDE w:val="0"/>
        <w:autoSpaceDN w:val="0"/>
        <w:adjustRightInd w:val="0"/>
        <w:spacing w:after="0" w:line="240" w:lineRule="auto"/>
        <w:outlineLvl w:val="0"/>
        <w:rPr>
          <w:rFonts w:eastAsia="Times New Roman"/>
          <w:b/>
          <w:sz w:val="26"/>
          <w:szCs w:val="26"/>
          <w:lang w:eastAsia="ru-RU"/>
        </w:rPr>
      </w:pPr>
    </w:p>
    <w:p w:rsidR="00954920" w:rsidRPr="00033EC2" w:rsidRDefault="00954920" w:rsidP="00954920">
      <w:pPr>
        <w:widowControl w:val="0"/>
        <w:autoSpaceDE w:val="0"/>
        <w:autoSpaceDN w:val="0"/>
        <w:adjustRightInd w:val="0"/>
        <w:spacing w:after="0" w:line="240" w:lineRule="auto"/>
        <w:outlineLvl w:val="0"/>
        <w:rPr>
          <w:rFonts w:eastAsia="Times New Roman"/>
          <w:sz w:val="26"/>
          <w:szCs w:val="26"/>
          <w:lang w:eastAsia="ru-RU"/>
        </w:rPr>
      </w:pPr>
      <w:r w:rsidRPr="00033EC2">
        <w:rPr>
          <w:rFonts w:eastAsia="Times New Roman"/>
          <w:b/>
          <w:sz w:val="26"/>
          <w:szCs w:val="26"/>
          <w:lang w:eastAsia="ru-RU"/>
        </w:rPr>
        <w:t>Передал:</w:t>
      </w:r>
      <w:r w:rsidRPr="00033EC2">
        <w:rPr>
          <w:rFonts w:eastAsia="Times New Roman"/>
          <w:sz w:val="26"/>
          <w:szCs w:val="26"/>
          <w:lang w:eastAsia="ru-RU"/>
        </w:rPr>
        <w:t xml:space="preserve"> «Арендодатель» - Администрация Михайловского муниципального</w:t>
      </w:r>
    </w:p>
    <w:p w:rsidR="00954920" w:rsidRPr="00033EC2" w:rsidRDefault="00954920" w:rsidP="00954920">
      <w:pPr>
        <w:widowControl w:val="0"/>
        <w:autoSpaceDE w:val="0"/>
        <w:autoSpaceDN w:val="0"/>
        <w:adjustRightInd w:val="0"/>
        <w:spacing w:after="0" w:line="240" w:lineRule="auto"/>
        <w:outlineLvl w:val="0"/>
        <w:rPr>
          <w:rFonts w:eastAsia="Times New Roman"/>
          <w:sz w:val="26"/>
          <w:szCs w:val="26"/>
          <w:lang w:eastAsia="ru-RU"/>
        </w:rPr>
      </w:pPr>
      <w:r w:rsidRPr="00033EC2">
        <w:rPr>
          <w:rFonts w:eastAsia="Times New Roman"/>
          <w:sz w:val="26"/>
          <w:szCs w:val="26"/>
          <w:lang w:eastAsia="ru-RU"/>
        </w:rPr>
        <w:t xml:space="preserve">                   района</w:t>
      </w:r>
    </w:p>
    <w:p w:rsidR="00954920" w:rsidRPr="00033EC2" w:rsidRDefault="00954920" w:rsidP="00954920">
      <w:pPr>
        <w:widowControl w:val="0"/>
        <w:autoSpaceDE w:val="0"/>
        <w:autoSpaceDN w:val="0"/>
        <w:adjustRightInd w:val="0"/>
        <w:spacing w:after="0" w:line="240" w:lineRule="auto"/>
        <w:outlineLvl w:val="0"/>
        <w:rPr>
          <w:rFonts w:eastAsia="Times New Roman"/>
          <w:sz w:val="26"/>
          <w:szCs w:val="26"/>
          <w:lang w:eastAsia="ru-RU"/>
        </w:rPr>
      </w:pPr>
      <w:r w:rsidRPr="00033EC2">
        <w:rPr>
          <w:rFonts w:eastAsia="Times New Roman"/>
          <w:b/>
          <w:sz w:val="26"/>
          <w:szCs w:val="26"/>
          <w:lang w:eastAsia="ru-RU"/>
        </w:rPr>
        <w:t>Принял: «</w:t>
      </w:r>
      <w:r w:rsidRPr="00033EC2">
        <w:rPr>
          <w:rFonts w:eastAsia="Times New Roman"/>
          <w:sz w:val="26"/>
          <w:szCs w:val="26"/>
          <w:lang w:eastAsia="ru-RU"/>
        </w:rPr>
        <w:t>Арендатор» - _______________________________________________</w:t>
      </w:r>
    </w:p>
    <w:p w:rsidR="00954920" w:rsidRPr="00033EC2" w:rsidRDefault="00954920" w:rsidP="00954920">
      <w:pPr>
        <w:widowControl w:val="0"/>
        <w:autoSpaceDE w:val="0"/>
        <w:autoSpaceDN w:val="0"/>
        <w:adjustRightInd w:val="0"/>
        <w:spacing w:after="0" w:line="240" w:lineRule="auto"/>
        <w:outlineLvl w:val="0"/>
        <w:rPr>
          <w:rFonts w:eastAsia="Times New Roman"/>
          <w:sz w:val="26"/>
          <w:szCs w:val="26"/>
          <w:lang w:eastAsia="ru-RU"/>
        </w:rPr>
      </w:pPr>
    </w:p>
    <w:p w:rsidR="00954920" w:rsidRPr="00033EC2" w:rsidRDefault="00954920" w:rsidP="00954920">
      <w:pPr>
        <w:widowControl w:val="0"/>
        <w:autoSpaceDE w:val="0"/>
        <w:autoSpaceDN w:val="0"/>
        <w:adjustRightInd w:val="0"/>
        <w:spacing w:after="0" w:line="240" w:lineRule="auto"/>
        <w:ind w:right="-663"/>
        <w:rPr>
          <w:rFonts w:eastAsia="Times New Roman"/>
          <w:sz w:val="26"/>
          <w:szCs w:val="26"/>
          <w:lang w:eastAsia="ru-RU"/>
        </w:rPr>
      </w:pPr>
    </w:p>
    <w:tbl>
      <w:tblPr>
        <w:tblW w:w="9901" w:type="dxa"/>
        <w:tblLook w:val="04A0" w:firstRow="1" w:lastRow="0" w:firstColumn="1" w:lastColumn="0" w:noHBand="0" w:noVBand="1"/>
      </w:tblPr>
      <w:tblGrid>
        <w:gridCol w:w="4950"/>
        <w:gridCol w:w="4951"/>
      </w:tblGrid>
      <w:tr w:rsidR="00954920" w:rsidRPr="00033EC2" w:rsidTr="00762420">
        <w:trPr>
          <w:trHeight w:val="273"/>
        </w:trPr>
        <w:tc>
          <w:tcPr>
            <w:tcW w:w="4950" w:type="dxa"/>
          </w:tcPr>
          <w:p w:rsidR="00954920" w:rsidRPr="00033EC2" w:rsidRDefault="00954920" w:rsidP="008B1B5B">
            <w:pPr>
              <w:widowControl w:val="0"/>
              <w:autoSpaceDE w:val="0"/>
              <w:autoSpaceDN w:val="0"/>
              <w:adjustRightInd w:val="0"/>
              <w:spacing w:after="0" w:line="240" w:lineRule="auto"/>
              <w:jc w:val="center"/>
              <w:rPr>
                <w:rFonts w:eastAsia="Times New Roman"/>
                <w:b/>
                <w:sz w:val="26"/>
                <w:szCs w:val="26"/>
                <w:lang w:eastAsia="ru-RU"/>
              </w:rPr>
            </w:pPr>
            <w:r w:rsidRPr="00033EC2">
              <w:rPr>
                <w:rFonts w:eastAsia="Times New Roman"/>
                <w:b/>
                <w:sz w:val="26"/>
                <w:szCs w:val="26"/>
                <w:lang w:eastAsia="ru-RU"/>
              </w:rPr>
              <w:t>АРЕНДОДАТЕЛЬ</w:t>
            </w:r>
          </w:p>
        </w:tc>
        <w:tc>
          <w:tcPr>
            <w:tcW w:w="4951" w:type="dxa"/>
          </w:tcPr>
          <w:p w:rsidR="00954920" w:rsidRPr="00033EC2" w:rsidRDefault="00954920" w:rsidP="008B1B5B">
            <w:pPr>
              <w:widowControl w:val="0"/>
              <w:autoSpaceDE w:val="0"/>
              <w:autoSpaceDN w:val="0"/>
              <w:adjustRightInd w:val="0"/>
              <w:spacing w:after="0" w:line="240" w:lineRule="auto"/>
              <w:jc w:val="center"/>
              <w:rPr>
                <w:rFonts w:eastAsia="Times New Roman"/>
                <w:b/>
                <w:sz w:val="26"/>
                <w:szCs w:val="26"/>
                <w:lang w:eastAsia="ru-RU"/>
              </w:rPr>
            </w:pPr>
            <w:r w:rsidRPr="00033EC2">
              <w:rPr>
                <w:rFonts w:eastAsia="Times New Roman"/>
                <w:b/>
                <w:sz w:val="26"/>
                <w:szCs w:val="26"/>
                <w:lang w:eastAsia="ru-RU"/>
              </w:rPr>
              <w:t>АРЕНДАТОР</w:t>
            </w:r>
          </w:p>
        </w:tc>
      </w:tr>
      <w:tr w:rsidR="00954920" w:rsidRPr="00033EC2" w:rsidTr="00762420">
        <w:trPr>
          <w:trHeight w:val="547"/>
        </w:trPr>
        <w:tc>
          <w:tcPr>
            <w:tcW w:w="4950" w:type="dxa"/>
          </w:tcPr>
          <w:p w:rsidR="00954920" w:rsidRPr="00033EC2" w:rsidRDefault="00954920" w:rsidP="008B1B5B">
            <w:pPr>
              <w:widowControl w:val="0"/>
              <w:shd w:val="clear" w:color="auto" w:fill="FFFFFF"/>
              <w:autoSpaceDE w:val="0"/>
              <w:autoSpaceDN w:val="0"/>
              <w:adjustRightInd w:val="0"/>
              <w:spacing w:after="0" w:line="240" w:lineRule="auto"/>
              <w:rPr>
                <w:rFonts w:eastAsia="Times New Roman"/>
                <w:sz w:val="26"/>
                <w:szCs w:val="26"/>
                <w:lang w:eastAsia="ru-RU"/>
              </w:rPr>
            </w:pPr>
            <w:r w:rsidRPr="00033EC2">
              <w:rPr>
                <w:rFonts w:eastAsia="Times New Roman"/>
                <w:sz w:val="26"/>
                <w:szCs w:val="26"/>
                <w:lang w:eastAsia="ru-RU"/>
              </w:rPr>
              <w:t xml:space="preserve">Администрация Михайловского </w:t>
            </w:r>
          </w:p>
          <w:p w:rsidR="00954920" w:rsidRPr="00033EC2" w:rsidRDefault="00954920" w:rsidP="008B1B5B">
            <w:pPr>
              <w:widowControl w:val="0"/>
              <w:shd w:val="clear" w:color="auto" w:fill="FFFFFF"/>
              <w:autoSpaceDE w:val="0"/>
              <w:autoSpaceDN w:val="0"/>
              <w:adjustRightInd w:val="0"/>
              <w:spacing w:after="0" w:line="240" w:lineRule="auto"/>
              <w:rPr>
                <w:rFonts w:eastAsia="Times New Roman"/>
                <w:sz w:val="26"/>
                <w:szCs w:val="26"/>
                <w:lang w:eastAsia="ru-RU"/>
              </w:rPr>
            </w:pPr>
            <w:r w:rsidRPr="00033EC2">
              <w:rPr>
                <w:rFonts w:eastAsia="Times New Roman"/>
                <w:sz w:val="26"/>
                <w:szCs w:val="26"/>
                <w:lang w:eastAsia="ru-RU"/>
              </w:rPr>
              <w:t>муниципального района</w:t>
            </w:r>
          </w:p>
        </w:tc>
        <w:tc>
          <w:tcPr>
            <w:tcW w:w="4951" w:type="dxa"/>
          </w:tcPr>
          <w:p w:rsidR="00954920" w:rsidRPr="00033EC2" w:rsidRDefault="00954920" w:rsidP="008B1B5B">
            <w:pPr>
              <w:widowControl w:val="0"/>
              <w:autoSpaceDE w:val="0"/>
              <w:autoSpaceDN w:val="0"/>
              <w:adjustRightInd w:val="0"/>
              <w:spacing w:after="0" w:line="240" w:lineRule="auto"/>
              <w:rPr>
                <w:rFonts w:eastAsia="Times New Roman"/>
                <w:sz w:val="26"/>
                <w:szCs w:val="26"/>
                <w:lang w:eastAsia="ru-RU"/>
              </w:rPr>
            </w:pPr>
          </w:p>
        </w:tc>
      </w:tr>
    </w:tbl>
    <w:p w:rsidR="00CE41AE" w:rsidRPr="00CE41AE" w:rsidRDefault="00CE41AE" w:rsidP="00CE41AE">
      <w:pPr>
        <w:pStyle w:val="aa"/>
      </w:pPr>
    </w:p>
    <w:p w:rsidR="00015359" w:rsidRDefault="00015359" w:rsidP="00CE41AE">
      <w:pPr>
        <w:pStyle w:val="aa"/>
        <w:jc w:val="center"/>
      </w:pPr>
    </w:p>
    <w:p w:rsidR="00015359" w:rsidRDefault="00015359" w:rsidP="00CE41AE">
      <w:pPr>
        <w:pStyle w:val="aa"/>
        <w:jc w:val="center"/>
      </w:pPr>
    </w:p>
    <w:p w:rsidR="001702B7" w:rsidRPr="00033EC2" w:rsidRDefault="001702B7" w:rsidP="001702B7">
      <w:pPr>
        <w:widowControl w:val="0"/>
        <w:tabs>
          <w:tab w:val="left" w:pos="4962"/>
        </w:tabs>
        <w:autoSpaceDE w:val="0"/>
        <w:autoSpaceDN w:val="0"/>
        <w:adjustRightInd w:val="0"/>
        <w:spacing w:after="0" w:line="240" w:lineRule="auto"/>
        <w:jc w:val="right"/>
        <w:rPr>
          <w:rFonts w:eastAsia="Times New Roman"/>
          <w:sz w:val="26"/>
          <w:szCs w:val="26"/>
          <w:lang w:eastAsia="ru-RU"/>
        </w:rPr>
      </w:pPr>
      <w:r w:rsidRPr="00033EC2">
        <w:rPr>
          <w:rFonts w:eastAsia="Times New Roman"/>
          <w:sz w:val="26"/>
          <w:szCs w:val="26"/>
          <w:lang w:eastAsia="ru-RU"/>
        </w:rPr>
        <w:lastRenderedPageBreak/>
        <w:t>Приложение</w:t>
      </w:r>
      <w:r>
        <w:rPr>
          <w:rFonts w:eastAsia="Times New Roman"/>
          <w:sz w:val="26"/>
          <w:szCs w:val="26"/>
          <w:lang w:eastAsia="ru-RU"/>
        </w:rPr>
        <w:t xml:space="preserve"> № 2</w:t>
      </w:r>
    </w:p>
    <w:p w:rsidR="001702B7" w:rsidRPr="00033EC2" w:rsidRDefault="001702B7" w:rsidP="001702B7">
      <w:pPr>
        <w:widowControl w:val="0"/>
        <w:autoSpaceDE w:val="0"/>
        <w:autoSpaceDN w:val="0"/>
        <w:adjustRightInd w:val="0"/>
        <w:spacing w:after="0" w:line="240" w:lineRule="auto"/>
        <w:jc w:val="right"/>
        <w:outlineLvl w:val="0"/>
        <w:rPr>
          <w:rFonts w:eastAsia="Times New Roman"/>
          <w:sz w:val="26"/>
          <w:szCs w:val="26"/>
          <w:lang w:eastAsia="ru-RU"/>
        </w:rPr>
      </w:pPr>
      <w:r w:rsidRPr="00033EC2">
        <w:rPr>
          <w:rFonts w:eastAsia="Times New Roman"/>
          <w:sz w:val="26"/>
          <w:szCs w:val="26"/>
          <w:lang w:eastAsia="ru-RU"/>
        </w:rPr>
        <w:t>к договору аренды</w:t>
      </w:r>
    </w:p>
    <w:p w:rsidR="001702B7" w:rsidRPr="00033EC2" w:rsidRDefault="001702B7" w:rsidP="001702B7">
      <w:pPr>
        <w:widowControl w:val="0"/>
        <w:autoSpaceDE w:val="0"/>
        <w:autoSpaceDN w:val="0"/>
        <w:adjustRightInd w:val="0"/>
        <w:spacing w:after="0" w:line="240" w:lineRule="auto"/>
        <w:jc w:val="right"/>
        <w:outlineLvl w:val="0"/>
        <w:rPr>
          <w:rFonts w:eastAsia="Times New Roman"/>
          <w:sz w:val="26"/>
          <w:szCs w:val="26"/>
          <w:lang w:eastAsia="ru-RU"/>
        </w:rPr>
      </w:pPr>
      <w:r w:rsidRPr="00033EC2">
        <w:rPr>
          <w:rFonts w:eastAsia="Times New Roman"/>
          <w:sz w:val="26"/>
          <w:szCs w:val="26"/>
          <w:lang w:eastAsia="ru-RU"/>
        </w:rPr>
        <w:t>№______от_____________</w:t>
      </w:r>
    </w:p>
    <w:p w:rsidR="001702B7" w:rsidRPr="00033EC2" w:rsidRDefault="001702B7" w:rsidP="001702B7">
      <w:pPr>
        <w:widowControl w:val="0"/>
        <w:autoSpaceDE w:val="0"/>
        <w:autoSpaceDN w:val="0"/>
        <w:adjustRightInd w:val="0"/>
        <w:spacing w:after="0" w:line="240" w:lineRule="auto"/>
        <w:jc w:val="center"/>
        <w:outlineLvl w:val="0"/>
        <w:rPr>
          <w:rFonts w:eastAsia="Times New Roman"/>
          <w:b/>
          <w:sz w:val="26"/>
          <w:szCs w:val="26"/>
          <w:lang w:eastAsia="ru-RU"/>
        </w:rPr>
      </w:pPr>
    </w:p>
    <w:p w:rsidR="00E13884" w:rsidRDefault="001702B7" w:rsidP="001702B7">
      <w:pPr>
        <w:spacing w:after="0" w:line="240" w:lineRule="auto"/>
        <w:jc w:val="center"/>
        <w:rPr>
          <w:b/>
          <w:sz w:val="26"/>
          <w:szCs w:val="26"/>
        </w:rPr>
      </w:pPr>
      <w:r w:rsidRPr="00A0239F">
        <w:rPr>
          <w:b/>
          <w:sz w:val="26"/>
          <w:szCs w:val="26"/>
        </w:rPr>
        <w:t>Сведения о ценах, значениях и параметрах в отношении объекта системы</w:t>
      </w:r>
    </w:p>
    <w:p w:rsidR="00E13884" w:rsidRDefault="001702B7" w:rsidP="001702B7">
      <w:pPr>
        <w:spacing w:after="0" w:line="240" w:lineRule="auto"/>
        <w:jc w:val="center"/>
        <w:rPr>
          <w:b/>
          <w:sz w:val="26"/>
          <w:szCs w:val="26"/>
        </w:rPr>
      </w:pPr>
      <w:r w:rsidRPr="00A0239F">
        <w:rPr>
          <w:b/>
          <w:sz w:val="26"/>
          <w:szCs w:val="26"/>
        </w:rPr>
        <w:t xml:space="preserve">водоотведения «Канализационные очистные сооружения </w:t>
      </w:r>
      <w:proofErr w:type="gramStart"/>
      <w:r w:rsidRPr="00A0239F">
        <w:rPr>
          <w:b/>
          <w:sz w:val="26"/>
          <w:szCs w:val="26"/>
        </w:rPr>
        <w:t>в</w:t>
      </w:r>
      <w:proofErr w:type="gramEnd"/>
      <w:r w:rsidRPr="00A0239F">
        <w:rPr>
          <w:b/>
          <w:sz w:val="26"/>
          <w:szCs w:val="26"/>
        </w:rPr>
        <w:t xml:space="preserve"> с. Михайловка</w:t>
      </w:r>
    </w:p>
    <w:p w:rsidR="001702B7" w:rsidRPr="00A0239F" w:rsidRDefault="001702B7" w:rsidP="001702B7">
      <w:pPr>
        <w:spacing w:after="0" w:line="240" w:lineRule="auto"/>
        <w:jc w:val="center"/>
        <w:rPr>
          <w:b/>
          <w:sz w:val="26"/>
          <w:szCs w:val="26"/>
        </w:rPr>
      </w:pPr>
      <w:r w:rsidRPr="00A0239F">
        <w:rPr>
          <w:b/>
          <w:sz w:val="26"/>
          <w:szCs w:val="26"/>
        </w:rPr>
        <w:t>Михайловского муниципального района Приморского края»</w:t>
      </w:r>
    </w:p>
    <w:p w:rsidR="001702B7" w:rsidRDefault="001702B7" w:rsidP="001702B7">
      <w:pPr>
        <w:spacing w:after="0" w:line="240" w:lineRule="auto"/>
        <w:jc w:val="center"/>
        <w:rPr>
          <w:b/>
          <w:szCs w:val="24"/>
        </w:rPr>
      </w:pPr>
    </w:p>
    <w:tbl>
      <w:tblPr>
        <w:tblW w:w="5000" w:type="pct"/>
        <w:tblLook w:val="04A0" w:firstRow="1" w:lastRow="0" w:firstColumn="1" w:lastColumn="0" w:noHBand="0" w:noVBand="1"/>
      </w:tblPr>
      <w:tblGrid>
        <w:gridCol w:w="456"/>
        <w:gridCol w:w="1667"/>
        <w:gridCol w:w="573"/>
        <w:gridCol w:w="796"/>
        <w:gridCol w:w="707"/>
        <w:gridCol w:w="707"/>
        <w:gridCol w:w="707"/>
        <w:gridCol w:w="707"/>
        <w:gridCol w:w="707"/>
        <w:gridCol w:w="707"/>
        <w:gridCol w:w="707"/>
        <w:gridCol w:w="707"/>
        <w:gridCol w:w="707"/>
      </w:tblGrid>
      <w:tr w:rsidR="001702B7" w:rsidRPr="00A0239F" w:rsidTr="00A0239F">
        <w:trPr>
          <w:trHeight w:val="20"/>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w:t>
            </w:r>
            <w:r w:rsidRPr="00A0239F">
              <w:rPr>
                <w:rFonts w:eastAsia="Times New Roman"/>
                <w:sz w:val="23"/>
                <w:szCs w:val="23"/>
                <w:lang w:eastAsia="ru-RU"/>
              </w:rPr>
              <w:br/>
            </w:r>
            <w:proofErr w:type="gramStart"/>
            <w:r w:rsidRPr="00A0239F">
              <w:rPr>
                <w:rFonts w:eastAsia="Times New Roman"/>
                <w:sz w:val="23"/>
                <w:szCs w:val="23"/>
                <w:lang w:eastAsia="ru-RU"/>
              </w:rPr>
              <w:t>п</w:t>
            </w:r>
            <w:proofErr w:type="gramEnd"/>
            <w:r w:rsidRPr="00A0239F">
              <w:rPr>
                <w:rFonts w:eastAsia="Times New Roman"/>
                <w:sz w:val="23"/>
                <w:szCs w:val="23"/>
                <w:lang w:eastAsia="ru-RU"/>
              </w:rPr>
              <w:t>/п</w:t>
            </w:r>
          </w:p>
        </w:tc>
        <w:tc>
          <w:tcPr>
            <w:tcW w:w="846" w:type="pct"/>
            <w:tcBorders>
              <w:top w:val="single" w:sz="4" w:space="0" w:color="auto"/>
              <w:left w:val="nil"/>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Показатели</w:t>
            </w:r>
          </w:p>
        </w:tc>
        <w:tc>
          <w:tcPr>
            <w:tcW w:w="291" w:type="pct"/>
            <w:tcBorders>
              <w:top w:val="single" w:sz="4" w:space="0" w:color="auto"/>
              <w:left w:val="nil"/>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2020</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2021</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2022</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2023</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2024</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2025</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2026</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2027</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2028</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2029</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2030</w:t>
            </w:r>
          </w:p>
        </w:tc>
      </w:tr>
      <w:tr w:rsidR="001702B7" w:rsidRPr="00A0239F" w:rsidTr="00A0239F">
        <w:trPr>
          <w:trHeight w:val="20"/>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w:t>
            </w:r>
          </w:p>
        </w:tc>
        <w:tc>
          <w:tcPr>
            <w:tcW w:w="846" w:type="pct"/>
            <w:tcBorders>
              <w:top w:val="nil"/>
              <w:left w:val="nil"/>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rPr>
                <w:rFonts w:eastAsia="Times New Roman"/>
                <w:sz w:val="23"/>
                <w:szCs w:val="23"/>
                <w:lang w:eastAsia="ru-RU"/>
              </w:rPr>
            </w:pPr>
            <w:r w:rsidRPr="00A0239F">
              <w:rPr>
                <w:rFonts w:eastAsia="Times New Roman"/>
                <w:sz w:val="23"/>
                <w:szCs w:val="23"/>
                <w:lang w:eastAsia="ru-RU"/>
              </w:rPr>
              <w:t>Индекс э</w:t>
            </w:r>
            <w:r w:rsidRPr="00A0239F">
              <w:rPr>
                <w:rFonts w:eastAsia="Times New Roman"/>
                <w:sz w:val="23"/>
                <w:szCs w:val="23"/>
                <w:lang w:eastAsia="ru-RU"/>
              </w:rPr>
              <w:t>ф</w:t>
            </w:r>
            <w:r w:rsidRPr="00A0239F">
              <w:rPr>
                <w:rFonts w:eastAsia="Times New Roman"/>
                <w:sz w:val="23"/>
                <w:szCs w:val="23"/>
                <w:lang w:eastAsia="ru-RU"/>
              </w:rPr>
              <w:t>фективности операционных расходов, %</w:t>
            </w:r>
          </w:p>
        </w:tc>
        <w:tc>
          <w:tcPr>
            <w:tcW w:w="291"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404"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w:t>
            </w:r>
          </w:p>
        </w:tc>
      </w:tr>
      <w:tr w:rsidR="001702B7" w:rsidRPr="00A0239F" w:rsidTr="00A0239F">
        <w:trPr>
          <w:trHeight w:val="20"/>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2</w:t>
            </w:r>
          </w:p>
        </w:tc>
        <w:tc>
          <w:tcPr>
            <w:tcW w:w="846" w:type="pct"/>
            <w:tcBorders>
              <w:top w:val="nil"/>
              <w:left w:val="nil"/>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rPr>
                <w:rFonts w:eastAsia="Times New Roman"/>
                <w:sz w:val="23"/>
                <w:szCs w:val="23"/>
                <w:lang w:eastAsia="ru-RU"/>
              </w:rPr>
            </w:pPr>
            <w:r w:rsidRPr="00A0239F">
              <w:rPr>
                <w:rFonts w:eastAsia="Times New Roman"/>
                <w:sz w:val="23"/>
                <w:szCs w:val="23"/>
                <w:lang w:eastAsia="ru-RU"/>
              </w:rPr>
              <w:t>Предельный (максимал</w:t>
            </w:r>
            <w:r w:rsidRPr="00A0239F">
              <w:rPr>
                <w:rFonts w:eastAsia="Times New Roman"/>
                <w:sz w:val="23"/>
                <w:szCs w:val="23"/>
                <w:lang w:eastAsia="ru-RU"/>
              </w:rPr>
              <w:t>ь</w:t>
            </w:r>
            <w:r w:rsidRPr="00A0239F">
              <w:rPr>
                <w:rFonts w:eastAsia="Times New Roman"/>
                <w:sz w:val="23"/>
                <w:szCs w:val="23"/>
                <w:lang w:eastAsia="ru-RU"/>
              </w:rPr>
              <w:t>ный) базовый уровень оп</w:t>
            </w:r>
            <w:r w:rsidRPr="00A0239F">
              <w:rPr>
                <w:rFonts w:eastAsia="Times New Roman"/>
                <w:sz w:val="23"/>
                <w:szCs w:val="23"/>
                <w:lang w:eastAsia="ru-RU"/>
              </w:rPr>
              <w:t>е</w:t>
            </w:r>
            <w:r w:rsidRPr="00A0239F">
              <w:rPr>
                <w:rFonts w:eastAsia="Times New Roman"/>
                <w:sz w:val="23"/>
                <w:szCs w:val="23"/>
                <w:lang w:eastAsia="ru-RU"/>
              </w:rPr>
              <w:t>рационных расходов, тыс. руб. (без учета НДС)</w:t>
            </w:r>
          </w:p>
        </w:tc>
        <w:tc>
          <w:tcPr>
            <w:tcW w:w="291" w:type="pct"/>
            <w:tcBorders>
              <w:top w:val="nil"/>
              <w:left w:val="nil"/>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404"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3129,20</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r>
      <w:tr w:rsidR="001702B7" w:rsidRPr="00A0239F" w:rsidTr="00A0239F">
        <w:trPr>
          <w:trHeight w:val="20"/>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3</w:t>
            </w:r>
          </w:p>
        </w:tc>
        <w:tc>
          <w:tcPr>
            <w:tcW w:w="846" w:type="pct"/>
            <w:tcBorders>
              <w:top w:val="nil"/>
              <w:left w:val="nil"/>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rPr>
                <w:rFonts w:eastAsia="Times New Roman"/>
                <w:sz w:val="23"/>
                <w:szCs w:val="23"/>
                <w:lang w:eastAsia="ru-RU"/>
              </w:rPr>
            </w:pPr>
            <w:r w:rsidRPr="00A0239F">
              <w:rPr>
                <w:rFonts w:eastAsia="Times New Roman"/>
                <w:sz w:val="23"/>
                <w:szCs w:val="23"/>
                <w:lang w:eastAsia="ru-RU"/>
              </w:rPr>
              <w:t>Предельный (максимал</w:t>
            </w:r>
            <w:r w:rsidRPr="00A0239F">
              <w:rPr>
                <w:rFonts w:eastAsia="Times New Roman"/>
                <w:sz w:val="23"/>
                <w:szCs w:val="23"/>
                <w:lang w:eastAsia="ru-RU"/>
              </w:rPr>
              <w:t>ь</w:t>
            </w:r>
            <w:r w:rsidRPr="00A0239F">
              <w:rPr>
                <w:rFonts w:eastAsia="Times New Roman"/>
                <w:sz w:val="23"/>
                <w:szCs w:val="23"/>
                <w:lang w:eastAsia="ru-RU"/>
              </w:rPr>
              <w:t>ный) норм</w:t>
            </w:r>
            <w:r w:rsidRPr="00A0239F">
              <w:rPr>
                <w:rFonts w:eastAsia="Times New Roman"/>
                <w:sz w:val="23"/>
                <w:szCs w:val="23"/>
                <w:lang w:eastAsia="ru-RU"/>
              </w:rPr>
              <w:t>а</w:t>
            </w:r>
            <w:r w:rsidRPr="00A0239F">
              <w:rPr>
                <w:rFonts w:eastAsia="Times New Roman"/>
                <w:sz w:val="23"/>
                <w:szCs w:val="23"/>
                <w:lang w:eastAsia="ru-RU"/>
              </w:rPr>
              <w:t>тивный ур</w:t>
            </w:r>
            <w:r w:rsidRPr="00A0239F">
              <w:rPr>
                <w:rFonts w:eastAsia="Times New Roman"/>
                <w:sz w:val="23"/>
                <w:szCs w:val="23"/>
                <w:lang w:eastAsia="ru-RU"/>
              </w:rPr>
              <w:t>о</w:t>
            </w:r>
            <w:r w:rsidRPr="00A0239F">
              <w:rPr>
                <w:rFonts w:eastAsia="Times New Roman"/>
                <w:sz w:val="23"/>
                <w:szCs w:val="23"/>
                <w:lang w:eastAsia="ru-RU"/>
              </w:rPr>
              <w:t>вень прибыли, %</w:t>
            </w:r>
          </w:p>
        </w:tc>
        <w:tc>
          <w:tcPr>
            <w:tcW w:w="291" w:type="pct"/>
            <w:tcBorders>
              <w:top w:val="nil"/>
              <w:left w:val="nil"/>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404"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0,27</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0,27</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0,27</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0,27</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0,27</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0,27</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0,27</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0,27</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0,27</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0,27</w:t>
            </w:r>
          </w:p>
        </w:tc>
      </w:tr>
      <w:tr w:rsidR="001702B7" w:rsidRPr="00A0239F" w:rsidTr="00A0239F">
        <w:trPr>
          <w:trHeight w:val="20"/>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4</w:t>
            </w:r>
          </w:p>
        </w:tc>
        <w:tc>
          <w:tcPr>
            <w:tcW w:w="846" w:type="pct"/>
            <w:tcBorders>
              <w:top w:val="nil"/>
              <w:left w:val="nil"/>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rPr>
                <w:rFonts w:eastAsia="Times New Roman"/>
                <w:sz w:val="23"/>
                <w:szCs w:val="23"/>
                <w:lang w:eastAsia="ru-RU"/>
              </w:rPr>
            </w:pPr>
            <w:r w:rsidRPr="00A0239F">
              <w:rPr>
                <w:rFonts w:eastAsia="Times New Roman"/>
                <w:sz w:val="23"/>
                <w:szCs w:val="23"/>
                <w:lang w:eastAsia="ru-RU"/>
              </w:rPr>
              <w:t>Предельный (максимал</w:t>
            </w:r>
            <w:r w:rsidRPr="00A0239F">
              <w:rPr>
                <w:rFonts w:eastAsia="Times New Roman"/>
                <w:sz w:val="23"/>
                <w:szCs w:val="23"/>
                <w:lang w:eastAsia="ru-RU"/>
              </w:rPr>
              <w:t>ь</w:t>
            </w:r>
            <w:r w:rsidRPr="00A0239F">
              <w:rPr>
                <w:rFonts w:eastAsia="Times New Roman"/>
                <w:sz w:val="23"/>
                <w:szCs w:val="23"/>
                <w:lang w:eastAsia="ru-RU"/>
              </w:rPr>
              <w:t>ный) удел</w:t>
            </w:r>
            <w:r w:rsidRPr="00A0239F">
              <w:rPr>
                <w:rFonts w:eastAsia="Times New Roman"/>
                <w:sz w:val="23"/>
                <w:szCs w:val="23"/>
                <w:lang w:eastAsia="ru-RU"/>
              </w:rPr>
              <w:t>ь</w:t>
            </w:r>
            <w:r w:rsidRPr="00A0239F">
              <w:rPr>
                <w:rFonts w:eastAsia="Times New Roman"/>
                <w:sz w:val="23"/>
                <w:szCs w:val="23"/>
                <w:lang w:eastAsia="ru-RU"/>
              </w:rPr>
              <w:t xml:space="preserve">ный расход электрической энергии, кВт </w:t>
            </w:r>
            <w:proofErr w:type="gramStart"/>
            <w:r w:rsidRPr="00A0239F">
              <w:rPr>
                <w:rFonts w:eastAsia="Times New Roman"/>
                <w:sz w:val="23"/>
                <w:szCs w:val="23"/>
                <w:lang w:eastAsia="ru-RU"/>
              </w:rPr>
              <w:t>ч</w:t>
            </w:r>
            <w:proofErr w:type="gramEnd"/>
            <w:r w:rsidRPr="00A0239F">
              <w:rPr>
                <w:rFonts w:eastAsia="Times New Roman"/>
                <w:sz w:val="23"/>
                <w:szCs w:val="23"/>
                <w:lang w:eastAsia="ru-RU"/>
              </w:rPr>
              <w:t>/м3</w:t>
            </w:r>
          </w:p>
        </w:tc>
        <w:tc>
          <w:tcPr>
            <w:tcW w:w="291" w:type="pct"/>
            <w:tcBorders>
              <w:top w:val="nil"/>
              <w:left w:val="nil"/>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404"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1,37</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1,37</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1,37</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1,37</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1,37</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1,37</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1,37</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1,37</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1,37</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1,37</w:t>
            </w:r>
          </w:p>
        </w:tc>
      </w:tr>
      <w:tr w:rsidR="001702B7" w:rsidRPr="00A0239F" w:rsidTr="00A0239F">
        <w:trPr>
          <w:trHeight w:val="20"/>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5</w:t>
            </w:r>
          </w:p>
        </w:tc>
        <w:tc>
          <w:tcPr>
            <w:tcW w:w="846" w:type="pct"/>
            <w:tcBorders>
              <w:top w:val="nil"/>
              <w:left w:val="nil"/>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rPr>
                <w:rFonts w:eastAsia="Times New Roman"/>
                <w:sz w:val="23"/>
                <w:szCs w:val="23"/>
                <w:lang w:eastAsia="ru-RU"/>
              </w:rPr>
            </w:pPr>
            <w:r w:rsidRPr="00A0239F">
              <w:rPr>
                <w:rFonts w:eastAsia="Times New Roman"/>
                <w:sz w:val="23"/>
                <w:szCs w:val="23"/>
                <w:lang w:eastAsia="ru-RU"/>
              </w:rPr>
              <w:t>Объем пр</w:t>
            </w:r>
            <w:r w:rsidRPr="00A0239F">
              <w:rPr>
                <w:rFonts w:eastAsia="Times New Roman"/>
                <w:sz w:val="23"/>
                <w:szCs w:val="23"/>
                <w:lang w:eastAsia="ru-RU"/>
              </w:rPr>
              <w:t>и</w:t>
            </w:r>
            <w:r w:rsidRPr="00A0239F">
              <w:rPr>
                <w:rFonts w:eastAsia="Times New Roman"/>
                <w:sz w:val="23"/>
                <w:szCs w:val="23"/>
                <w:lang w:eastAsia="ru-RU"/>
              </w:rPr>
              <w:t>нимаемых сточных вод, тыс. куб. м</w:t>
            </w:r>
          </w:p>
        </w:tc>
        <w:tc>
          <w:tcPr>
            <w:tcW w:w="291" w:type="pct"/>
            <w:tcBorders>
              <w:top w:val="nil"/>
              <w:left w:val="nil"/>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404"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215,15</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224,33</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224,33</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224,33</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224,33</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224,33</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224,33</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224,33</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224,33</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224,33</w:t>
            </w:r>
          </w:p>
        </w:tc>
      </w:tr>
      <w:tr w:rsidR="001702B7" w:rsidRPr="00A0239F" w:rsidTr="00A0239F">
        <w:trPr>
          <w:trHeight w:val="20"/>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6</w:t>
            </w:r>
          </w:p>
        </w:tc>
        <w:tc>
          <w:tcPr>
            <w:tcW w:w="846" w:type="pct"/>
            <w:tcBorders>
              <w:top w:val="nil"/>
              <w:left w:val="nil"/>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rPr>
                <w:rFonts w:eastAsia="Times New Roman"/>
                <w:sz w:val="23"/>
                <w:szCs w:val="23"/>
                <w:lang w:eastAsia="ru-RU"/>
              </w:rPr>
            </w:pPr>
            <w:r w:rsidRPr="00A0239F">
              <w:rPr>
                <w:rFonts w:eastAsia="Times New Roman"/>
                <w:sz w:val="23"/>
                <w:szCs w:val="23"/>
                <w:lang w:eastAsia="ru-RU"/>
              </w:rPr>
              <w:t>Цены на эне</w:t>
            </w:r>
            <w:r w:rsidRPr="00A0239F">
              <w:rPr>
                <w:rFonts w:eastAsia="Times New Roman"/>
                <w:sz w:val="23"/>
                <w:szCs w:val="23"/>
                <w:lang w:eastAsia="ru-RU"/>
              </w:rPr>
              <w:t>р</w:t>
            </w:r>
            <w:r w:rsidRPr="00A0239F">
              <w:rPr>
                <w:rFonts w:eastAsia="Times New Roman"/>
                <w:sz w:val="23"/>
                <w:szCs w:val="23"/>
                <w:lang w:eastAsia="ru-RU"/>
              </w:rPr>
              <w:t>гетические ресурсы (электрич</w:t>
            </w:r>
            <w:r w:rsidRPr="00A0239F">
              <w:rPr>
                <w:rFonts w:eastAsia="Times New Roman"/>
                <w:sz w:val="23"/>
                <w:szCs w:val="23"/>
                <w:lang w:eastAsia="ru-RU"/>
              </w:rPr>
              <w:t>е</w:t>
            </w:r>
            <w:r w:rsidRPr="00A0239F">
              <w:rPr>
                <w:rFonts w:eastAsia="Times New Roman"/>
                <w:sz w:val="23"/>
                <w:szCs w:val="23"/>
                <w:lang w:eastAsia="ru-RU"/>
              </w:rPr>
              <w:t xml:space="preserve">ская энергия, руб./кВт </w:t>
            </w:r>
            <w:proofErr w:type="gramStart"/>
            <w:r w:rsidRPr="00A0239F">
              <w:rPr>
                <w:rFonts w:eastAsia="Times New Roman"/>
                <w:sz w:val="23"/>
                <w:szCs w:val="23"/>
                <w:lang w:eastAsia="ru-RU"/>
              </w:rPr>
              <w:t>ч</w:t>
            </w:r>
            <w:proofErr w:type="gramEnd"/>
            <w:r w:rsidRPr="00A0239F">
              <w:rPr>
                <w:rFonts w:eastAsia="Times New Roman"/>
                <w:sz w:val="23"/>
                <w:szCs w:val="23"/>
                <w:lang w:eastAsia="ru-RU"/>
              </w:rPr>
              <w:t xml:space="preserve"> без учета НДС)</w:t>
            </w:r>
          </w:p>
        </w:tc>
        <w:tc>
          <w:tcPr>
            <w:tcW w:w="291" w:type="pct"/>
            <w:tcBorders>
              <w:top w:val="nil"/>
              <w:left w:val="nil"/>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4,40</w:t>
            </w:r>
          </w:p>
        </w:tc>
        <w:tc>
          <w:tcPr>
            <w:tcW w:w="404"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4,53</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4,70</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4,89</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5,08</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5,29</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5,50</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5,72</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5,95</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6,18</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6,43</w:t>
            </w:r>
          </w:p>
        </w:tc>
      </w:tr>
      <w:tr w:rsidR="001702B7" w:rsidRPr="00A0239F" w:rsidTr="00A0239F">
        <w:trPr>
          <w:trHeight w:val="20"/>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7</w:t>
            </w:r>
          </w:p>
        </w:tc>
        <w:tc>
          <w:tcPr>
            <w:tcW w:w="846" w:type="pct"/>
            <w:tcBorders>
              <w:top w:val="nil"/>
              <w:left w:val="nil"/>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rPr>
                <w:rFonts w:eastAsia="Times New Roman"/>
                <w:sz w:val="23"/>
                <w:szCs w:val="23"/>
                <w:lang w:eastAsia="ru-RU"/>
              </w:rPr>
            </w:pPr>
            <w:r w:rsidRPr="00A0239F">
              <w:rPr>
                <w:rFonts w:eastAsia="Times New Roman"/>
                <w:sz w:val="23"/>
                <w:szCs w:val="23"/>
                <w:lang w:eastAsia="ru-RU"/>
              </w:rPr>
              <w:t>Величина н</w:t>
            </w:r>
            <w:r w:rsidRPr="00A0239F">
              <w:rPr>
                <w:rFonts w:eastAsia="Times New Roman"/>
                <w:sz w:val="23"/>
                <w:szCs w:val="23"/>
                <w:lang w:eastAsia="ru-RU"/>
              </w:rPr>
              <w:t>е</w:t>
            </w:r>
            <w:r w:rsidRPr="00A0239F">
              <w:rPr>
                <w:rFonts w:eastAsia="Times New Roman"/>
                <w:sz w:val="23"/>
                <w:szCs w:val="23"/>
                <w:lang w:eastAsia="ru-RU"/>
              </w:rPr>
              <w:t>подконтрол</w:t>
            </w:r>
            <w:r w:rsidRPr="00A0239F">
              <w:rPr>
                <w:rFonts w:eastAsia="Times New Roman"/>
                <w:sz w:val="23"/>
                <w:szCs w:val="23"/>
                <w:lang w:eastAsia="ru-RU"/>
              </w:rPr>
              <w:t>ь</w:t>
            </w:r>
            <w:r w:rsidRPr="00A0239F">
              <w:rPr>
                <w:rFonts w:eastAsia="Times New Roman"/>
                <w:sz w:val="23"/>
                <w:szCs w:val="23"/>
                <w:lang w:eastAsia="ru-RU"/>
              </w:rPr>
              <w:t>ных расходов, тыс. руб.</w:t>
            </w:r>
          </w:p>
        </w:tc>
        <w:tc>
          <w:tcPr>
            <w:tcW w:w="291" w:type="pct"/>
            <w:tcBorders>
              <w:top w:val="nil"/>
              <w:left w:val="nil"/>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404"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425,29</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r>
      <w:tr w:rsidR="001702B7" w:rsidRPr="00A0239F" w:rsidTr="00A0239F">
        <w:trPr>
          <w:trHeight w:val="20"/>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8</w:t>
            </w:r>
          </w:p>
        </w:tc>
        <w:tc>
          <w:tcPr>
            <w:tcW w:w="846" w:type="pct"/>
            <w:tcBorders>
              <w:top w:val="nil"/>
              <w:left w:val="nil"/>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rPr>
                <w:rFonts w:eastAsia="Times New Roman"/>
                <w:sz w:val="23"/>
                <w:szCs w:val="23"/>
                <w:lang w:eastAsia="ru-RU"/>
              </w:rPr>
            </w:pPr>
            <w:r w:rsidRPr="00A0239F">
              <w:rPr>
                <w:rFonts w:eastAsia="Times New Roman"/>
                <w:sz w:val="23"/>
                <w:szCs w:val="23"/>
                <w:lang w:eastAsia="ru-RU"/>
              </w:rPr>
              <w:t>Предельный (максимал</w:t>
            </w:r>
            <w:r w:rsidRPr="00A0239F">
              <w:rPr>
                <w:rFonts w:eastAsia="Times New Roman"/>
                <w:sz w:val="23"/>
                <w:szCs w:val="23"/>
                <w:lang w:eastAsia="ru-RU"/>
              </w:rPr>
              <w:t>ь</w:t>
            </w:r>
            <w:r w:rsidRPr="00A0239F">
              <w:rPr>
                <w:rFonts w:eastAsia="Times New Roman"/>
                <w:sz w:val="23"/>
                <w:szCs w:val="23"/>
                <w:lang w:eastAsia="ru-RU"/>
              </w:rPr>
              <w:t>ный) рост НВВ аренд</w:t>
            </w:r>
            <w:r w:rsidRPr="00A0239F">
              <w:rPr>
                <w:rFonts w:eastAsia="Times New Roman"/>
                <w:sz w:val="23"/>
                <w:szCs w:val="23"/>
                <w:lang w:eastAsia="ru-RU"/>
              </w:rPr>
              <w:t>а</w:t>
            </w:r>
            <w:r w:rsidRPr="00A0239F">
              <w:rPr>
                <w:rFonts w:eastAsia="Times New Roman"/>
                <w:sz w:val="23"/>
                <w:szCs w:val="23"/>
                <w:lang w:eastAsia="ru-RU"/>
              </w:rPr>
              <w:lastRenderedPageBreak/>
              <w:t>тора от ос</w:t>
            </w:r>
            <w:r w:rsidRPr="00A0239F">
              <w:rPr>
                <w:rFonts w:eastAsia="Times New Roman"/>
                <w:sz w:val="23"/>
                <w:szCs w:val="23"/>
                <w:lang w:eastAsia="ru-RU"/>
              </w:rPr>
              <w:t>у</w:t>
            </w:r>
            <w:r w:rsidRPr="00A0239F">
              <w:rPr>
                <w:rFonts w:eastAsia="Times New Roman"/>
                <w:sz w:val="23"/>
                <w:szCs w:val="23"/>
                <w:lang w:eastAsia="ru-RU"/>
              </w:rPr>
              <w:t>ществления деятельности в сфере вод</w:t>
            </w:r>
            <w:r w:rsidRPr="00A0239F">
              <w:rPr>
                <w:rFonts w:eastAsia="Times New Roman"/>
                <w:sz w:val="23"/>
                <w:szCs w:val="23"/>
                <w:lang w:eastAsia="ru-RU"/>
              </w:rPr>
              <w:t>о</w:t>
            </w:r>
            <w:r w:rsidRPr="00A0239F">
              <w:rPr>
                <w:rFonts w:eastAsia="Times New Roman"/>
                <w:sz w:val="23"/>
                <w:szCs w:val="23"/>
                <w:lang w:eastAsia="ru-RU"/>
              </w:rPr>
              <w:t>отведения по отношению к предыдущему году, %</w:t>
            </w:r>
          </w:p>
        </w:tc>
        <w:tc>
          <w:tcPr>
            <w:tcW w:w="291" w:type="pct"/>
            <w:tcBorders>
              <w:top w:val="nil"/>
              <w:left w:val="nil"/>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lastRenderedPageBreak/>
              <w:t>х</w:t>
            </w:r>
          </w:p>
        </w:tc>
        <w:tc>
          <w:tcPr>
            <w:tcW w:w="404"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104,00</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104,00</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104,00</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104,00</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104,00</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104,00</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104,00</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104,00</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104,00</w:t>
            </w:r>
          </w:p>
        </w:tc>
      </w:tr>
      <w:tr w:rsidR="001702B7" w:rsidRPr="00A0239F" w:rsidTr="00A0239F">
        <w:trPr>
          <w:trHeight w:val="20"/>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lastRenderedPageBreak/>
              <w:t>9</w:t>
            </w:r>
          </w:p>
        </w:tc>
        <w:tc>
          <w:tcPr>
            <w:tcW w:w="846" w:type="pct"/>
            <w:tcBorders>
              <w:top w:val="nil"/>
              <w:left w:val="nil"/>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rPr>
                <w:rFonts w:eastAsia="Times New Roman"/>
                <w:sz w:val="23"/>
                <w:szCs w:val="23"/>
                <w:lang w:eastAsia="ru-RU"/>
              </w:rPr>
            </w:pPr>
            <w:r w:rsidRPr="00A0239F">
              <w:rPr>
                <w:rFonts w:eastAsia="Times New Roman"/>
                <w:sz w:val="23"/>
                <w:szCs w:val="23"/>
                <w:lang w:eastAsia="ru-RU"/>
              </w:rPr>
              <w:t>Предельная (максимал</w:t>
            </w:r>
            <w:r w:rsidRPr="00A0239F">
              <w:rPr>
                <w:rFonts w:eastAsia="Times New Roman"/>
                <w:sz w:val="23"/>
                <w:szCs w:val="23"/>
                <w:lang w:eastAsia="ru-RU"/>
              </w:rPr>
              <w:t>ь</w:t>
            </w:r>
            <w:r w:rsidRPr="00A0239F">
              <w:rPr>
                <w:rFonts w:eastAsia="Times New Roman"/>
                <w:sz w:val="23"/>
                <w:szCs w:val="23"/>
                <w:lang w:eastAsia="ru-RU"/>
              </w:rPr>
              <w:t>ная) доля сточных вод, не подверг</w:t>
            </w:r>
            <w:r w:rsidRPr="00A0239F">
              <w:rPr>
                <w:rFonts w:eastAsia="Times New Roman"/>
                <w:sz w:val="23"/>
                <w:szCs w:val="23"/>
                <w:lang w:eastAsia="ru-RU"/>
              </w:rPr>
              <w:t>а</w:t>
            </w:r>
            <w:r w:rsidRPr="00A0239F">
              <w:rPr>
                <w:rFonts w:eastAsia="Times New Roman"/>
                <w:sz w:val="23"/>
                <w:szCs w:val="23"/>
                <w:lang w:eastAsia="ru-RU"/>
              </w:rPr>
              <w:t>ющихся очистке, в общем объеме сточных вод, сбрасываемых в централиз</w:t>
            </w:r>
            <w:r w:rsidRPr="00A0239F">
              <w:rPr>
                <w:rFonts w:eastAsia="Times New Roman"/>
                <w:sz w:val="23"/>
                <w:szCs w:val="23"/>
                <w:lang w:eastAsia="ru-RU"/>
              </w:rPr>
              <w:t>о</w:t>
            </w:r>
            <w:r w:rsidRPr="00A0239F">
              <w:rPr>
                <w:rFonts w:eastAsia="Times New Roman"/>
                <w:sz w:val="23"/>
                <w:szCs w:val="23"/>
                <w:lang w:eastAsia="ru-RU"/>
              </w:rPr>
              <w:t>ванные о</w:t>
            </w:r>
            <w:r w:rsidRPr="00A0239F">
              <w:rPr>
                <w:rFonts w:eastAsia="Times New Roman"/>
                <w:sz w:val="23"/>
                <w:szCs w:val="23"/>
                <w:lang w:eastAsia="ru-RU"/>
              </w:rPr>
              <w:t>б</w:t>
            </w:r>
            <w:r w:rsidRPr="00A0239F">
              <w:rPr>
                <w:rFonts w:eastAsia="Times New Roman"/>
                <w:sz w:val="23"/>
                <w:szCs w:val="23"/>
                <w:lang w:eastAsia="ru-RU"/>
              </w:rPr>
              <w:t>щесплавные или бытовые системы в</w:t>
            </w:r>
            <w:r w:rsidRPr="00A0239F">
              <w:rPr>
                <w:rFonts w:eastAsia="Times New Roman"/>
                <w:sz w:val="23"/>
                <w:szCs w:val="23"/>
                <w:lang w:eastAsia="ru-RU"/>
              </w:rPr>
              <w:t>о</w:t>
            </w:r>
            <w:r w:rsidRPr="00A0239F">
              <w:rPr>
                <w:rFonts w:eastAsia="Times New Roman"/>
                <w:sz w:val="23"/>
                <w:szCs w:val="23"/>
                <w:lang w:eastAsia="ru-RU"/>
              </w:rPr>
              <w:t>доотведения, %</w:t>
            </w:r>
          </w:p>
        </w:tc>
        <w:tc>
          <w:tcPr>
            <w:tcW w:w="291" w:type="pct"/>
            <w:tcBorders>
              <w:top w:val="nil"/>
              <w:left w:val="nil"/>
              <w:bottom w:val="single" w:sz="4" w:space="0" w:color="auto"/>
              <w:right w:val="single" w:sz="4" w:space="0" w:color="auto"/>
            </w:tcBorders>
            <w:shd w:val="clear" w:color="auto" w:fill="auto"/>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404"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0</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0</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0</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0</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0</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0</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0</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0</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0</w:t>
            </w:r>
          </w:p>
        </w:tc>
        <w:tc>
          <w:tcPr>
            <w:tcW w:w="359" w:type="pct"/>
            <w:tcBorders>
              <w:top w:val="nil"/>
              <w:left w:val="nil"/>
              <w:bottom w:val="single" w:sz="4" w:space="0" w:color="auto"/>
              <w:right w:val="single" w:sz="4" w:space="0" w:color="auto"/>
            </w:tcBorders>
            <w:shd w:val="clear" w:color="auto" w:fill="auto"/>
            <w:noWrap/>
            <w:vAlign w:val="center"/>
            <w:hideMark/>
          </w:tcPr>
          <w:p w:rsidR="001702B7" w:rsidRPr="00A0239F" w:rsidRDefault="001702B7" w:rsidP="00E13884">
            <w:pPr>
              <w:spacing w:after="0" w:line="240" w:lineRule="auto"/>
              <w:jc w:val="center"/>
              <w:rPr>
                <w:rFonts w:eastAsia="Times New Roman"/>
                <w:sz w:val="23"/>
                <w:szCs w:val="23"/>
                <w:lang w:eastAsia="ru-RU"/>
              </w:rPr>
            </w:pPr>
            <w:r w:rsidRPr="00A0239F">
              <w:rPr>
                <w:rFonts w:eastAsia="Times New Roman"/>
                <w:sz w:val="23"/>
                <w:szCs w:val="23"/>
                <w:lang w:eastAsia="ru-RU"/>
              </w:rPr>
              <w:t>0</w:t>
            </w:r>
          </w:p>
        </w:tc>
      </w:tr>
      <w:tr w:rsidR="00A0239F" w:rsidRPr="00A0239F" w:rsidTr="00A0239F">
        <w:trPr>
          <w:trHeight w:val="20"/>
        </w:trPr>
        <w:tc>
          <w:tcPr>
            <w:tcW w:w="231" w:type="pct"/>
            <w:tcBorders>
              <w:top w:val="nil"/>
              <w:left w:val="single" w:sz="4" w:space="0" w:color="auto"/>
              <w:bottom w:val="single" w:sz="4" w:space="0" w:color="auto"/>
              <w:right w:val="single" w:sz="4" w:space="0" w:color="auto"/>
            </w:tcBorders>
            <w:shd w:val="clear" w:color="auto" w:fill="auto"/>
            <w:vAlign w:val="center"/>
          </w:tcPr>
          <w:p w:rsidR="00A0239F" w:rsidRPr="00A0239F" w:rsidRDefault="00A0239F" w:rsidP="00E13884">
            <w:pPr>
              <w:spacing w:after="0" w:line="240" w:lineRule="auto"/>
              <w:jc w:val="center"/>
              <w:rPr>
                <w:rFonts w:eastAsia="Times New Roman"/>
                <w:sz w:val="23"/>
                <w:szCs w:val="23"/>
                <w:lang w:eastAsia="ru-RU"/>
              </w:rPr>
            </w:pPr>
            <w:r w:rsidRPr="00A0239F">
              <w:rPr>
                <w:rFonts w:eastAsia="Times New Roman"/>
                <w:sz w:val="23"/>
                <w:szCs w:val="23"/>
                <w:lang w:eastAsia="ru-RU"/>
              </w:rPr>
              <w:t>10</w:t>
            </w:r>
          </w:p>
        </w:tc>
        <w:tc>
          <w:tcPr>
            <w:tcW w:w="846" w:type="pct"/>
            <w:tcBorders>
              <w:top w:val="nil"/>
              <w:left w:val="nil"/>
              <w:bottom w:val="single" w:sz="4" w:space="0" w:color="auto"/>
              <w:right w:val="single" w:sz="4" w:space="0" w:color="auto"/>
            </w:tcBorders>
            <w:shd w:val="clear" w:color="auto" w:fill="auto"/>
            <w:vAlign w:val="center"/>
          </w:tcPr>
          <w:p w:rsidR="00A0239F" w:rsidRPr="00A0239F" w:rsidRDefault="00A0239F" w:rsidP="00E13884">
            <w:pPr>
              <w:spacing w:after="0" w:line="240" w:lineRule="auto"/>
              <w:rPr>
                <w:rFonts w:eastAsia="Times New Roman"/>
                <w:sz w:val="23"/>
                <w:szCs w:val="23"/>
                <w:lang w:eastAsia="ru-RU"/>
              </w:rPr>
            </w:pPr>
            <w:r w:rsidRPr="00A0239F">
              <w:rPr>
                <w:rFonts w:eastAsia="Times New Roman"/>
                <w:sz w:val="23"/>
                <w:szCs w:val="23"/>
                <w:lang w:eastAsia="ru-RU"/>
              </w:rPr>
              <w:t>Предельная (максимал</w:t>
            </w:r>
            <w:r w:rsidRPr="00A0239F">
              <w:rPr>
                <w:rFonts w:eastAsia="Times New Roman"/>
                <w:sz w:val="23"/>
                <w:szCs w:val="23"/>
                <w:lang w:eastAsia="ru-RU"/>
              </w:rPr>
              <w:t>ь</w:t>
            </w:r>
            <w:r w:rsidRPr="00A0239F">
              <w:rPr>
                <w:rFonts w:eastAsia="Times New Roman"/>
                <w:sz w:val="23"/>
                <w:szCs w:val="23"/>
                <w:lang w:eastAsia="ru-RU"/>
              </w:rPr>
              <w:t>ная) доля проб сточных вод, не соотве</w:t>
            </w:r>
            <w:r w:rsidRPr="00A0239F">
              <w:rPr>
                <w:rFonts w:eastAsia="Times New Roman"/>
                <w:sz w:val="23"/>
                <w:szCs w:val="23"/>
                <w:lang w:eastAsia="ru-RU"/>
              </w:rPr>
              <w:t>т</w:t>
            </w:r>
            <w:r w:rsidRPr="00A0239F">
              <w:rPr>
                <w:rFonts w:eastAsia="Times New Roman"/>
                <w:sz w:val="23"/>
                <w:szCs w:val="23"/>
                <w:lang w:eastAsia="ru-RU"/>
              </w:rPr>
              <w:t>ствующих установле</w:t>
            </w:r>
            <w:r w:rsidRPr="00A0239F">
              <w:rPr>
                <w:rFonts w:eastAsia="Times New Roman"/>
                <w:sz w:val="23"/>
                <w:szCs w:val="23"/>
                <w:lang w:eastAsia="ru-RU"/>
              </w:rPr>
              <w:t>н</w:t>
            </w:r>
            <w:r w:rsidRPr="00A0239F">
              <w:rPr>
                <w:rFonts w:eastAsia="Times New Roman"/>
                <w:sz w:val="23"/>
                <w:szCs w:val="23"/>
                <w:lang w:eastAsia="ru-RU"/>
              </w:rPr>
              <w:t>ным нормат</w:t>
            </w:r>
            <w:r w:rsidRPr="00A0239F">
              <w:rPr>
                <w:rFonts w:eastAsia="Times New Roman"/>
                <w:sz w:val="23"/>
                <w:szCs w:val="23"/>
                <w:lang w:eastAsia="ru-RU"/>
              </w:rPr>
              <w:t>и</w:t>
            </w:r>
            <w:r w:rsidRPr="00A0239F">
              <w:rPr>
                <w:rFonts w:eastAsia="Times New Roman"/>
                <w:sz w:val="23"/>
                <w:szCs w:val="23"/>
                <w:lang w:eastAsia="ru-RU"/>
              </w:rPr>
              <w:t>вам допуст</w:t>
            </w:r>
            <w:r w:rsidRPr="00A0239F">
              <w:rPr>
                <w:rFonts w:eastAsia="Times New Roman"/>
                <w:sz w:val="23"/>
                <w:szCs w:val="23"/>
                <w:lang w:eastAsia="ru-RU"/>
              </w:rPr>
              <w:t>и</w:t>
            </w:r>
            <w:r w:rsidRPr="00A0239F">
              <w:rPr>
                <w:rFonts w:eastAsia="Times New Roman"/>
                <w:sz w:val="23"/>
                <w:szCs w:val="23"/>
                <w:lang w:eastAsia="ru-RU"/>
              </w:rPr>
              <w:t>мых сбросов, лимитам на сбросы для централиз</w:t>
            </w:r>
            <w:r w:rsidRPr="00A0239F">
              <w:rPr>
                <w:rFonts w:eastAsia="Times New Roman"/>
                <w:sz w:val="23"/>
                <w:szCs w:val="23"/>
                <w:lang w:eastAsia="ru-RU"/>
              </w:rPr>
              <w:t>о</w:t>
            </w:r>
            <w:r w:rsidRPr="00A0239F">
              <w:rPr>
                <w:rFonts w:eastAsia="Times New Roman"/>
                <w:sz w:val="23"/>
                <w:szCs w:val="23"/>
                <w:lang w:eastAsia="ru-RU"/>
              </w:rPr>
              <w:t>ванной о</w:t>
            </w:r>
            <w:r w:rsidR="00E13884">
              <w:rPr>
                <w:rFonts w:eastAsia="Times New Roman"/>
                <w:sz w:val="23"/>
                <w:szCs w:val="23"/>
                <w:lang w:eastAsia="ru-RU"/>
              </w:rPr>
              <w:t>б</w:t>
            </w:r>
            <w:r w:rsidRPr="00A0239F">
              <w:rPr>
                <w:rFonts w:eastAsia="Times New Roman"/>
                <w:sz w:val="23"/>
                <w:szCs w:val="23"/>
                <w:lang w:eastAsia="ru-RU"/>
              </w:rPr>
              <w:t xml:space="preserve">щесплавной (бытовой) </w:t>
            </w:r>
            <w:r w:rsidR="00E13884">
              <w:rPr>
                <w:rFonts w:eastAsia="Times New Roman"/>
                <w:sz w:val="23"/>
                <w:szCs w:val="23"/>
                <w:lang w:eastAsia="ru-RU"/>
              </w:rPr>
              <w:t>с</w:t>
            </w:r>
            <w:r w:rsidR="00E13884">
              <w:rPr>
                <w:rFonts w:eastAsia="Times New Roman"/>
                <w:sz w:val="23"/>
                <w:szCs w:val="23"/>
                <w:lang w:eastAsia="ru-RU"/>
              </w:rPr>
              <w:t>и</w:t>
            </w:r>
            <w:r w:rsidR="00E13884">
              <w:rPr>
                <w:rFonts w:eastAsia="Times New Roman"/>
                <w:sz w:val="23"/>
                <w:szCs w:val="23"/>
                <w:lang w:eastAsia="ru-RU"/>
              </w:rPr>
              <w:t>ст</w:t>
            </w:r>
            <w:r w:rsidRPr="00A0239F">
              <w:rPr>
                <w:rFonts w:eastAsia="Times New Roman"/>
                <w:sz w:val="23"/>
                <w:szCs w:val="23"/>
                <w:lang w:eastAsia="ru-RU"/>
              </w:rPr>
              <w:t>емы водоо</w:t>
            </w:r>
            <w:r w:rsidRPr="00A0239F">
              <w:rPr>
                <w:rFonts w:eastAsia="Times New Roman"/>
                <w:sz w:val="23"/>
                <w:szCs w:val="23"/>
                <w:lang w:eastAsia="ru-RU"/>
              </w:rPr>
              <w:t>т</w:t>
            </w:r>
            <w:r w:rsidRPr="00A0239F">
              <w:rPr>
                <w:rFonts w:eastAsia="Times New Roman"/>
                <w:sz w:val="23"/>
                <w:szCs w:val="23"/>
                <w:lang w:eastAsia="ru-RU"/>
              </w:rPr>
              <w:t>ведения, %</w:t>
            </w:r>
          </w:p>
        </w:tc>
        <w:tc>
          <w:tcPr>
            <w:tcW w:w="291" w:type="pct"/>
            <w:tcBorders>
              <w:top w:val="nil"/>
              <w:left w:val="nil"/>
              <w:bottom w:val="single" w:sz="4" w:space="0" w:color="auto"/>
              <w:right w:val="single" w:sz="4" w:space="0" w:color="auto"/>
            </w:tcBorders>
            <w:shd w:val="clear" w:color="auto" w:fill="auto"/>
            <w:vAlign w:val="center"/>
          </w:tcPr>
          <w:p w:rsidR="00A0239F" w:rsidRPr="00A0239F" w:rsidRDefault="00A0239F"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404" w:type="pct"/>
            <w:tcBorders>
              <w:top w:val="nil"/>
              <w:left w:val="nil"/>
              <w:bottom w:val="single" w:sz="4" w:space="0" w:color="auto"/>
              <w:right w:val="single" w:sz="4" w:space="0" w:color="auto"/>
            </w:tcBorders>
            <w:shd w:val="clear" w:color="auto" w:fill="auto"/>
            <w:noWrap/>
            <w:vAlign w:val="center"/>
          </w:tcPr>
          <w:p w:rsidR="00A0239F" w:rsidRPr="00A0239F" w:rsidRDefault="00A0239F" w:rsidP="00E13884">
            <w:pPr>
              <w:spacing w:after="0" w:line="240" w:lineRule="auto"/>
              <w:jc w:val="center"/>
              <w:rPr>
                <w:rFonts w:eastAsia="Times New Roman"/>
                <w:sz w:val="23"/>
                <w:szCs w:val="23"/>
                <w:lang w:eastAsia="ru-RU"/>
              </w:rPr>
            </w:pPr>
            <w:r w:rsidRPr="00A0239F">
              <w:rPr>
                <w:rFonts w:eastAsia="Times New Roman"/>
                <w:sz w:val="23"/>
                <w:szCs w:val="23"/>
                <w:lang w:eastAsia="ru-RU"/>
              </w:rPr>
              <w:t>0</w:t>
            </w:r>
          </w:p>
        </w:tc>
        <w:tc>
          <w:tcPr>
            <w:tcW w:w="359" w:type="pct"/>
            <w:tcBorders>
              <w:top w:val="nil"/>
              <w:left w:val="nil"/>
              <w:bottom w:val="single" w:sz="4" w:space="0" w:color="auto"/>
              <w:right w:val="single" w:sz="4" w:space="0" w:color="auto"/>
            </w:tcBorders>
            <w:shd w:val="clear" w:color="auto" w:fill="auto"/>
            <w:noWrap/>
            <w:vAlign w:val="center"/>
          </w:tcPr>
          <w:p w:rsidR="00A0239F" w:rsidRPr="00A0239F" w:rsidRDefault="00A0239F" w:rsidP="00E13884">
            <w:pPr>
              <w:spacing w:after="0" w:line="240" w:lineRule="auto"/>
              <w:jc w:val="center"/>
              <w:rPr>
                <w:rFonts w:eastAsia="Times New Roman"/>
                <w:sz w:val="23"/>
                <w:szCs w:val="23"/>
                <w:lang w:eastAsia="ru-RU"/>
              </w:rPr>
            </w:pPr>
            <w:r w:rsidRPr="00A0239F">
              <w:rPr>
                <w:rFonts w:eastAsia="Times New Roman"/>
                <w:sz w:val="23"/>
                <w:szCs w:val="23"/>
                <w:lang w:eastAsia="ru-RU"/>
              </w:rPr>
              <w:t>0</w:t>
            </w:r>
          </w:p>
        </w:tc>
        <w:tc>
          <w:tcPr>
            <w:tcW w:w="359" w:type="pct"/>
            <w:tcBorders>
              <w:top w:val="nil"/>
              <w:left w:val="nil"/>
              <w:bottom w:val="single" w:sz="4" w:space="0" w:color="auto"/>
              <w:right w:val="single" w:sz="4" w:space="0" w:color="auto"/>
            </w:tcBorders>
            <w:shd w:val="clear" w:color="auto" w:fill="auto"/>
            <w:noWrap/>
            <w:vAlign w:val="center"/>
          </w:tcPr>
          <w:p w:rsidR="00A0239F" w:rsidRPr="00A0239F" w:rsidRDefault="00A0239F" w:rsidP="00E13884">
            <w:pPr>
              <w:spacing w:after="0" w:line="240" w:lineRule="auto"/>
              <w:jc w:val="center"/>
              <w:rPr>
                <w:rFonts w:eastAsia="Times New Roman"/>
                <w:sz w:val="23"/>
                <w:szCs w:val="23"/>
                <w:lang w:eastAsia="ru-RU"/>
              </w:rPr>
            </w:pPr>
            <w:r w:rsidRPr="00A0239F">
              <w:rPr>
                <w:rFonts w:eastAsia="Times New Roman"/>
                <w:sz w:val="23"/>
                <w:szCs w:val="23"/>
                <w:lang w:eastAsia="ru-RU"/>
              </w:rPr>
              <w:t>0</w:t>
            </w:r>
          </w:p>
        </w:tc>
        <w:tc>
          <w:tcPr>
            <w:tcW w:w="359" w:type="pct"/>
            <w:tcBorders>
              <w:top w:val="nil"/>
              <w:left w:val="nil"/>
              <w:bottom w:val="single" w:sz="4" w:space="0" w:color="auto"/>
              <w:right w:val="single" w:sz="4" w:space="0" w:color="auto"/>
            </w:tcBorders>
            <w:shd w:val="clear" w:color="auto" w:fill="auto"/>
            <w:noWrap/>
            <w:vAlign w:val="center"/>
          </w:tcPr>
          <w:p w:rsidR="00A0239F" w:rsidRPr="00A0239F" w:rsidRDefault="00A0239F" w:rsidP="00E13884">
            <w:pPr>
              <w:spacing w:after="0" w:line="240" w:lineRule="auto"/>
              <w:jc w:val="center"/>
              <w:rPr>
                <w:rFonts w:eastAsia="Times New Roman"/>
                <w:sz w:val="23"/>
                <w:szCs w:val="23"/>
                <w:lang w:eastAsia="ru-RU"/>
              </w:rPr>
            </w:pPr>
            <w:r w:rsidRPr="00A0239F">
              <w:rPr>
                <w:rFonts w:eastAsia="Times New Roman"/>
                <w:sz w:val="23"/>
                <w:szCs w:val="23"/>
                <w:lang w:eastAsia="ru-RU"/>
              </w:rPr>
              <w:t>0</w:t>
            </w:r>
          </w:p>
        </w:tc>
        <w:tc>
          <w:tcPr>
            <w:tcW w:w="359" w:type="pct"/>
            <w:tcBorders>
              <w:top w:val="nil"/>
              <w:left w:val="nil"/>
              <w:bottom w:val="single" w:sz="4" w:space="0" w:color="auto"/>
              <w:right w:val="single" w:sz="4" w:space="0" w:color="auto"/>
            </w:tcBorders>
            <w:shd w:val="clear" w:color="auto" w:fill="auto"/>
            <w:noWrap/>
            <w:vAlign w:val="center"/>
          </w:tcPr>
          <w:p w:rsidR="00A0239F" w:rsidRPr="00A0239F" w:rsidRDefault="00A0239F" w:rsidP="00E13884">
            <w:pPr>
              <w:spacing w:after="0" w:line="240" w:lineRule="auto"/>
              <w:jc w:val="center"/>
              <w:rPr>
                <w:rFonts w:eastAsia="Times New Roman"/>
                <w:sz w:val="23"/>
                <w:szCs w:val="23"/>
                <w:lang w:eastAsia="ru-RU"/>
              </w:rPr>
            </w:pPr>
            <w:r w:rsidRPr="00A0239F">
              <w:rPr>
                <w:rFonts w:eastAsia="Times New Roman"/>
                <w:sz w:val="23"/>
                <w:szCs w:val="23"/>
                <w:lang w:eastAsia="ru-RU"/>
              </w:rPr>
              <w:t>0</w:t>
            </w:r>
          </w:p>
        </w:tc>
        <w:tc>
          <w:tcPr>
            <w:tcW w:w="359" w:type="pct"/>
            <w:tcBorders>
              <w:top w:val="nil"/>
              <w:left w:val="nil"/>
              <w:bottom w:val="single" w:sz="4" w:space="0" w:color="auto"/>
              <w:right w:val="single" w:sz="4" w:space="0" w:color="auto"/>
            </w:tcBorders>
            <w:shd w:val="clear" w:color="auto" w:fill="auto"/>
            <w:noWrap/>
            <w:vAlign w:val="center"/>
          </w:tcPr>
          <w:p w:rsidR="00A0239F" w:rsidRPr="00A0239F" w:rsidRDefault="00A0239F" w:rsidP="00E13884">
            <w:pPr>
              <w:spacing w:after="0" w:line="240" w:lineRule="auto"/>
              <w:jc w:val="center"/>
              <w:rPr>
                <w:rFonts w:eastAsia="Times New Roman"/>
                <w:sz w:val="23"/>
                <w:szCs w:val="23"/>
                <w:lang w:eastAsia="ru-RU"/>
              </w:rPr>
            </w:pPr>
            <w:r w:rsidRPr="00A0239F">
              <w:rPr>
                <w:rFonts w:eastAsia="Times New Roman"/>
                <w:sz w:val="23"/>
                <w:szCs w:val="23"/>
                <w:lang w:eastAsia="ru-RU"/>
              </w:rPr>
              <w:t>0</w:t>
            </w:r>
          </w:p>
        </w:tc>
        <w:tc>
          <w:tcPr>
            <w:tcW w:w="359" w:type="pct"/>
            <w:tcBorders>
              <w:top w:val="nil"/>
              <w:left w:val="nil"/>
              <w:bottom w:val="single" w:sz="4" w:space="0" w:color="auto"/>
              <w:right w:val="single" w:sz="4" w:space="0" w:color="auto"/>
            </w:tcBorders>
            <w:shd w:val="clear" w:color="auto" w:fill="auto"/>
            <w:noWrap/>
            <w:vAlign w:val="center"/>
          </w:tcPr>
          <w:p w:rsidR="00A0239F" w:rsidRPr="00A0239F" w:rsidRDefault="00A0239F" w:rsidP="00E13884">
            <w:pPr>
              <w:spacing w:after="0" w:line="240" w:lineRule="auto"/>
              <w:jc w:val="center"/>
              <w:rPr>
                <w:rFonts w:eastAsia="Times New Roman"/>
                <w:sz w:val="23"/>
                <w:szCs w:val="23"/>
                <w:lang w:eastAsia="ru-RU"/>
              </w:rPr>
            </w:pPr>
            <w:r w:rsidRPr="00A0239F">
              <w:rPr>
                <w:rFonts w:eastAsia="Times New Roman"/>
                <w:sz w:val="23"/>
                <w:szCs w:val="23"/>
                <w:lang w:eastAsia="ru-RU"/>
              </w:rPr>
              <w:t>0</w:t>
            </w:r>
          </w:p>
        </w:tc>
        <w:tc>
          <w:tcPr>
            <w:tcW w:w="359" w:type="pct"/>
            <w:tcBorders>
              <w:top w:val="nil"/>
              <w:left w:val="nil"/>
              <w:bottom w:val="single" w:sz="4" w:space="0" w:color="auto"/>
              <w:right w:val="single" w:sz="4" w:space="0" w:color="auto"/>
            </w:tcBorders>
            <w:shd w:val="clear" w:color="auto" w:fill="auto"/>
            <w:noWrap/>
            <w:vAlign w:val="center"/>
          </w:tcPr>
          <w:p w:rsidR="00A0239F" w:rsidRPr="00A0239F" w:rsidRDefault="00A0239F" w:rsidP="00E13884">
            <w:pPr>
              <w:spacing w:after="0" w:line="240" w:lineRule="auto"/>
              <w:jc w:val="center"/>
              <w:rPr>
                <w:rFonts w:eastAsia="Times New Roman"/>
                <w:sz w:val="23"/>
                <w:szCs w:val="23"/>
                <w:lang w:eastAsia="ru-RU"/>
              </w:rPr>
            </w:pPr>
            <w:r w:rsidRPr="00A0239F">
              <w:rPr>
                <w:rFonts w:eastAsia="Times New Roman"/>
                <w:sz w:val="23"/>
                <w:szCs w:val="23"/>
                <w:lang w:eastAsia="ru-RU"/>
              </w:rPr>
              <w:t>0</w:t>
            </w:r>
          </w:p>
        </w:tc>
        <w:tc>
          <w:tcPr>
            <w:tcW w:w="359" w:type="pct"/>
            <w:tcBorders>
              <w:top w:val="nil"/>
              <w:left w:val="nil"/>
              <w:bottom w:val="single" w:sz="4" w:space="0" w:color="auto"/>
              <w:right w:val="single" w:sz="4" w:space="0" w:color="auto"/>
            </w:tcBorders>
            <w:shd w:val="clear" w:color="auto" w:fill="auto"/>
            <w:noWrap/>
            <w:vAlign w:val="center"/>
          </w:tcPr>
          <w:p w:rsidR="00A0239F" w:rsidRPr="00A0239F" w:rsidRDefault="00A0239F" w:rsidP="00E13884">
            <w:pPr>
              <w:spacing w:after="0" w:line="240" w:lineRule="auto"/>
              <w:jc w:val="center"/>
              <w:rPr>
                <w:rFonts w:eastAsia="Times New Roman"/>
                <w:sz w:val="23"/>
                <w:szCs w:val="23"/>
                <w:lang w:eastAsia="ru-RU"/>
              </w:rPr>
            </w:pPr>
            <w:r w:rsidRPr="00A0239F">
              <w:rPr>
                <w:rFonts w:eastAsia="Times New Roman"/>
                <w:sz w:val="23"/>
                <w:szCs w:val="23"/>
                <w:lang w:eastAsia="ru-RU"/>
              </w:rPr>
              <w:t>0</w:t>
            </w:r>
          </w:p>
        </w:tc>
        <w:tc>
          <w:tcPr>
            <w:tcW w:w="359" w:type="pct"/>
            <w:tcBorders>
              <w:top w:val="nil"/>
              <w:left w:val="nil"/>
              <w:bottom w:val="single" w:sz="4" w:space="0" w:color="auto"/>
              <w:right w:val="single" w:sz="4" w:space="0" w:color="auto"/>
            </w:tcBorders>
            <w:shd w:val="clear" w:color="auto" w:fill="auto"/>
            <w:noWrap/>
            <w:vAlign w:val="center"/>
          </w:tcPr>
          <w:p w:rsidR="00A0239F" w:rsidRPr="00A0239F" w:rsidRDefault="00A0239F" w:rsidP="00E13884">
            <w:pPr>
              <w:spacing w:after="0" w:line="240" w:lineRule="auto"/>
              <w:jc w:val="center"/>
              <w:rPr>
                <w:rFonts w:eastAsia="Times New Roman"/>
                <w:sz w:val="23"/>
                <w:szCs w:val="23"/>
                <w:lang w:eastAsia="ru-RU"/>
              </w:rPr>
            </w:pPr>
            <w:r w:rsidRPr="00A0239F">
              <w:rPr>
                <w:rFonts w:eastAsia="Times New Roman"/>
                <w:sz w:val="23"/>
                <w:szCs w:val="23"/>
                <w:lang w:eastAsia="ru-RU"/>
              </w:rPr>
              <w:t>0</w:t>
            </w:r>
          </w:p>
        </w:tc>
      </w:tr>
      <w:tr w:rsidR="00E13884" w:rsidRPr="00A0239F" w:rsidTr="00A0239F">
        <w:trPr>
          <w:trHeight w:val="20"/>
        </w:trPr>
        <w:tc>
          <w:tcPr>
            <w:tcW w:w="231" w:type="pct"/>
            <w:tcBorders>
              <w:top w:val="nil"/>
              <w:left w:val="single" w:sz="4" w:space="0" w:color="auto"/>
              <w:bottom w:val="single" w:sz="4" w:space="0" w:color="auto"/>
              <w:right w:val="single" w:sz="4" w:space="0" w:color="auto"/>
            </w:tcBorders>
            <w:shd w:val="clear" w:color="auto" w:fill="auto"/>
            <w:vAlign w:val="center"/>
          </w:tcPr>
          <w:p w:rsidR="00E13884" w:rsidRPr="00A0239F" w:rsidRDefault="00E13884" w:rsidP="00E13884">
            <w:pPr>
              <w:spacing w:after="0" w:line="240" w:lineRule="auto"/>
              <w:jc w:val="center"/>
              <w:rPr>
                <w:rFonts w:eastAsia="Times New Roman"/>
                <w:sz w:val="23"/>
                <w:szCs w:val="23"/>
                <w:lang w:eastAsia="ru-RU"/>
              </w:rPr>
            </w:pPr>
            <w:r w:rsidRPr="00A0239F">
              <w:rPr>
                <w:rFonts w:eastAsia="Times New Roman"/>
                <w:sz w:val="23"/>
                <w:szCs w:val="23"/>
                <w:lang w:eastAsia="ru-RU"/>
              </w:rPr>
              <w:t>11</w:t>
            </w:r>
          </w:p>
        </w:tc>
        <w:tc>
          <w:tcPr>
            <w:tcW w:w="846" w:type="pct"/>
            <w:tcBorders>
              <w:top w:val="nil"/>
              <w:left w:val="nil"/>
              <w:bottom w:val="single" w:sz="4" w:space="0" w:color="auto"/>
              <w:right w:val="single" w:sz="4" w:space="0" w:color="auto"/>
            </w:tcBorders>
            <w:shd w:val="clear" w:color="auto" w:fill="auto"/>
            <w:vAlign w:val="center"/>
          </w:tcPr>
          <w:p w:rsidR="00E13884" w:rsidRPr="00A0239F" w:rsidRDefault="00E13884" w:rsidP="00E13884">
            <w:pPr>
              <w:spacing w:after="0" w:line="240" w:lineRule="auto"/>
              <w:rPr>
                <w:rFonts w:eastAsia="Times New Roman"/>
                <w:sz w:val="23"/>
                <w:szCs w:val="23"/>
                <w:lang w:eastAsia="ru-RU"/>
              </w:rPr>
            </w:pPr>
            <w:r>
              <w:rPr>
                <w:bCs/>
                <w:sz w:val="23"/>
                <w:szCs w:val="23"/>
              </w:rPr>
              <w:t>З</w:t>
            </w:r>
            <w:r w:rsidRPr="00A0239F">
              <w:rPr>
                <w:bCs/>
                <w:sz w:val="23"/>
                <w:szCs w:val="23"/>
              </w:rPr>
              <w:t>начения до</w:t>
            </w:r>
            <w:r w:rsidRPr="00A0239F">
              <w:rPr>
                <w:bCs/>
                <w:sz w:val="23"/>
                <w:szCs w:val="23"/>
              </w:rPr>
              <w:t>л</w:t>
            </w:r>
            <w:r w:rsidRPr="00A0239F">
              <w:rPr>
                <w:bCs/>
                <w:sz w:val="23"/>
                <w:szCs w:val="23"/>
              </w:rPr>
              <w:t>госрочных параметров регулиров</w:t>
            </w:r>
            <w:r w:rsidRPr="00A0239F">
              <w:rPr>
                <w:bCs/>
                <w:sz w:val="23"/>
                <w:szCs w:val="23"/>
              </w:rPr>
              <w:t>а</w:t>
            </w:r>
            <w:r w:rsidRPr="00A0239F">
              <w:rPr>
                <w:bCs/>
                <w:sz w:val="23"/>
                <w:szCs w:val="23"/>
              </w:rPr>
              <w:t>ния тарифов</w:t>
            </w:r>
            <w:r>
              <w:rPr>
                <w:bCs/>
                <w:sz w:val="23"/>
                <w:szCs w:val="23"/>
              </w:rPr>
              <w:t>, %</w:t>
            </w:r>
          </w:p>
        </w:tc>
        <w:tc>
          <w:tcPr>
            <w:tcW w:w="291" w:type="pct"/>
            <w:tcBorders>
              <w:top w:val="nil"/>
              <w:left w:val="nil"/>
              <w:bottom w:val="single" w:sz="4" w:space="0" w:color="auto"/>
              <w:right w:val="single" w:sz="4" w:space="0" w:color="auto"/>
            </w:tcBorders>
            <w:shd w:val="clear" w:color="auto" w:fill="auto"/>
            <w:vAlign w:val="center"/>
          </w:tcPr>
          <w:p w:rsidR="00E13884" w:rsidRPr="00A0239F" w:rsidRDefault="00E13884" w:rsidP="00E13884">
            <w:pPr>
              <w:spacing w:after="0" w:line="240" w:lineRule="auto"/>
              <w:jc w:val="center"/>
              <w:rPr>
                <w:rFonts w:eastAsia="Times New Roman"/>
                <w:sz w:val="23"/>
                <w:szCs w:val="23"/>
                <w:lang w:eastAsia="ru-RU"/>
              </w:rPr>
            </w:pPr>
            <w:r w:rsidRPr="00A0239F">
              <w:rPr>
                <w:rFonts w:eastAsia="Times New Roman"/>
                <w:sz w:val="23"/>
                <w:szCs w:val="23"/>
                <w:lang w:eastAsia="ru-RU"/>
              </w:rPr>
              <w:t>х</w:t>
            </w:r>
          </w:p>
        </w:tc>
        <w:tc>
          <w:tcPr>
            <w:tcW w:w="404" w:type="pct"/>
            <w:tcBorders>
              <w:top w:val="nil"/>
              <w:left w:val="nil"/>
              <w:bottom w:val="single" w:sz="4" w:space="0" w:color="auto"/>
              <w:right w:val="single" w:sz="4" w:space="0" w:color="auto"/>
            </w:tcBorders>
            <w:shd w:val="clear" w:color="auto" w:fill="auto"/>
            <w:noWrap/>
            <w:vAlign w:val="center"/>
          </w:tcPr>
          <w:p w:rsidR="00E13884" w:rsidRPr="00A0239F" w:rsidRDefault="00E13884" w:rsidP="00E13884">
            <w:pPr>
              <w:spacing w:after="0" w:line="240" w:lineRule="auto"/>
              <w:jc w:val="center"/>
              <w:rPr>
                <w:rFonts w:eastAsia="Times New Roman"/>
                <w:sz w:val="23"/>
                <w:szCs w:val="23"/>
                <w:lang w:eastAsia="ru-RU"/>
              </w:rPr>
            </w:pPr>
            <w:r w:rsidRPr="00A0239F">
              <w:rPr>
                <w:rFonts w:eastAsia="Times New Roman"/>
                <w:sz w:val="23"/>
                <w:szCs w:val="23"/>
                <w:lang w:eastAsia="ru-RU"/>
              </w:rPr>
              <w:t>0</w:t>
            </w:r>
          </w:p>
        </w:tc>
        <w:tc>
          <w:tcPr>
            <w:tcW w:w="359" w:type="pct"/>
            <w:tcBorders>
              <w:top w:val="nil"/>
              <w:left w:val="nil"/>
              <w:bottom w:val="single" w:sz="4" w:space="0" w:color="auto"/>
              <w:right w:val="single" w:sz="4" w:space="0" w:color="auto"/>
            </w:tcBorders>
            <w:shd w:val="clear" w:color="auto" w:fill="auto"/>
            <w:noWrap/>
            <w:vAlign w:val="center"/>
          </w:tcPr>
          <w:p w:rsidR="00E13884" w:rsidRPr="00A0239F" w:rsidRDefault="00E13884" w:rsidP="00E13884">
            <w:pPr>
              <w:spacing w:after="0" w:line="240" w:lineRule="auto"/>
              <w:jc w:val="center"/>
              <w:rPr>
                <w:rFonts w:eastAsia="Times New Roman"/>
                <w:sz w:val="23"/>
                <w:szCs w:val="23"/>
                <w:lang w:eastAsia="ru-RU"/>
              </w:rPr>
            </w:pPr>
            <w:r>
              <w:rPr>
                <w:rFonts w:eastAsia="Times New Roman"/>
                <w:sz w:val="23"/>
                <w:szCs w:val="23"/>
                <w:lang w:eastAsia="ru-RU"/>
              </w:rPr>
              <w:t>1</w:t>
            </w:r>
          </w:p>
        </w:tc>
        <w:tc>
          <w:tcPr>
            <w:tcW w:w="359" w:type="pct"/>
            <w:tcBorders>
              <w:top w:val="nil"/>
              <w:left w:val="nil"/>
              <w:bottom w:val="single" w:sz="4" w:space="0" w:color="auto"/>
              <w:right w:val="single" w:sz="4" w:space="0" w:color="auto"/>
            </w:tcBorders>
            <w:shd w:val="clear" w:color="auto" w:fill="auto"/>
            <w:noWrap/>
            <w:vAlign w:val="center"/>
          </w:tcPr>
          <w:p w:rsidR="00E13884" w:rsidRPr="00A0239F" w:rsidRDefault="00E13884" w:rsidP="00E13884">
            <w:pPr>
              <w:spacing w:after="0" w:line="240" w:lineRule="auto"/>
              <w:jc w:val="center"/>
              <w:rPr>
                <w:rFonts w:eastAsia="Times New Roman"/>
                <w:sz w:val="23"/>
                <w:szCs w:val="23"/>
                <w:lang w:eastAsia="ru-RU"/>
              </w:rPr>
            </w:pPr>
            <w:r>
              <w:rPr>
                <w:rFonts w:eastAsia="Times New Roman"/>
                <w:sz w:val="23"/>
                <w:szCs w:val="23"/>
                <w:lang w:eastAsia="ru-RU"/>
              </w:rPr>
              <w:t>1</w:t>
            </w:r>
          </w:p>
        </w:tc>
        <w:tc>
          <w:tcPr>
            <w:tcW w:w="359" w:type="pct"/>
            <w:tcBorders>
              <w:top w:val="nil"/>
              <w:left w:val="nil"/>
              <w:bottom w:val="single" w:sz="4" w:space="0" w:color="auto"/>
              <w:right w:val="single" w:sz="4" w:space="0" w:color="auto"/>
            </w:tcBorders>
            <w:shd w:val="clear" w:color="auto" w:fill="auto"/>
            <w:noWrap/>
            <w:vAlign w:val="center"/>
          </w:tcPr>
          <w:p w:rsidR="00E13884" w:rsidRPr="00A0239F" w:rsidRDefault="00E13884" w:rsidP="00E13884">
            <w:pPr>
              <w:spacing w:after="0" w:line="240" w:lineRule="auto"/>
              <w:jc w:val="center"/>
              <w:rPr>
                <w:rFonts w:eastAsia="Times New Roman"/>
                <w:sz w:val="23"/>
                <w:szCs w:val="23"/>
                <w:lang w:eastAsia="ru-RU"/>
              </w:rPr>
            </w:pPr>
            <w:r>
              <w:rPr>
                <w:rFonts w:eastAsia="Times New Roman"/>
                <w:sz w:val="23"/>
                <w:szCs w:val="23"/>
                <w:lang w:eastAsia="ru-RU"/>
              </w:rPr>
              <w:t>1</w:t>
            </w:r>
          </w:p>
        </w:tc>
        <w:tc>
          <w:tcPr>
            <w:tcW w:w="359" w:type="pct"/>
            <w:tcBorders>
              <w:top w:val="nil"/>
              <w:left w:val="nil"/>
              <w:bottom w:val="single" w:sz="4" w:space="0" w:color="auto"/>
              <w:right w:val="single" w:sz="4" w:space="0" w:color="auto"/>
            </w:tcBorders>
            <w:shd w:val="clear" w:color="auto" w:fill="auto"/>
            <w:noWrap/>
            <w:vAlign w:val="center"/>
          </w:tcPr>
          <w:p w:rsidR="00E13884" w:rsidRPr="00A0239F" w:rsidRDefault="00E13884" w:rsidP="00E13884">
            <w:pPr>
              <w:spacing w:after="0" w:line="240" w:lineRule="auto"/>
              <w:jc w:val="center"/>
              <w:rPr>
                <w:rFonts w:eastAsia="Times New Roman"/>
                <w:sz w:val="23"/>
                <w:szCs w:val="23"/>
                <w:lang w:eastAsia="ru-RU"/>
              </w:rPr>
            </w:pPr>
            <w:r>
              <w:rPr>
                <w:rFonts w:eastAsia="Times New Roman"/>
                <w:sz w:val="23"/>
                <w:szCs w:val="23"/>
                <w:lang w:eastAsia="ru-RU"/>
              </w:rPr>
              <w:t>1</w:t>
            </w:r>
          </w:p>
        </w:tc>
        <w:tc>
          <w:tcPr>
            <w:tcW w:w="359" w:type="pct"/>
            <w:tcBorders>
              <w:top w:val="nil"/>
              <w:left w:val="nil"/>
              <w:bottom w:val="single" w:sz="4" w:space="0" w:color="auto"/>
              <w:right w:val="single" w:sz="4" w:space="0" w:color="auto"/>
            </w:tcBorders>
            <w:shd w:val="clear" w:color="auto" w:fill="auto"/>
            <w:noWrap/>
            <w:vAlign w:val="center"/>
          </w:tcPr>
          <w:p w:rsidR="00E13884" w:rsidRPr="00A0239F" w:rsidRDefault="00E13884" w:rsidP="00E13884">
            <w:pPr>
              <w:spacing w:after="0" w:line="240" w:lineRule="auto"/>
              <w:jc w:val="center"/>
              <w:rPr>
                <w:rFonts w:eastAsia="Times New Roman"/>
                <w:sz w:val="23"/>
                <w:szCs w:val="23"/>
                <w:lang w:eastAsia="ru-RU"/>
              </w:rPr>
            </w:pPr>
            <w:r>
              <w:rPr>
                <w:rFonts w:eastAsia="Times New Roman"/>
                <w:sz w:val="23"/>
                <w:szCs w:val="23"/>
                <w:lang w:eastAsia="ru-RU"/>
              </w:rPr>
              <w:t>1</w:t>
            </w:r>
          </w:p>
        </w:tc>
        <w:tc>
          <w:tcPr>
            <w:tcW w:w="359" w:type="pct"/>
            <w:tcBorders>
              <w:top w:val="nil"/>
              <w:left w:val="nil"/>
              <w:bottom w:val="single" w:sz="4" w:space="0" w:color="auto"/>
              <w:right w:val="single" w:sz="4" w:space="0" w:color="auto"/>
            </w:tcBorders>
            <w:shd w:val="clear" w:color="auto" w:fill="auto"/>
            <w:noWrap/>
            <w:vAlign w:val="center"/>
          </w:tcPr>
          <w:p w:rsidR="00E13884" w:rsidRPr="00A0239F" w:rsidRDefault="00E13884" w:rsidP="00E13884">
            <w:pPr>
              <w:spacing w:after="0" w:line="240" w:lineRule="auto"/>
              <w:jc w:val="center"/>
              <w:rPr>
                <w:rFonts w:eastAsia="Times New Roman"/>
                <w:sz w:val="23"/>
                <w:szCs w:val="23"/>
                <w:lang w:eastAsia="ru-RU"/>
              </w:rPr>
            </w:pPr>
            <w:r>
              <w:rPr>
                <w:rFonts w:eastAsia="Times New Roman"/>
                <w:sz w:val="23"/>
                <w:szCs w:val="23"/>
                <w:lang w:eastAsia="ru-RU"/>
              </w:rPr>
              <w:t>1</w:t>
            </w:r>
          </w:p>
        </w:tc>
        <w:tc>
          <w:tcPr>
            <w:tcW w:w="359" w:type="pct"/>
            <w:tcBorders>
              <w:top w:val="nil"/>
              <w:left w:val="nil"/>
              <w:bottom w:val="single" w:sz="4" w:space="0" w:color="auto"/>
              <w:right w:val="single" w:sz="4" w:space="0" w:color="auto"/>
            </w:tcBorders>
            <w:shd w:val="clear" w:color="auto" w:fill="auto"/>
            <w:noWrap/>
            <w:vAlign w:val="center"/>
          </w:tcPr>
          <w:p w:rsidR="00E13884" w:rsidRPr="00A0239F" w:rsidRDefault="00E13884" w:rsidP="00E13884">
            <w:pPr>
              <w:spacing w:after="0" w:line="240" w:lineRule="auto"/>
              <w:jc w:val="center"/>
              <w:rPr>
                <w:rFonts w:eastAsia="Times New Roman"/>
                <w:sz w:val="23"/>
                <w:szCs w:val="23"/>
                <w:lang w:eastAsia="ru-RU"/>
              </w:rPr>
            </w:pPr>
            <w:r>
              <w:rPr>
                <w:rFonts w:eastAsia="Times New Roman"/>
                <w:sz w:val="23"/>
                <w:szCs w:val="23"/>
                <w:lang w:eastAsia="ru-RU"/>
              </w:rPr>
              <w:t>1</w:t>
            </w:r>
          </w:p>
        </w:tc>
        <w:tc>
          <w:tcPr>
            <w:tcW w:w="359" w:type="pct"/>
            <w:tcBorders>
              <w:top w:val="nil"/>
              <w:left w:val="nil"/>
              <w:bottom w:val="single" w:sz="4" w:space="0" w:color="auto"/>
              <w:right w:val="single" w:sz="4" w:space="0" w:color="auto"/>
            </w:tcBorders>
            <w:shd w:val="clear" w:color="auto" w:fill="auto"/>
            <w:noWrap/>
            <w:vAlign w:val="center"/>
          </w:tcPr>
          <w:p w:rsidR="00E13884" w:rsidRPr="00A0239F" w:rsidRDefault="00E13884" w:rsidP="00E13884">
            <w:pPr>
              <w:spacing w:after="0" w:line="240" w:lineRule="auto"/>
              <w:jc w:val="center"/>
              <w:rPr>
                <w:rFonts w:eastAsia="Times New Roman"/>
                <w:sz w:val="23"/>
                <w:szCs w:val="23"/>
                <w:lang w:eastAsia="ru-RU"/>
              </w:rPr>
            </w:pPr>
            <w:r>
              <w:rPr>
                <w:rFonts w:eastAsia="Times New Roman"/>
                <w:sz w:val="23"/>
                <w:szCs w:val="23"/>
                <w:lang w:eastAsia="ru-RU"/>
              </w:rPr>
              <w:t>1</w:t>
            </w:r>
          </w:p>
        </w:tc>
        <w:tc>
          <w:tcPr>
            <w:tcW w:w="359" w:type="pct"/>
            <w:tcBorders>
              <w:top w:val="nil"/>
              <w:left w:val="nil"/>
              <w:bottom w:val="single" w:sz="4" w:space="0" w:color="auto"/>
              <w:right w:val="single" w:sz="4" w:space="0" w:color="auto"/>
            </w:tcBorders>
            <w:shd w:val="clear" w:color="auto" w:fill="auto"/>
            <w:noWrap/>
            <w:vAlign w:val="center"/>
          </w:tcPr>
          <w:p w:rsidR="00E13884" w:rsidRPr="00A0239F" w:rsidRDefault="00E13884" w:rsidP="00E13884">
            <w:pPr>
              <w:spacing w:after="0" w:line="240" w:lineRule="auto"/>
              <w:jc w:val="center"/>
              <w:rPr>
                <w:rFonts w:eastAsia="Times New Roman"/>
                <w:sz w:val="23"/>
                <w:szCs w:val="23"/>
                <w:lang w:eastAsia="ru-RU"/>
              </w:rPr>
            </w:pPr>
            <w:r>
              <w:rPr>
                <w:rFonts w:eastAsia="Times New Roman"/>
                <w:sz w:val="23"/>
                <w:szCs w:val="23"/>
                <w:lang w:eastAsia="ru-RU"/>
              </w:rPr>
              <w:t>1</w:t>
            </w:r>
          </w:p>
        </w:tc>
      </w:tr>
    </w:tbl>
    <w:p w:rsidR="001702B7" w:rsidRDefault="001702B7" w:rsidP="00CE41AE">
      <w:pPr>
        <w:pStyle w:val="aa"/>
        <w:jc w:val="center"/>
      </w:pPr>
    </w:p>
    <w:p w:rsidR="00A0239F" w:rsidRDefault="00A0239F" w:rsidP="00CE41AE">
      <w:pPr>
        <w:pStyle w:val="aa"/>
        <w:jc w:val="center"/>
      </w:pPr>
    </w:p>
    <w:p w:rsidR="00A0239F" w:rsidRDefault="00A0239F" w:rsidP="00CE41AE">
      <w:pPr>
        <w:pStyle w:val="aa"/>
        <w:jc w:val="center"/>
      </w:pPr>
    </w:p>
    <w:p w:rsidR="00A0239F" w:rsidRDefault="00A0239F" w:rsidP="00CE41AE">
      <w:pPr>
        <w:pStyle w:val="aa"/>
        <w:jc w:val="center"/>
      </w:pPr>
    </w:p>
    <w:p w:rsidR="00A0239F" w:rsidRDefault="00A0239F" w:rsidP="00CE41AE">
      <w:pPr>
        <w:pStyle w:val="aa"/>
        <w:jc w:val="center"/>
      </w:pPr>
    </w:p>
    <w:p w:rsidR="001702B7" w:rsidRDefault="001702B7" w:rsidP="00CE41AE">
      <w:pPr>
        <w:pStyle w:val="aa"/>
        <w:jc w:val="center"/>
      </w:pPr>
    </w:p>
    <w:tbl>
      <w:tblPr>
        <w:tblW w:w="0" w:type="auto"/>
        <w:tblInd w:w="108" w:type="dxa"/>
        <w:tblLook w:val="00A0" w:firstRow="1" w:lastRow="0" w:firstColumn="1" w:lastColumn="0" w:noHBand="0" w:noVBand="0"/>
      </w:tblPr>
      <w:tblGrid>
        <w:gridCol w:w="4481"/>
        <w:gridCol w:w="5158"/>
      </w:tblGrid>
      <w:tr w:rsidR="00762420" w:rsidRPr="000071E6" w:rsidTr="00115821">
        <w:tc>
          <w:tcPr>
            <w:tcW w:w="4481" w:type="dxa"/>
          </w:tcPr>
          <w:p w:rsidR="00762420" w:rsidRPr="000071E6" w:rsidRDefault="00762420" w:rsidP="00115821">
            <w:pPr>
              <w:tabs>
                <w:tab w:val="left" w:pos="1418"/>
              </w:tabs>
              <w:spacing w:line="240" w:lineRule="auto"/>
              <w:ind w:right="-107"/>
              <w:jc w:val="right"/>
              <w:rPr>
                <w:bCs/>
                <w:szCs w:val="24"/>
              </w:rPr>
            </w:pPr>
          </w:p>
        </w:tc>
        <w:tc>
          <w:tcPr>
            <w:tcW w:w="5158" w:type="dxa"/>
          </w:tcPr>
          <w:p w:rsidR="00762420" w:rsidRPr="00ED25C5" w:rsidRDefault="00762420" w:rsidP="00115821">
            <w:pPr>
              <w:tabs>
                <w:tab w:val="left" w:pos="1418"/>
              </w:tabs>
              <w:spacing w:after="0" w:line="360" w:lineRule="auto"/>
              <w:ind w:right="-108"/>
              <w:jc w:val="center"/>
              <w:rPr>
                <w:bCs/>
                <w:sz w:val="28"/>
                <w:szCs w:val="28"/>
              </w:rPr>
            </w:pPr>
            <w:r w:rsidRPr="00ED25C5">
              <w:rPr>
                <w:bCs/>
                <w:sz w:val="28"/>
                <w:szCs w:val="28"/>
              </w:rPr>
              <w:t>Приложение № </w:t>
            </w:r>
            <w:r>
              <w:rPr>
                <w:bCs/>
                <w:sz w:val="28"/>
                <w:szCs w:val="28"/>
              </w:rPr>
              <w:t>4</w:t>
            </w:r>
          </w:p>
          <w:p w:rsidR="00762420" w:rsidRPr="00ED25C5" w:rsidRDefault="00762420" w:rsidP="00115821">
            <w:pPr>
              <w:tabs>
                <w:tab w:val="left" w:pos="1418"/>
              </w:tabs>
              <w:spacing w:after="0" w:line="240" w:lineRule="auto"/>
              <w:ind w:right="-108"/>
              <w:jc w:val="center"/>
              <w:rPr>
                <w:bCs/>
                <w:sz w:val="28"/>
                <w:szCs w:val="28"/>
              </w:rPr>
            </w:pPr>
            <w:r w:rsidRPr="00ED25C5">
              <w:rPr>
                <w:bCs/>
                <w:sz w:val="28"/>
                <w:szCs w:val="28"/>
              </w:rPr>
              <w:t>к постановлению администрации</w:t>
            </w:r>
          </w:p>
          <w:p w:rsidR="00762420" w:rsidRDefault="00762420" w:rsidP="00115821">
            <w:pPr>
              <w:tabs>
                <w:tab w:val="left" w:pos="1418"/>
              </w:tabs>
              <w:spacing w:after="0" w:line="240" w:lineRule="auto"/>
              <w:ind w:left="-108" w:right="-108"/>
              <w:jc w:val="center"/>
              <w:rPr>
                <w:bCs/>
                <w:sz w:val="28"/>
                <w:szCs w:val="28"/>
              </w:rPr>
            </w:pPr>
            <w:r w:rsidRPr="00ED25C5">
              <w:rPr>
                <w:bCs/>
                <w:sz w:val="28"/>
                <w:szCs w:val="28"/>
              </w:rPr>
              <w:t>Михайловского муниципального района</w:t>
            </w:r>
          </w:p>
          <w:p w:rsidR="00762420" w:rsidRPr="000071E6" w:rsidRDefault="00F07D8D" w:rsidP="00115821">
            <w:pPr>
              <w:tabs>
                <w:tab w:val="left" w:pos="1418"/>
              </w:tabs>
              <w:spacing w:after="0" w:line="240" w:lineRule="auto"/>
              <w:ind w:left="-108" w:right="-108"/>
              <w:jc w:val="center"/>
              <w:rPr>
                <w:bCs/>
                <w:szCs w:val="24"/>
              </w:rPr>
            </w:pPr>
            <w:r>
              <w:rPr>
                <w:bCs/>
                <w:sz w:val="28"/>
                <w:szCs w:val="28"/>
              </w:rPr>
              <w:t>от 14.09.2021 № 996-па</w:t>
            </w:r>
            <w:bookmarkStart w:id="37" w:name="_GoBack"/>
            <w:bookmarkEnd w:id="37"/>
          </w:p>
        </w:tc>
      </w:tr>
    </w:tbl>
    <w:p w:rsidR="00762420" w:rsidRDefault="00762420" w:rsidP="00015359">
      <w:pPr>
        <w:spacing w:after="0" w:line="240" w:lineRule="auto"/>
        <w:jc w:val="center"/>
        <w:rPr>
          <w:b/>
          <w:caps/>
          <w:sz w:val="28"/>
          <w:szCs w:val="28"/>
        </w:rPr>
      </w:pPr>
    </w:p>
    <w:p w:rsidR="00762420" w:rsidRDefault="00762420" w:rsidP="00015359">
      <w:pPr>
        <w:spacing w:after="0" w:line="240" w:lineRule="auto"/>
        <w:jc w:val="center"/>
        <w:rPr>
          <w:b/>
          <w:caps/>
          <w:sz w:val="28"/>
          <w:szCs w:val="28"/>
        </w:rPr>
      </w:pPr>
    </w:p>
    <w:p w:rsidR="00762420" w:rsidRDefault="00762420" w:rsidP="00015359">
      <w:pPr>
        <w:spacing w:after="0" w:line="240" w:lineRule="auto"/>
        <w:jc w:val="center"/>
        <w:rPr>
          <w:b/>
          <w:caps/>
          <w:sz w:val="28"/>
          <w:szCs w:val="28"/>
        </w:rPr>
      </w:pPr>
    </w:p>
    <w:p w:rsidR="00015359" w:rsidRDefault="00015359" w:rsidP="00015359">
      <w:pPr>
        <w:spacing w:after="0" w:line="240" w:lineRule="auto"/>
        <w:jc w:val="center"/>
        <w:rPr>
          <w:b/>
          <w:caps/>
          <w:sz w:val="28"/>
          <w:szCs w:val="28"/>
        </w:rPr>
      </w:pPr>
      <w:r w:rsidRPr="007245EB">
        <w:rPr>
          <w:b/>
          <w:caps/>
          <w:sz w:val="28"/>
          <w:szCs w:val="28"/>
        </w:rPr>
        <w:t xml:space="preserve">минимально допустимые плановые </w:t>
      </w:r>
    </w:p>
    <w:p w:rsidR="00015359" w:rsidRPr="007245EB" w:rsidRDefault="00015359" w:rsidP="00015359">
      <w:pPr>
        <w:spacing w:after="0" w:line="240" w:lineRule="auto"/>
        <w:jc w:val="center"/>
        <w:rPr>
          <w:b/>
          <w:caps/>
          <w:sz w:val="28"/>
          <w:szCs w:val="28"/>
        </w:rPr>
      </w:pPr>
      <w:r w:rsidRPr="007245EB">
        <w:rPr>
          <w:b/>
          <w:caps/>
          <w:sz w:val="28"/>
          <w:szCs w:val="28"/>
        </w:rPr>
        <w:t>значения показателей деятельности</w:t>
      </w:r>
    </w:p>
    <w:p w:rsidR="00015359" w:rsidRDefault="00015359" w:rsidP="00015359">
      <w:pPr>
        <w:spacing w:after="0" w:line="240" w:lineRule="auto"/>
        <w:jc w:val="center"/>
        <w:rPr>
          <w:b/>
          <w:caps/>
          <w:sz w:val="32"/>
          <w:szCs w:val="28"/>
        </w:rPr>
      </w:pPr>
    </w:p>
    <w:p w:rsidR="00015359" w:rsidRPr="00FC1E02" w:rsidRDefault="00015359" w:rsidP="00015359">
      <w:pPr>
        <w:pStyle w:val="aa"/>
        <w:jc w:val="left"/>
        <w:rPr>
          <w:b/>
          <w:sz w:val="28"/>
          <w:szCs w:val="28"/>
        </w:rPr>
      </w:pPr>
      <w:r w:rsidRPr="00FC1E02">
        <w:rPr>
          <w:b/>
          <w:sz w:val="28"/>
          <w:szCs w:val="28"/>
        </w:rPr>
        <w:t xml:space="preserve">І. Минимально допустимые плановые значения показателей деятельности </w:t>
      </w:r>
      <w:r>
        <w:rPr>
          <w:b/>
          <w:sz w:val="28"/>
          <w:szCs w:val="28"/>
        </w:rPr>
        <w:t>Арендатора</w:t>
      </w:r>
    </w:p>
    <w:p w:rsidR="00015359" w:rsidRPr="0055779C" w:rsidRDefault="00015359" w:rsidP="00015359">
      <w:pPr>
        <w:pStyle w:val="aa"/>
        <w:rPr>
          <w:sz w:val="28"/>
          <w:szCs w:val="28"/>
        </w:rPr>
      </w:pPr>
    </w:p>
    <w:p w:rsidR="00015359" w:rsidRDefault="00015359" w:rsidP="00015359">
      <w:pPr>
        <w:pStyle w:val="aa"/>
        <w:ind w:firstLine="708"/>
        <w:rPr>
          <w:sz w:val="28"/>
        </w:rPr>
      </w:pPr>
      <w:r w:rsidRPr="002A23D1">
        <w:rPr>
          <w:sz w:val="28"/>
        </w:rPr>
        <w:t>а) базовый уровень операционных расходов –</w:t>
      </w:r>
      <w:r w:rsidR="00A0239F">
        <w:rPr>
          <w:sz w:val="28"/>
        </w:rPr>
        <w:t xml:space="preserve"> </w:t>
      </w:r>
      <w:r w:rsidR="001F7F55">
        <w:rPr>
          <w:sz w:val="28"/>
        </w:rPr>
        <w:t>3129,20 тыс. руб.;</w:t>
      </w:r>
    </w:p>
    <w:p w:rsidR="00015359" w:rsidRPr="002A23D1" w:rsidRDefault="00015359" w:rsidP="00015359">
      <w:pPr>
        <w:pStyle w:val="aa"/>
        <w:ind w:firstLine="708"/>
        <w:rPr>
          <w:sz w:val="28"/>
        </w:rPr>
      </w:pPr>
      <w:r w:rsidRPr="002A23D1">
        <w:rPr>
          <w:sz w:val="28"/>
        </w:rPr>
        <w:t xml:space="preserve">б) удельное потребление энергетических ресурсов на единицу объема принятых сточных вод </w:t>
      </w:r>
      <w:r>
        <w:rPr>
          <w:sz w:val="28"/>
        </w:rPr>
        <w:t xml:space="preserve">– </w:t>
      </w:r>
      <w:r w:rsidR="001F7F55">
        <w:rPr>
          <w:sz w:val="28"/>
        </w:rPr>
        <w:t xml:space="preserve">1,37 </w:t>
      </w:r>
      <w:proofErr w:type="spellStart"/>
      <w:r w:rsidR="001F7F55">
        <w:rPr>
          <w:sz w:val="28"/>
        </w:rPr>
        <w:t>кВ</w:t>
      </w:r>
      <w:proofErr w:type="spellEnd"/>
      <w:r w:rsidR="00D32E55">
        <w:rPr>
          <w:sz w:val="28"/>
        </w:rPr>
        <w:t xml:space="preserve"> </w:t>
      </w:r>
      <w:r w:rsidR="001F7F55">
        <w:rPr>
          <w:sz w:val="28"/>
        </w:rPr>
        <w:t>ч/</w:t>
      </w:r>
      <w:proofErr w:type="spellStart"/>
      <w:r w:rsidR="001F7F55">
        <w:rPr>
          <w:sz w:val="28"/>
        </w:rPr>
        <w:t>куб</w:t>
      </w:r>
      <w:proofErr w:type="gramStart"/>
      <w:r w:rsidR="001F7F55">
        <w:rPr>
          <w:sz w:val="28"/>
        </w:rPr>
        <w:t>.м</w:t>
      </w:r>
      <w:proofErr w:type="spellEnd"/>
      <w:proofErr w:type="gramEnd"/>
      <w:r w:rsidR="001F7F55">
        <w:rPr>
          <w:sz w:val="28"/>
        </w:rPr>
        <w:t>;</w:t>
      </w:r>
    </w:p>
    <w:p w:rsidR="00015359" w:rsidRDefault="00015359" w:rsidP="00015359">
      <w:pPr>
        <w:pStyle w:val="aa"/>
        <w:ind w:firstLine="708"/>
        <w:rPr>
          <w:sz w:val="28"/>
        </w:rPr>
      </w:pPr>
      <w:r>
        <w:rPr>
          <w:sz w:val="28"/>
        </w:rPr>
        <w:t xml:space="preserve">в) объем сточных вод – </w:t>
      </w:r>
      <w:r w:rsidR="00026161">
        <w:rPr>
          <w:sz w:val="28"/>
        </w:rPr>
        <w:t xml:space="preserve">215,15 тыс. </w:t>
      </w:r>
      <w:proofErr w:type="spellStart"/>
      <w:r w:rsidR="00026161">
        <w:rPr>
          <w:sz w:val="28"/>
        </w:rPr>
        <w:t>куб</w:t>
      </w:r>
      <w:proofErr w:type="gramStart"/>
      <w:r w:rsidR="00026161">
        <w:rPr>
          <w:sz w:val="28"/>
        </w:rPr>
        <w:t>.м</w:t>
      </w:r>
      <w:proofErr w:type="spellEnd"/>
      <w:proofErr w:type="gramEnd"/>
    </w:p>
    <w:p w:rsidR="00015359" w:rsidRDefault="00015359" w:rsidP="00015359">
      <w:pPr>
        <w:pStyle w:val="aa"/>
        <w:ind w:firstLine="708"/>
        <w:rPr>
          <w:sz w:val="28"/>
        </w:rPr>
      </w:pPr>
      <w:r w:rsidRPr="002A23D1">
        <w:rPr>
          <w:sz w:val="28"/>
        </w:rPr>
        <w:t>г) величина неподконтрольных расходов –</w:t>
      </w:r>
      <w:r w:rsidR="00A0239F">
        <w:rPr>
          <w:sz w:val="28"/>
        </w:rPr>
        <w:t xml:space="preserve"> </w:t>
      </w:r>
      <w:r w:rsidR="00026161">
        <w:rPr>
          <w:sz w:val="28"/>
        </w:rPr>
        <w:t>425,29 тыс. руб.</w:t>
      </w:r>
    </w:p>
    <w:p w:rsidR="00015359" w:rsidRDefault="00015359" w:rsidP="00015359">
      <w:pPr>
        <w:pStyle w:val="aa"/>
        <w:ind w:firstLine="708"/>
        <w:rPr>
          <w:sz w:val="28"/>
        </w:rPr>
      </w:pPr>
      <w:r w:rsidRPr="002A23D1">
        <w:rPr>
          <w:sz w:val="28"/>
        </w:rPr>
        <w:t>д) предельный (максимальный) рост необходимой валовой выручки –</w:t>
      </w:r>
      <w:r w:rsidR="00026161">
        <w:rPr>
          <w:sz w:val="28"/>
        </w:rPr>
        <w:t xml:space="preserve"> 104%</w:t>
      </w:r>
    </w:p>
    <w:sectPr w:rsidR="00015359" w:rsidSect="00F07D8D">
      <w:headerReference w:type="default" r:id="rId18"/>
      <w:pgSz w:w="11906" w:h="16838"/>
      <w:pgMar w:top="568" w:right="849" w:bottom="851"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021" w:rsidRDefault="00780021" w:rsidP="00FC1E02">
      <w:pPr>
        <w:spacing w:after="0" w:line="240" w:lineRule="auto"/>
      </w:pPr>
      <w:r>
        <w:separator/>
      </w:r>
    </w:p>
  </w:endnote>
  <w:endnote w:type="continuationSeparator" w:id="0">
    <w:p w:rsidR="00780021" w:rsidRDefault="00780021" w:rsidP="00FC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021" w:rsidRDefault="00780021" w:rsidP="00FC1E02">
      <w:pPr>
        <w:spacing w:after="0" w:line="240" w:lineRule="auto"/>
      </w:pPr>
      <w:r>
        <w:separator/>
      </w:r>
    </w:p>
  </w:footnote>
  <w:footnote w:type="continuationSeparator" w:id="0">
    <w:p w:rsidR="00780021" w:rsidRDefault="00780021" w:rsidP="00FC1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369" w:rsidRPr="008F39BE" w:rsidRDefault="00634369" w:rsidP="008F39BE">
    <w:pPr>
      <w:pStyle w:val="ac"/>
      <w:spacing w:line="276" w:lineRule="auto"/>
      <w:jc w:val="center"/>
      <w:rPr>
        <w:szCs w:val="24"/>
      </w:rPr>
    </w:pPr>
    <w:r w:rsidRPr="008F39BE">
      <w:rPr>
        <w:szCs w:val="24"/>
      </w:rPr>
      <w:fldChar w:fldCharType="begin"/>
    </w:r>
    <w:r w:rsidRPr="008F39BE">
      <w:rPr>
        <w:szCs w:val="24"/>
      </w:rPr>
      <w:instrText>PAGE   \* MERGEFORMAT</w:instrText>
    </w:r>
    <w:r w:rsidRPr="008F39BE">
      <w:rPr>
        <w:szCs w:val="24"/>
      </w:rPr>
      <w:fldChar w:fldCharType="separate"/>
    </w:r>
    <w:r w:rsidR="00F07D8D">
      <w:rPr>
        <w:noProof/>
        <w:szCs w:val="24"/>
      </w:rPr>
      <w:t>44</w:t>
    </w:r>
    <w:r w:rsidRPr="008F39BE">
      <w:rPr>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906"/>
    <w:multiLevelType w:val="multilevel"/>
    <w:tmpl w:val="515CA930"/>
    <w:lvl w:ilvl="0">
      <w:start w:val="6"/>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
    <w:nsid w:val="09C91016"/>
    <w:multiLevelType w:val="hybridMultilevel"/>
    <w:tmpl w:val="79BA6A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F2EA2"/>
    <w:multiLevelType w:val="multilevel"/>
    <w:tmpl w:val="94087F3C"/>
    <w:lvl w:ilvl="0">
      <w:start w:val="1"/>
      <w:numFmt w:val="decimal"/>
      <w:lvlText w:val="%1"/>
      <w:lvlJc w:val="left"/>
      <w:pPr>
        <w:ind w:left="360" w:hanging="360"/>
      </w:pPr>
      <w:rPr>
        <w:rFonts w:hint="default"/>
        <w:b w:val="0"/>
        <w:color w:val="000000"/>
      </w:rPr>
    </w:lvl>
    <w:lvl w:ilvl="1">
      <w:start w:val="1"/>
      <w:numFmt w:val="decimal"/>
      <w:lvlText w:val="%1.%2"/>
      <w:lvlJc w:val="left"/>
      <w:pPr>
        <w:ind w:left="1183" w:hanging="360"/>
      </w:pPr>
      <w:rPr>
        <w:rFonts w:hint="default"/>
        <w:b w:val="0"/>
        <w:color w:val="000000"/>
      </w:rPr>
    </w:lvl>
    <w:lvl w:ilvl="2">
      <w:start w:val="1"/>
      <w:numFmt w:val="decimal"/>
      <w:lvlText w:val="%1.%2.%3"/>
      <w:lvlJc w:val="left"/>
      <w:pPr>
        <w:ind w:left="2366" w:hanging="720"/>
      </w:pPr>
      <w:rPr>
        <w:rFonts w:hint="default"/>
        <w:b w:val="0"/>
        <w:color w:val="000000"/>
      </w:rPr>
    </w:lvl>
    <w:lvl w:ilvl="3">
      <w:start w:val="1"/>
      <w:numFmt w:val="decimal"/>
      <w:lvlText w:val="%1.%2.%3.%4"/>
      <w:lvlJc w:val="left"/>
      <w:pPr>
        <w:ind w:left="3189" w:hanging="720"/>
      </w:pPr>
      <w:rPr>
        <w:rFonts w:hint="default"/>
        <w:b w:val="0"/>
        <w:color w:val="000000"/>
      </w:rPr>
    </w:lvl>
    <w:lvl w:ilvl="4">
      <w:start w:val="1"/>
      <w:numFmt w:val="decimal"/>
      <w:lvlText w:val="%1.%2.%3.%4.%5"/>
      <w:lvlJc w:val="left"/>
      <w:pPr>
        <w:ind w:left="4372" w:hanging="1080"/>
      </w:pPr>
      <w:rPr>
        <w:rFonts w:hint="default"/>
        <w:b w:val="0"/>
        <w:color w:val="000000"/>
      </w:rPr>
    </w:lvl>
    <w:lvl w:ilvl="5">
      <w:start w:val="1"/>
      <w:numFmt w:val="decimal"/>
      <w:lvlText w:val="%1.%2.%3.%4.%5.%6"/>
      <w:lvlJc w:val="left"/>
      <w:pPr>
        <w:ind w:left="5195" w:hanging="1080"/>
      </w:pPr>
      <w:rPr>
        <w:rFonts w:hint="default"/>
        <w:b w:val="0"/>
        <w:color w:val="000000"/>
      </w:rPr>
    </w:lvl>
    <w:lvl w:ilvl="6">
      <w:start w:val="1"/>
      <w:numFmt w:val="decimal"/>
      <w:lvlText w:val="%1.%2.%3.%4.%5.%6.%7"/>
      <w:lvlJc w:val="left"/>
      <w:pPr>
        <w:ind w:left="6378" w:hanging="1440"/>
      </w:pPr>
      <w:rPr>
        <w:rFonts w:hint="default"/>
        <w:b w:val="0"/>
        <w:color w:val="000000"/>
      </w:rPr>
    </w:lvl>
    <w:lvl w:ilvl="7">
      <w:start w:val="1"/>
      <w:numFmt w:val="decimal"/>
      <w:lvlText w:val="%1.%2.%3.%4.%5.%6.%7.%8"/>
      <w:lvlJc w:val="left"/>
      <w:pPr>
        <w:ind w:left="7201" w:hanging="1440"/>
      </w:pPr>
      <w:rPr>
        <w:rFonts w:hint="default"/>
        <w:b w:val="0"/>
        <w:color w:val="000000"/>
      </w:rPr>
    </w:lvl>
    <w:lvl w:ilvl="8">
      <w:start w:val="1"/>
      <w:numFmt w:val="decimal"/>
      <w:lvlText w:val="%1.%2.%3.%4.%5.%6.%7.%8.%9"/>
      <w:lvlJc w:val="left"/>
      <w:pPr>
        <w:ind w:left="8384" w:hanging="1800"/>
      </w:pPr>
      <w:rPr>
        <w:rFonts w:hint="default"/>
        <w:b w:val="0"/>
        <w:color w:val="000000"/>
      </w:rPr>
    </w:lvl>
  </w:abstractNum>
  <w:abstractNum w:abstractNumId="3">
    <w:nsid w:val="1411018F"/>
    <w:multiLevelType w:val="hybridMultilevel"/>
    <w:tmpl w:val="15BE9DCE"/>
    <w:lvl w:ilvl="0" w:tplc="82B4B818">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78F0FE7"/>
    <w:multiLevelType w:val="multilevel"/>
    <w:tmpl w:val="E1249F50"/>
    <w:lvl w:ilvl="0">
      <w:start w:val="6"/>
      <w:numFmt w:val="decimal"/>
      <w:lvlText w:val="%1."/>
      <w:lvlJc w:val="left"/>
      <w:pPr>
        <w:tabs>
          <w:tab w:val="num" w:pos="720"/>
        </w:tabs>
        <w:ind w:left="720" w:hanging="360"/>
      </w:pPr>
      <w:rPr>
        <w:rFonts w:cs="Times New Roman" w:hint="default"/>
      </w:rPr>
    </w:lvl>
    <w:lvl w:ilvl="1">
      <w:start w:val="3"/>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nsid w:val="189A00C5"/>
    <w:multiLevelType w:val="multilevel"/>
    <w:tmpl w:val="A2646024"/>
    <w:lvl w:ilvl="0">
      <w:start w:val="4"/>
      <w:numFmt w:val="decimal"/>
      <w:lvlText w:val="%1."/>
      <w:lvlJc w:val="left"/>
      <w:pPr>
        <w:tabs>
          <w:tab w:val="num" w:pos="720"/>
        </w:tabs>
        <w:ind w:left="720" w:hanging="360"/>
      </w:pPr>
      <w:rPr>
        <w:rFonts w:cs="Times New Roman"/>
        <w:b/>
      </w:rPr>
    </w:lvl>
    <w:lvl w:ilvl="1">
      <w:start w:val="1"/>
      <w:numFmt w:val="decimal"/>
      <w:lvlText w:val="%2."/>
      <w:lvlJc w:val="left"/>
      <w:pPr>
        <w:tabs>
          <w:tab w:val="num" w:pos="644"/>
        </w:tabs>
        <w:ind w:left="644" w:hanging="360"/>
      </w:pPr>
      <w:rPr>
        <w:rFonts w:cs="Times New Roman"/>
        <w:b/>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9601B75"/>
    <w:multiLevelType w:val="multilevel"/>
    <w:tmpl w:val="3C329E72"/>
    <w:lvl w:ilvl="0">
      <w:start w:val="3"/>
      <w:numFmt w:val="decimal"/>
      <w:lvlText w:val="%1."/>
      <w:lvlJc w:val="left"/>
      <w:pPr>
        <w:tabs>
          <w:tab w:val="num" w:pos="720"/>
        </w:tabs>
        <w:ind w:left="720" w:hanging="360"/>
      </w:pPr>
      <w:rPr>
        <w:rFonts w:cs="Times New Roman" w:hint="default"/>
      </w:rPr>
    </w:lvl>
    <w:lvl w:ilvl="1">
      <w:start w:val="3"/>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nsid w:val="1AE74BEB"/>
    <w:multiLevelType w:val="hybridMultilevel"/>
    <w:tmpl w:val="852EB77C"/>
    <w:lvl w:ilvl="0" w:tplc="55FAE5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04F3F15"/>
    <w:multiLevelType w:val="multilevel"/>
    <w:tmpl w:val="B226E14A"/>
    <w:lvl w:ilvl="0">
      <w:start w:val="1"/>
      <w:numFmt w:val="decimal"/>
      <w:lvlText w:val="%1"/>
      <w:lvlJc w:val="left"/>
      <w:pPr>
        <w:ind w:left="780" w:hanging="780"/>
      </w:pPr>
      <w:rPr>
        <w:rFonts w:hint="default"/>
        <w:b w:val="0"/>
        <w:color w:val="000000"/>
      </w:rPr>
    </w:lvl>
    <w:lvl w:ilvl="1">
      <w:start w:val="1"/>
      <w:numFmt w:val="decimal"/>
      <w:lvlText w:val="%1.%2"/>
      <w:lvlJc w:val="left"/>
      <w:pPr>
        <w:ind w:left="1603" w:hanging="780"/>
      </w:pPr>
      <w:rPr>
        <w:rFonts w:hint="default"/>
        <w:b w:val="0"/>
        <w:color w:val="000000"/>
      </w:rPr>
    </w:lvl>
    <w:lvl w:ilvl="2">
      <w:start w:val="1"/>
      <w:numFmt w:val="decimal"/>
      <w:lvlText w:val="%1.%2.%3"/>
      <w:lvlJc w:val="left"/>
      <w:pPr>
        <w:ind w:left="2426" w:hanging="780"/>
      </w:pPr>
      <w:rPr>
        <w:rFonts w:hint="default"/>
        <w:b w:val="0"/>
        <w:color w:val="000000"/>
      </w:rPr>
    </w:lvl>
    <w:lvl w:ilvl="3">
      <w:start w:val="1"/>
      <w:numFmt w:val="decimal"/>
      <w:lvlText w:val="%1.%2.%3.%4"/>
      <w:lvlJc w:val="left"/>
      <w:pPr>
        <w:ind w:left="3249" w:hanging="780"/>
      </w:pPr>
      <w:rPr>
        <w:rFonts w:hint="default"/>
        <w:b w:val="0"/>
        <w:color w:val="000000"/>
      </w:rPr>
    </w:lvl>
    <w:lvl w:ilvl="4">
      <w:start w:val="1"/>
      <w:numFmt w:val="decimal"/>
      <w:lvlText w:val="%1.%2.%3.%4.%5"/>
      <w:lvlJc w:val="left"/>
      <w:pPr>
        <w:ind w:left="4372" w:hanging="1080"/>
      </w:pPr>
      <w:rPr>
        <w:rFonts w:hint="default"/>
        <w:b w:val="0"/>
        <w:color w:val="000000"/>
      </w:rPr>
    </w:lvl>
    <w:lvl w:ilvl="5">
      <w:start w:val="1"/>
      <w:numFmt w:val="decimal"/>
      <w:lvlText w:val="%1.%2.%3.%4.%5.%6"/>
      <w:lvlJc w:val="left"/>
      <w:pPr>
        <w:ind w:left="5195" w:hanging="1080"/>
      </w:pPr>
      <w:rPr>
        <w:rFonts w:hint="default"/>
        <w:b w:val="0"/>
        <w:color w:val="000000"/>
      </w:rPr>
    </w:lvl>
    <w:lvl w:ilvl="6">
      <w:start w:val="1"/>
      <w:numFmt w:val="decimal"/>
      <w:lvlText w:val="%1.%2.%3.%4.%5.%6.%7"/>
      <w:lvlJc w:val="left"/>
      <w:pPr>
        <w:ind w:left="6378" w:hanging="1440"/>
      </w:pPr>
      <w:rPr>
        <w:rFonts w:hint="default"/>
        <w:b w:val="0"/>
        <w:color w:val="000000"/>
      </w:rPr>
    </w:lvl>
    <w:lvl w:ilvl="7">
      <w:start w:val="1"/>
      <w:numFmt w:val="decimal"/>
      <w:lvlText w:val="%1.%2.%3.%4.%5.%6.%7.%8"/>
      <w:lvlJc w:val="left"/>
      <w:pPr>
        <w:ind w:left="7201" w:hanging="1440"/>
      </w:pPr>
      <w:rPr>
        <w:rFonts w:hint="default"/>
        <w:b w:val="0"/>
        <w:color w:val="000000"/>
      </w:rPr>
    </w:lvl>
    <w:lvl w:ilvl="8">
      <w:start w:val="1"/>
      <w:numFmt w:val="decimal"/>
      <w:lvlText w:val="%1.%2.%3.%4.%5.%6.%7.%8.%9"/>
      <w:lvlJc w:val="left"/>
      <w:pPr>
        <w:ind w:left="8384" w:hanging="1800"/>
      </w:pPr>
      <w:rPr>
        <w:rFonts w:hint="default"/>
        <w:b w:val="0"/>
        <w:color w:val="000000"/>
      </w:rPr>
    </w:lvl>
  </w:abstractNum>
  <w:abstractNum w:abstractNumId="9">
    <w:nsid w:val="23077AC0"/>
    <w:multiLevelType w:val="multilevel"/>
    <w:tmpl w:val="B3E8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2421D6"/>
    <w:multiLevelType w:val="multilevel"/>
    <w:tmpl w:val="E2AA22AC"/>
    <w:lvl w:ilvl="0">
      <w:start w:val="6"/>
      <w:numFmt w:val="decimal"/>
      <w:lvlText w:val="%1."/>
      <w:lvlJc w:val="left"/>
      <w:pPr>
        <w:tabs>
          <w:tab w:val="num" w:pos="720"/>
        </w:tabs>
        <w:ind w:left="720" w:hanging="360"/>
      </w:pPr>
      <w:rPr>
        <w:rFonts w:cs="Times New Roman" w:hint="default"/>
        <w:b/>
      </w:rPr>
    </w:lvl>
    <w:lvl w:ilvl="1">
      <w:start w:val="3"/>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1">
    <w:nsid w:val="253353B7"/>
    <w:multiLevelType w:val="multilevel"/>
    <w:tmpl w:val="FFE48AF2"/>
    <w:lvl w:ilvl="0">
      <w:start w:val="1"/>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b w:val="0"/>
      </w:rPr>
    </w:lvl>
    <w:lvl w:ilvl="2">
      <w:start w:val="1"/>
      <w:numFmt w:val="decimal"/>
      <w:lvlText w:val="%3)"/>
      <w:lvlJc w:val="left"/>
      <w:pPr>
        <w:ind w:firstLine="709"/>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257B2611"/>
    <w:multiLevelType w:val="multilevel"/>
    <w:tmpl w:val="0B3C6F12"/>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88E16EF"/>
    <w:multiLevelType w:val="multilevel"/>
    <w:tmpl w:val="F0D6D156"/>
    <w:lvl w:ilvl="0">
      <w:start w:val="4"/>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4">
    <w:nsid w:val="2AEB35BB"/>
    <w:multiLevelType w:val="multilevel"/>
    <w:tmpl w:val="0114D968"/>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C0E420A"/>
    <w:multiLevelType w:val="hybridMultilevel"/>
    <w:tmpl w:val="0F1C1B48"/>
    <w:lvl w:ilvl="0" w:tplc="225ECF9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433EAB"/>
    <w:multiLevelType w:val="multilevel"/>
    <w:tmpl w:val="02ACFF58"/>
    <w:lvl w:ilvl="0">
      <w:start w:val="6"/>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nsid w:val="31247934"/>
    <w:multiLevelType w:val="multilevel"/>
    <w:tmpl w:val="0AF818B8"/>
    <w:lvl w:ilvl="0">
      <w:start w:val="9"/>
      <w:numFmt w:val="decimal"/>
      <w:lvlText w:val="%1."/>
      <w:lvlJc w:val="left"/>
      <w:pPr>
        <w:tabs>
          <w:tab w:val="num" w:pos="786"/>
        </w:tabs>
        <w:ind w:left="786" w:hanging="360"/>
      </w:pPr>
      <w:rPr>
        <w:rFonts w:cs="Times New Roman" w:hint="default"/>
        <w:b/>
      </w:rPr>
    </w:lvl>
    <w:lvl w:ilvl="1">
      <w:start w:val="1"/>
      <w:numFmt w:val="decimal"/>
      <w:lvlText w:val="%2."/>
      <w:lvlJc w:val="left"/>
      <w:pPr>
        <w:tabs>
          <w:tab w:val="num" w:pos="1506"/>
        </w:tabs>
        <w:ind w:left="1506" w:hanging="360"/>
      </w:pPr>
      <w:rPr>
        <w:rFonts w:cs="Times New Roman" w:hint="default"/>
      </w:rPr>
    </w:lvl>
    <w:lvl w:ilvl="2">
      <w:start w:val="1"/>
      <w:numFmt w:val="decimal"/>
      <w:lvlText w:val="%3."/>
      <w:lvlJc w:val="left"/>
      <w:pPr>
        <w:tabs>
          <w:tab w:val="num" w:pos="2226"/>
        </w:tabs>
        <w:ind w:left="2226" w:hanging="36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decimal"/>
      <w:lvlText w:val="%5."/>
      <w:lvlJc w:val="left"/>
      <w:pPr>
        <w:tabs>
          <w:tab w:val="num" w:pos="3666"/>
        </w:tabs>
        <w:ind w:left="3666" w:hanging="360"/>
      </w:pPr>
      <w:rPr>
        <w:rFonts w:cs="Times New Roman" w:hint="default"/>
      </w:rPr>
    </w:lvl>
    <w:lvl w:ilvl="5">
      <w:start w:val="1"/>
      <w:numFmt w:val="decimal"/>
      <w:lvlText w:val="%6."/>
      <w:lvlJc w:val="left"/>
      <w:pPr>
        <w:tabs>
          <w:tab w:val="num" w:pos="4386"/>
        </w:tabs>
        <w:ind w:left="4386" w:hanging="360"/>
      </w:pPr>
      <w:rPr>
        <w:rFonts w:cs="Times New Roman" w:hint="default"/>
      </w:rPr>
    </w:lvl>
    <w:lvl w:ilvl="6">
      <w:start w:val="1"/>
      <w:numFmt w:val="decimal"/>
      <w:lvlText w:val="%7."/>
      <w:lvlJc w:val="left"/>
      <w:pPr>
        <w:tabs>
          <w:tab w:val="num" w:pos="5106"/>
        </w:tabs>
        <w:ind w:left="5106" w:hanging="360"/>
      </w:pPr>
      <w:rPr>
        <w:rFonts w:cs="Times New Roman" w:hint="default"/>
      </w:rPr>
    </w:lvl>
    <w:lvl w:ilvl="7">
      <w:start w:val="1"/>
      <w:numFmt w:val="decimal"/>
      <w:lvlText w:val="%8."/>
      <w:lvlJc w:val="left"/>
      <w:pPr>
        <w:tabs>
          <w:tab w:val="num" w:pos="5826"/>
        </w:tabs>
        <w:ind w:left="5826" w:hanging="360"/>
      </w:pPr>
      <w:rPr>
        <w:rFonts w:cs="Times New Roman" w:hint="default"/>
      </w:rPr>
    </w:lvl>
    <w:lvl w:ilvl="8">
      <w:start w:val="1"/>
      <w:numFmt w:val="decimal"/>
      <w:lvlText w:val="%9."/>
      <w:lvlJc w:val="left"/>
      <w:pPr>
        <w:tabs>
          <w:tab w:val="num" w:pos="6546"/>
        </w:tabs>
        <w:ind w:left="6546" w:hanging="360"/>
      </w:pPr>
      <w:rPr>
        <w:rFonts w:cs="Times New Roman" w:hint="default"/>
      </w:rPr>
    </w:lvl>
  </w:abstractNum>
  <w:abstractNum w:abstractNumId="18">
    <w:nsid w:val="3AFE5F34"/>
    <w:multiLevelType w:val="multilevel"/>
    <w:tmpl w:val="6870274A"/>
    <w:lvl w:ilvl="0">
      <w:start w:val="2"/>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19F44D8"/>
    <w:multiLevelType w:val="multilevel"/>
    <w:tmpl w:val="A16C4BA8"/>
    <w:lvl w:ilvl="0">
      <w:start w:val="1"/>
      <w:numFmt w:val="decimal"/>
      <w:lvlText w:val="%1."/>
      <w:lvlJc w:val="left"/>
      <w:pPr>
        <w:tabs>
          <w:tab w:val="num" w:pos="786"/>
        </w:tabs>
        <w:ind w:left="786" w:hanging="360"/>
      </w:pPr>
      <w:rPr>
        <w:rFonts w:cs="Times New Roman" w:hint="default"/>
        <w:b w:val="0"/>
      </w:rPr>
    </w:lvl>
    <w:lvl w:ilvl="1">
      <w:start w:val="1"/>
      <w:numFmt w:val="decimal"/>
      <w:lvlText w:val="%2."/>
      <w:lvlJc w:val="left"/>
      <w:pPr>
        <w:tabs>
          <w:tab w:val="num" w:pos="1506"/>
        </w:tabs>
        <w:ind w:left="1506" w:hanging="360"/>
      </w:pPr>
      <w:rPr>
        <w:rFonts w:cs="Times New Roman" w:hint="default"/>
      </w:rPr>
    </w:lvl>
    <w:lvl w:ilvl="2">
      <w:start w:val="1"/>
      <w:numFmt w:val="decimal"/>
      <w:lvlText w:val="%3."/>
      <w:lvlJc w:val="left"/>
      <w:pPr>
        <w:tabs>
          <w:tab w:val="num" w:pos="2226"/>
        </w:tabs>
        <w:ind w:left="2226" w:hanging="36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decimal"/>
      <w:lvlText w:val="%5."/>
      <w:lvlJc w:val="left"/>
      <w:pPr>
        <w:tabs>
          <w:tab w:val="num" w:pos="3666"/>
        </w:tabs>
        <w:ind w:left="3666" w:hanging="360"/>
      </w:pPr>
      <w:rPr>
        <w:rFonts w:cs="Times New Roman" w:hint="default"/>
      </w:rPr>
    </w:lvl>
    <w:lvl w:ilvl="5">
      <w:start w:val="1"/>
      <w:numFmt w:val="decimal"/>
      <w:lvlText w:val="%6."/>
      <w:lvlJc w:val="left"/>
      <w:pPr>
        <w:tabs>
          <w:tab w:val="num" w:pos="4386"/>
        </w:tabs>
        <w:ind w:left="4386" w:hanging="360"/>
      </w:pPr>
      <w:rPr>
        <w:rFonts w:cs="Times New Roman" w:hint="default"/>
      </w:rPr>
    </w:lvl>
    <w:lvl w:ilvl="6">
      <w:start w:val="1"/>
      <w:numFmt w:val="decimal"/>
      <w:lvlText w:val="%7."/>
      <w:lvlJc w:val="left"/>
      <w:pPr>
        <w:tabs>
          <w:tab w:val="num" w:pos="5106"/>
        </w:tabs>
        <w:ind w:left="5106" w:hanging="360"/>
      </w:pPr>
      <w:rPr>
        <w:rFonts w:cs="Times New Roman" w:hint="default"/>
      </w:rPr>
    </w:lvl>
    <w:lvl w:ilvl="7">
      <w:start w:val="1"/>
      <w:numFmt w:val="decimal"/>
      <w:lvlText w:val="%8."/>
      <w:lvlJc w:val="left"/>
      <w:pPr>
        <w:tabs>
          <w:tab w:val="num" w:pos="5826"/>
        </w:tabs>
        <w:ind w:left="5826" w:hanging="360"/>
      </w:pPr>
      <w:rPr>
        <w:rFonts w:cs="Times New Roman" w:hint="default"/>
      </w:rPr>
    </w:lvl>
    <w:lvl w:ilvl="8">
      <w:start w:val="1"/>
      <w:numFmt w:val="decimal"/>
      <w:lvlText w:val="%9."/>
      <w:lvlJc w:val="left"/>
      <w:pPr>
        <w:tabs>
          <w:tab w:val="num" w:pos="6546"/>
        </w:tabs>
        <w:ind w:left="6546" w:hanging="360"/>
      </w:pPr>
      <w:rPr>
        <w:rFonts w:cs="Times New Roman" w:hint="default"/>
      </w:rPr>
    </w:lvl>
  </w:abstractNum>
  <w:abstractNum w:abstractNumId="20">
    <w:nsid w:val="42AB6D63"/>
    <w:multiLevelType w:val="multilevel"/>
    <w:tmpl w:val="B070397C"/>
    <w:lvl w:ilvl="0">
      <w:start w:val="3"/>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66E2F1F"/>
    <w:multiLevelType w:val="multilevel"/>
    <w:tmpl w:val="83EA45EE"/>
    <w:lvl w:ilvl="0">
      <w:start w:val="6"/>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nsid w:val="4BD4478C"/>
    <w:multiLevelType w:val="multilevel"/>
    <w:tmpl w:val="3C329E72"/>
    <w:lvl w:ilvl="0">
      <w:start w:val="3"/>
      <w:numFmt w:val="decimal"/>
      <w:lvlText w:val="%1."/>
      <w:lvlJc w:val="left"/>
      <w:pPr>
        <w:tabs>
          <w:tab w:val="num" w:pos="720"/>
        </w:tabs>
        <w:ind w:left="720" w:hanging="360"/>
      </w:pPr>
      <w:rPr>
        <w:rFonts w:cs="Times New Roman" w:hint="default"/>
      </w:rPr>
    </w:lvl>
    <w:lvl w:ilvl="1">
      <w:start w:val="3"/>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3">
    <w:nsid w:val="4F123AEE"/>
    <w:multiLevelType w:val="multilevel"/>
    <w:tmpl w:val="8C504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EC0A11"/>
    <w:multiLevelType w:val="multilevel"/>
    <w:tmpl w:val="9F2622D4"/>
    <w:lvl w:ilvl="0">
      <w:start w:val="6"/>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5">
    <w:nsid w:val="578A0365"/>
    <w:multiLevelType w:val="multilevel"/>
    <w:tmpl w:val="E340CDDA"/>
    <w:lvl w:ilvl="0">
      <w:start w:val="4"/>
      <w:numFmt w:val="decimal"/>
      <w:lvlText w:val="%1."/>
      <w:lvlJc w:val="left"/>
      <w:pPr>
        <w:tabs>
          <w:tab w:val="num" w:pos="720"/>
        </w:tabs>
        <w:ind w:left="720" w:hanging="360"/>
      </w:pPr>
      <w:rPr>
        <w:rFonts w:cs="Times New Roman" w:hint="default"/>
      </w:rPr>
    </w:lvl>
    <w:lvl w:ilvl="1">
      <w:start w:val="3"/>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nsid w:val="5A8D0E70"/>
    <w:multiLevelType w:val="multilevel"/>
    <w:tmpl w:val="E5963D4C"/>
    <w:lvl w:ilvl="0">
      <w:start w:val="1"/>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b w:val="0"/>
      </w:rPr>
    </w:lvl>
    <w:lvl w:ilvl="2">
      <w:start w:val="1"/>
      <w:numFmt w:val="decimal"/>
      <w:lvlText w:val="%3)"/>
      <w:lvlJc w:val="left"/>
      <w:pPr>
        <w:ind w:firstLine="709"/>
      </w:pPr>
      <w:rPr>
        <w:rFonts w:cs="Times New Roman" w:hint="default"/>
        <w:b w:val="0"/>
      </w:rPr>
    </w:lvl>
    <w:lvl w:ilvl="3">
      <w:start w:val="1"/>
      <w:numFmt w:val="russianLower"/>
      <w:lvlText w:val="%4)"/>
      <w:lvlJc w:val="left"/>
      <w:pPr>
        <w:ind w:firstLine="709"/>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61C047F5"/>
    <w:multiLevelType w:val="multilevel"/>
    <w:tmpl w:val="D7A0AD52"/>
    <w:lvl w:ilvl="0">
      <w:start w:val="6"/>
      <w:numFmt w:val="decimal"/>
      <w:lvlText w:val="%1."/>
      <w:lvlJc w:val="left"/>
      <w:pPr>
        <w:tabs>
          <w:tab w:val="num" w:pos="720"/>
        </w:tabs>
        <w:ind w:left="720" w:hanging="360"/>
      </w:pPr>
      <w:rPr>
        <w:rFonts w:cs="Times New Roman" w:hint="default"/>
      </w:rPr>
    </w:lvl>
    <w:lvl w:ilvl="1">
      <w:start w:val="4"/>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8">
    <w:nsid w:val="638C397C"/>
    <w:multiLevelType w:val="multilevel"/>
    <w:tmpl w:val="D7A0AD52"/>
    <w:lvl w:ilvl="0">
      <w:start w:val="6"/>
      <w:numFmt w:val="decimal"/>
      <w:lvlText w:val="%1."/>
      <w:lvlJc w:val="left"/>
      <w:pPr>
        <w:tabs>
          <w:tab w:val="num" w:pos="720"/>
        </w:tabs>
        <w:ind w:left="720" w:hanging="360"/>
      </w:pPr>
      <w:rPr>
        <w:rFonts w:cs="Times New Roman" w:hint="default"/>
      </w:rPr>
    </w:lvl>
    <w:lvl w:ilvl="1">
      <w:start w:val="4"/>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9">
    <w:nsid w:val="68414465"/>
    <w:multiLevelType w:val="hybridMultilevel"/>
    <w:tmpl w:val="9C9CA1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B562B9"/>
    <w:multiLevelType w:val="hybridMultilevel"/>
    <w:tmpl w:val="DCC63D64"/>
    <w:lvl w:ilvl="0" w:tplc="B996682E">
      <w:start w:val="1"/>
      <w:numFmt w:val="decimal"/>
      <w:lvlText w:val="%1."/>
      <w:lvlJc w:val="left"/>
      <w:pPr>
        <w:ind w:left="360" w:hanging="360"/>
      </w:pPr>
      <w:rPr>
        <w:rFonts w:cs="Times New Roman"/>
        <w:b w:val="0"/>
        <w:color w:val="auto"/>
        <w:sz w:val="28"/>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1">
    <w:nsid w:val="6EB84904"/>
    <w:multiLevelType w:val="hybridMultilevel"/>
    <w:tmpl w:val="419094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0014F7"/>
    <w:multiLevelType w:val="multilevel"/>
    <w:tmpl w:val="98DE026A"/>
    <w:lvl w:ilvl="0">
      <w:start w:val="7"/>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3">
    <w:nsid w:val="735837BD"/>
    <w:multiLevelType w:val="multilevel"/>
    <w:tmpl w:val="E5963D4C"/>
    <w:lvl w:ilvl="0">
      <w:start w:val="1"/>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b w:val="0"/>
      </w:rPr>
    </w:lvl>
    <w:lvl w:ilvl="2">
      <w:start w:val="1"/>
      <w:numFmt w:val="decimal"/>
      <w:lvlText w:val="%3)"/>
      <w:lvlJc w:val="left"/>
      <w:pPr>
        <w:ind w:firstLine="709"/>
      </w:pPr>
      <w:rPr>
        <w:rFonts w:cs="Times New Roman" w:hint="default"/>
        <w:b w:val="0"/>
      </w:rPr>
    </w:lvl>
    <w:lvl w:ilvl="3">
      <w:start w:val="1"/>
      <w:numFmt w:val="russianLower"/>
      <w:lvlText w:val="%4)"/>
      <w:lvlJc w:val="left"/>
      <w:pPr>
        <w:ind w:firstLine="709"/>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3"/>
  </w:num>
  <w:num w:numId="5">
    <w:abstractNumId w:val="26"/>
  </w:num>
  <w:num w:numId="6">
    <w:abstractNumId w:val="9"/>
  </w:num>
  <w:num w:numId="7">
    <w:abstractNumId w:val="15"/>
  </w:num>
  <w:num w:numId="8">
    <w:abstractNumId w:val="31"/>
  </w:num>
  <w:num w:numId="9">
    <w:abstractNumId w:val="23"/>
  </w:num>
  <w:num w:numId="10">
    <w:abstractNumId w:val="29"/>
  </w:num>
  <w:num w:numId="11">
    <w:abstractNumId w:val="7"/>
  </w:num>
  <w:num w:numId="12">
    <w:abstractNumId w:val="1"/>
  </w:num>
  <w:num w:numId="13">
    <w:abstractNumId w:val="27"/>
  </w:num>
  <w:num w:numId="14">
    <w:abstractNumId w:val="14"/>
  </w:num>
  <w:num w:numId="15">
    <w:abstractNumId w:val="18"/>
  </w:num>
  <w:num w:numId="16">
    <w:abstractNumId w:val="20"/>
  </w:num>
  <w:num w:numId="17">
    <w:abstractNumId w:val="5"/>
  </w:num>
  <w:num w:numId="18">
    <w:abstractNumId w:val="12"/>
  </w:num>
  <w:num w:numId="19">
    <w:abstractNumId w:val="8"/>
  </w:num>
  <w:num w:numId="20">
    <w:abstractNumId w:val="28"/>
  </w:num>
  <w:num w:numId="21">
    <w:abstractNumId w:val="0"/>
  </w:num>
  <w:num w:numId="22">
    <w:abstractNumId w:val="6"/>
  </w:num>
  <w:num w:numId="23">
    <w:abstractNumId w:val="2"/>
  </w:num>
  <w:num w:numId="24">
    <w:abstractNumId w:val="22"/>
  </w:num>
  <w:num w:numId="25">
    <w:abstractNumId w:val="16"/>
  </w:num>
  <w:num w:numId="26">
    <w:abstractNumId w:val="4"/>
  </w:num>
  <w:num w:numId="27">
    <w:abstractNumId w:val="24"/>
  </w:num>
  <w:num w:numId="28">
    <w:abstractNumId w:val="25"/>
  </w:num>
  <w:num w:numId="29">
    <w:abstractNumId w:val="13"/>
  </w:num>
  <w:num w:numId="30">
    <w:abstractNumId w:val="10"/>
  </w:num>
  <w:num w:numId="31">
    <w:abstractNumId w:val="21"/>
  </w:num>
  <w:num w:numId="32">
    <w:abstractNumId w:val="32"/>
  </w:num>
  <w:num w:numId="33">
    <w:abstractNumId w:val="1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FF"/>
    <w:rsid w:val="00001BA6"/>
    <w:rsid w:val="00003017"/>
    <w:rsid w:val="000071E6"/>
    <w:rsid w:val="00015359"/>
    <w:rsid w:val="00022C48"/>
    <w:rsid w:val="00023791"/>
    <w:rsid w:val="00026161"/>
    <w:rsid w:val="000328AE"/>
    <w:rsid w:val="00033519"/>
    <w:rsid w:val="00033C8F"/>
    <w:rsid w:val="00033EC2"/>
    <w:rsid w:val="00040986"/>
    <w:rsid w:val="000505D3"/>
    <w:rsid w:val="000529C4"/>
    <w:rsid w:val="00064385"/>
    <w:rsid w:val="00067226"/>
    <w:rsid w:val="00075492"/>
    <w:rsid w:val="0008598B"/>
    <w:rsid w:val="000C093A"/>
    <w:rsid w:val="000D019B"/>
    <w:rsid w:val="000D701A"/>
    <w:rsid w:val="000E1560"/>
    <w:rsid w:val="000E2874"/>
    <w:rsid w:val="000E657E"/>
    <w:rsid w:val="00100C1E"/>
    <w:rsid w:val="0010743A"/>
    <w:rsid w:val="00115821"/>
    <w:rsid w:val="001218FA"/>
    <w:rsid w:val="001351A7"/>
    <w:rsid w:val="00136820"/>
    <w:rsid w:val="001372CA"/>
    <w:rsid w:val="00141F09"/>
    <w:rsid w:val="00163A9E"/>
    <w:rsid w:val="0016586D"/>
    <w:rsid w:val="001702B7"/>
    <w:rsid w:val="00193267"/>
    <w:rsid w:val="00196596"/>
    <w:rsid w:val="0019698B"/>
    <w:rsid w:val="001A4BC1"/>
    <w:rsid w:val="001A7EBB"/>
    <w:rsid w:val="001B161D"/>
    <w:rsid w:val="001C2F6C"/>
    <w:rsid w:val="001C3EAE"/>
    <w:rsid w:val="001E52BE"/>
    <w:rsid w:val="001F7F55"/>
    <w:rsid w:val="0020159E"/>
    <w:rsid w:val="00201FCD"/>
    <w:rsid w:val="00202486"/>
    <w:rsid w:val="00202856"/>
    <w:rsid w:val="00207544"/>
    <w:rsid w:val="00227F48"/>
    <w:rsid w:val="002357BC"/>
    <w:rsid w:val="00241A24"/>
    <w:rsid w:val="002557D9"/>
    <w:rsid w:val="002619EB"/>
    <w:rsid w:val="002639A7"/>
    <w:rsid w:val="0029631E"/>
    <w:rsid w:val="002A23D1"/>
    <w:rsid w:val="002B2A58"/>
    <w:rsid w:val="002B4049"/>
    <w:rsid w:val="002B56FD"/>
    <w:rsid w:val="002B6FD7"/>
    <w:rsid w:val="002C1AB0"/>
    <w:rsid w:val="002D412B"/>
    <w:rsid w:val="002F42F9"/>
    <w:rsid w:val="002F5EED"/>
    <w:rsid w:val="002F754A"/>
    <w:rsid w:val="002F7B76"/>
    <w:rsid w:val="0030744F"/>
    <w:rsid w:val="00312441"/>
    <w:rsid w:val="0032665C"/>
    <w:rsid w:val="003347F4"/>
    <w:rsid w:val="00352B74"/>
    <w:rsid w:val="003567C5"/>
    <w:rsid w:val="0035683E"/>
    <w:rsid w:val="00380AB4"/>
    <w:rsid w:val="003912F5"/>
    <w:rsid w:val="003A23C4"/>
    <w:rsid w:val="003A6C4F"/>
    <w:rsid w:val="003B0ACB"/>
    <w:rsid w:val="003B2CBC"/>
    <w:rsid w:val="003B55A1"/>
    <w:rsid w:val="003C2D99"/>
    <w:rsid w:val="00412A42"/>
    <w:rsid w:val="00440E52"/>
    <w:rsid w:val="0044299A"/>
    <w:rsid w:val="0046397F"/>
    <w:rsid w:val="00464F76"/>
    <w:rsid w:val="0047349D"/>
    <w:rsid w:val="00480AD2"/>
    <w:rsid w:val="0048266B"/>
    <w:rsid w:val="0048364B"/>
    <w:rsid w:val="00487323"/>
    <w:rsid w:val="00494448"/>
    <w:rsid w:val="004D1D11"/>
    <w:rsid w:val="004D42A3"/>
    <w:rsid w:val="004E1EB2"/>
    <w:rsid w:val="004F5057"/>
    <w:rsid w:val="005018DF"/>
    <w:rsid w:val="005047E6"/>
    <w:rsid w:val="00507F72"/>
    <w:rsid w:val="00511181"/>
    <w:rsid w:val="005127F6"/>
    <w:rsid w:val="00517A44"/>
    <w:rsid w:val="00523473"/>
    <w:rsid w:val="00531094"/>
    <w:rsid w:val="005321B9"/>
    <w:rsid w:val="00532ADA"/>
    <w:rsid w:val="00546345"/>
    <w:rsid w:val="00547380"/>
    <w:rsid w:val="00585135"/>
    <w:rsid w:val="00594B00"/>
    <w:rsid w:val="005A6B9E"/>
    <w:rsid w:val="005E6FDC"/>
    <w:rsid w:val="005F0517"/>
    <w:rsid w:val="005F2950"/>
    <w:rsid w:val="005F6C1B"/>
    <w:rsid w:val="00601E16"/>
    <w:rsid w:val="006110FF"/>
    <w:rsid w:val="00613DA0"/>
    <w:rsid w:val="00614B42"/>
    <w:rsid w:val="006200A2"/>
    <w:rsid w:val="00624569"/>
    <w:rsid w:val="00624985"/>
    <w:rsid w:val="00634369"/>
    <w:rsid w:val="00647AAB"/>
    <w:rsid w:val="006500A8"/>
    <w:rsid w:val="00651228"/>
    <w:rsid w:val="006564E6"/>
    <w:rsid w:val="00665CE8"/>
    <w:rsid w:val="00666721"/>
    <w:rsid w:val="0066726A"/>
    <w:rsid w:val="006705B8"/>
    <w:rsid w:val="0067148F"/>
    <w:rsid w:val="00686218"/>
    <w:rsid w:val="00694CAD"/>
    <w:rsid w:val="006B1E65"/>
    <w:rsid w:val="006C34C8"/>
    <w:rsid w:val="006C478B"/>
    <w:rsid w:val="006C4AD3"/>
    <w:rsid w:val="006D40A1"/>
    <w:rsid w:val="006D5AB8"/>
    <w:rsid w:val="006F134A"/>
    <w:rsid w:val="00700FBA"/>
    <w:rsid w:val="00762420"/>
    <w:rsid w:val="00770B2B"/>
    <w:rsid w:val="00773840"/>
    <w:rsid w:val="00776BA6"/>
    <w:rsid w:val="00776E74"/>
    <w:rsid w:val="00780021"/>
    <w:rsid w:val="0079223F"/>
    <w:rsid w:val="0079251D"/>
    <w:rsid w:val="007966EA"/>
    <w:rsid w:val="007B03DF"/>
    <w:rsid w:val="007B1019"/>
    <w:rsid w:val="007B3DD5"/>
    <w:rsid w:val="007C7AF4"/>
    <w:rsid w:val="007D73D5"/>
    <w:rsid w:val="007E361A"/>
    <w:rsid w:val="007E41F4"/>
    <w:rsid w:val="008019D3"/>
    <w:rsid w:val="008136CC"/>
    <w:rsid w:val="00827037"/>
    <w:rsid w:val="00827F02"/>
    <w:rsid w:val="00835934"/>
    <w:rsid w:val="00854B71"/>
    <w:rsid w:val="00861CD3"/>
    <w:rsid w:val="008634F8"/>
    <w:rsid w:val="00884CB0"/>
    <w:rsid w:val="008A62A5"/>
    <w:rsid w:val="008B1B5B"/>
    <w:rsid w:val="008C6199"/>
    <w:rsid w:val="008F39BE"/>
    <w:rsid w:val="008F61A3"/>
    <w:rsid w:val="008F73D5"/>
    <w:rsid w:val="00901FD6"/>
    <w:rsid w:val="00910496"/>
    <w:rsid w:val="0091439E"/>
    <w:rsid w:val="009315E6"/>
    <w:rsid w:val="0094238B"/>
    <w:rsid w:val="00943569"/>
    <w:rsid w:val="00954920"/>
    <w:rsid w:val="009552AE"/>
    <w:rsid w:val="00955A0C"/>
    <w:rsid w:val="009563D8"/>
    <w:rsid w:val="00965A1F"/>
    <w:rsid w:val="00967049"/>
    <w:rsid w:val="00970CD0"/>
    <w:rsid w:val="009735F7"/>
    <w:rsid w:val="00984272"/>
    <w:rsid w:val="009C073D"/>
    <w:rsid w:val="009C21B8"/>
    <w:rsid w:val="009C3DE7"/>
    <w:rsid w:val="009C3FA5"/>
    <w:rsid w:val="009C48DC"/>
    <w:rsid w:val="009E1601"/>
    <w:rsid w:val="009E2D68"/>
    <w:rsid w:val="00A0239F"/>
    <w:rsid w:val="00A02E6E"/>
    <w:rsid w:val="00A17872"/>
    <w:rsid w:val="00A231A1"/>
    <w:rsid w:val="00A41046"/>
    <w:rsid w:val="00A41CDA"/>
    <w:rsid w:val="00A47E86"/>
    <w:rsid w:val="00A612D0"/>
    <w:rsid w:val="00A81127"/>
    <w:rsid w:val="00A836C2"/>
    <w:rsid w:val="00AA09C8"/>
    <w:rsid w:val="00AA33A2"/>
    <w:rsid w:val="00AB4486"/>
    <w:rsid w:val="00AD1954"/>
    <w:rsid w:val="00AE6EB0"/>
    <w:rsid w:val="00AF2CA5"/>
    <w:rsid w:val="00B052A8"/>
    <w:rsid w:val="00B11DD1"/>
    <w:rsid w:val="00B14455"/>
    <w:rsid w:val="00B27FB7"/>
    <w:rsid w:val="00B46063"/>
    <w:rsid w:val="00B60D9D"/>
    <w:rsid w:val="00B6775A"/>
    <w:rsid w:val="00B906C5"/>
    <w:rsid w:val="00B92C20"/>
    <w:rsid w:val="00B94D70"/>
    <w:rsid w:val="00BA2DD7"/>
    <w:rsid w:val="00BC047C"/>
    <w:rsid w:val="00BC213E"/>
    <w:rsid w:val="00BD24EE"/>
    <w:rsid w:val="00BF4513"/>
    <w:rsid w:val="00C07C2C"/>
    <w:rsid w:val="00C10932"/>
    <w:rsid w:val="00C13983"/>
    <w:rsid w:val="00C147ED"/>
    <w:rsid w:val="00C520E0"/>
    <w:rsid w:val="00C534D8"/>
    <w:rsid w:val="00C62ACD"/>
    <w:rsid w:val="00C72948"/>
    <w:rsid w:val="00C97015"/>
    <w:rsid w:val="00CB4A42"/>
    <w:rsid w:val="00CD3853"/>
    <w:rsid w:val="00CE1505"/>
    <w:rsid w:val="00CE1E09"/>
    <w:rsid w:val="00CE41AE"/>
    <w:rsid w:val="00D00120"/>
    <w:rsid w:val="00D15199"/>
    <w:rsid w:val="00D32E55"/>
    <w:rsid w:val="00D4291D"/>
    <w:rsid w:val="00D45BB9"/>
    <w:rsid w:val="00D46C15"/>
    <w:rsid w:val="00DD131E"/>
    <w:rsid w:val="00DE49E0"/>
    <w:rsid w:val="00DF39C8"/>
    <w:rsid w:val="00E00810"/>
    <w:rsid w:val="00E01514"/>
    <w:rsid w:val="00E02D1C"/>
    <w:rsid w:val="00E11A30"/>
    <w:rsid w:val="00E11A89"/>
    <w:rsid w:val="00E13884"/>
    <w:rsid w:val="00E32F5D"/>
    <w:rsid w:val="00E331F5"/>
    <w:rsid w:val="00E33633"/>
    <w:rsid w:val="00E352CA"/>
    <w:rsid w:val="00E563E7"/>
    <w:rsid w:val="00E65E27"/>
    <w:rsid w:val="00E6654B"/>
    <w:rsid w:val="00E67449"/>
    <w:rsid w:val="00E755D3"/>
    <w:rsid w:val="00EA0BCD"/>
    <w:rsid w:val="00EC12E1"/>
    <w:rsid w:val="00EC57E7"/>
    <w:rsid w:val="00ED25C5"/>
    <w:rsid w:val="00ED2CB9"/>
    <w:rsid w:val="00ED2D2E"/>
    <w:rsid w:val="00EF2B3B"/>
    <w:rsid w:val="00EF67B4"/>
    <w:rsid w:val="00F05007"/>
    <w:rsid w:val="00F054BE"/>
    <w:rsid w:val="00F0559A"/>
    <w:rsid w:val="00F07705"/>
    <w:rsid w:val="00F07D8D"/>
    <w:rsid w:val="00F10741"/>
    <w:rsid w:val="00F11FBD"/>
    <w:rsid w:val="00F3092B"/>
    <w:rsid w:val="00F32011"/>
    <w:rsid w:val="00F3342F"/>
    <w:rsid w:val="00F60A53"/>
    <w:rsid w:val="00F75BA0"/>
    <w:rsid w:val="00FA05E6"/>
    <w:rsid w:val="00FC1E02"/>
    <w:rsid w:val="00FD0C73"/>
    <w:rsid w:val="00FE55CE"/>
    <w:rsid w:val="00FF0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063"/>
    <w:pPr>
      <w:spacing w:after="200" w:line="264" w:lineRule="auto"/>
      <w:jc w:val="both"/>
    </w:pPr>
    <w:rPr>
      <w:rFonts w:ascii="Times New Roman" w:hAnsi="Times New Roman"/>
      <w:sz w:val="24"/>
      <w:szCs w:val="22"/>
      <w:lang w:eastAsia="en-US"/>
    </w:rPr>
  </w:style>
  <w:style w:type="paragraph" w:styleId="1">
    <w:name w:val="heading 1"/>
    <w:basedOn w:val="a"/>
    <w:next w:val="a"/>
    <w:link w:val="10"/>
    <w:uiPriority w:val="9"/>
    <w:qFormat/>
    <w:locked/>
    <w:rsid w:val="00694CAD"/>
    <w:pPr>
      <w:keepNext/>
      <w:pageBreakBefore/>
      <w:spacing w:after="240" w:line="240" w:lineRule="auto"/>
      <w:jc w:val="center"/>
      <w:outlineLvl w:val="0"/>
    </w:pPr>
    <w:rPr>
      <w:rFonts w:ascii="Arial" w:eastAsia="Times New Roman" w:hAnsi="Arial"/>
      <w:b/>
      <w:bCs/>
      <w:caps/>
      <w:kern w:val="28"/>
      <w:szCs w:val="20"/>
      <w:lang w:val="x-none"/>
    </w:rPr>
  </w:style>
  <w:style w:type="paragraph" w:styleId="2">
    <w:name w:val="heading 2"/>
    <w:basedOn w:val="a"/>
    <w:next w:val="a"/>
    <w:link w:val="20"/>
    <w:qFormat/>
    <w:locked/>
    <w:rsid w:val="00694CAD"/>
    <w:pPr>
      <w:keepNext/>
      <w:spacing w:before="240" w:after="240" w:line="240" w:lineRule="auto"/>
      <w:jc w:val="center"/>
      <w:outlineLvl w:val="1"/>
    </w:pPr>
    <w:rPr>
      <w:rFonts w:ascii="Arial" w:eastAsia="Times New Roman" w:hAnsi="Arial"/>
      <w:b/>
      <w:bCs/>
      <w:sz w:val="22"/>
      <w:szCs w:val="20"/>
      <w:lang w:val="x-none"/>
    </w:rPr>
  </w:style>
  <w:style w:type="paragraph" w:styleId="3">
    <w:name w:val="heading 3"/>
    <w:basedOn w:val="a"/>
    <w:next w:val="a"/>
    <w:link w:val="30"/>
    <w:qFormat/>
    <w:locked/>
    <w:rsid w:val="00694CAD"/>
    <w:pPr>
      <w:keepNext/>
      <w:spacing w:before="240" w:after="120" w:line="240" w:lineRule="auto"/>
      <w:jc w:val="center"/>
      <w:outlineLvl w:val="2"/>
    </w:pPr>
    <w:rPr>
      <w:rFonts w:eastAsia="Times New Roman"/>
      <w:b/>
      <w:sz w:val="22"/>
      <w:szCs w:val="20"/>
      <w:lang w:val="x-none"/>
    </w:rPr>
  </w:style>
  <w:style w:type="paragraph" w:styleId="4">
    <w:name w:val="heading 4"/>
    <w:basedOn w:val="a"/>
    <w:next w:val="a"/>
    <w:link w:val="40"/>
    <w:qFormat/>
    <w:locked/>
    <w:rsid w:val="00694CAD"/>
    <w:pPr>
      <w:keepNext/>
      <w:spacing w:before="120" w:after="120" w:line="240" w:lineRule="auto"/>
      <w:jc w:val="center"/>
      <w:outlineLvl w:val="3"/>
    </w:pPr>
    <w:rPr>
      <w:rFonts w:eastAsia="Times New Roman"/>
      <w:b/>
      <w:bCs/>
      <w:sz w:val="20"/>
      <w:szCs w:val="28"/>
      <w:lang w:val="x-none"/>
    </w:rPr>
  </w:style>
  <w:style w:type="paragraph" w:styleId="5">
    <w:name w:val="heading 5"/>
    <w:basedOn w:val="a"/>
    <w:next w:val="a"/>
    <w:link w:val="50"/>
    <w:qFormat/>
    <w:locked/>
    <w:rsid w:val="00694CAD"/>
    <w:pPr>
      <w:keepNext/>
      <w:spacing w:before="120" w:after="120" w:line="240" w:lineRule="auto"/>
      <w:jc w:val="center"/>
      <w:outlineLvl w:val="4"/>
    </w:pPr>
    <w:rPr>
      <w:rFonts w:eastAsia="Times New Roman"/>
      <w:b/>
      <w:i/>
      <w:iCs/>
      <w:sz w:val="20"/>
      <w:szCs w:val="20"/>
      <w:lang w:val="x-none"/>
    </w:rPr>
  </w:style>
  <w:style w:type="paragraph" w:styleId="6">
    <w:name w:val="heading 6"/>
    <w:basedOn w:val="a"/>
    <w:next w:val="a"/>
    <w:link w:val="60"/>
    <w:uiPriority w:val="9"/>
    <w:semiHidden/>
    <w:unhideWhenUsed/>
    <w:qFormat/>
    <w:locked/>
    <w:rsid w:val="00694CAD"/>
    <w:pPr>
      <w:spacing w:before="240" w:after="60" w:line="240" w:lineRule="auto"/>
      <w:ind w:firstLine="397"/>
      <w:outlineLvl w:val="5"/>
    </w:pPr>
    <w:rPr>
      <w:rFonts w:ascii="Calibri" w:eastAsia="Times New Roman" w:hAnsi="Calibri"/>
      <w:b/>
      <w:bCs/>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46063"/>
    <w:pPr>
      <w:widowControl w:val="0"/>
      <w:autoSpaceDE w:val="0"/>
      <w:autoSpaceDN w:val="0"/>
      <w:adjustRightInd w:val="0"/>
    </w:pPr>
    <w:rPr>
      <w:rFonts w:ascii="Times New Roman" w:eastAsia="Times New Roman" w:hAnsi="Times New Roman"/>
      <w:b/>
      <w:bCs/>
      <w:sz w:val="24"/>
      <w:szCs w:val="24"/>
    </w:rPr>
  </w:style>
  <w:style w:type="paragraph" w:styleId="a3">
    <w:name w:val="List Paragraph"/>
    <w:basedOn w:val="a"/>
    <w:link w:val="a4"/>
    <w:uiPriority w:val="99"/>
    <w:qFormat/>
    <w:rsid w:val="00B46063"/>
    <w:pPr>
      <w:spacing w:after="0" w:line="240" w:lineRule="auto"/>
      <w:ind w:left="720"/>
      <w:contextualSpacing/>
      <w:jc w:val="left"/>
    </w:pPr>
    <w:rPr>
      <w:rFonts w:eastAsia="Times New Roman"/>
      <w:szCs w:val="24"/>
      <w:lang w:eastAsia="ru-RU"/>
    </w:rPr>
  </w:style>
  <w:style w:type="character" w:customStyle="1" w:styleId="a4">
    <w:name w:val="Абзац списка Знак"/>
    <w:link w:val="a3"/>
    <w:uiPriority w:val="99"/>
    <w:locked/>
    <w:rsid w:val="00CE41AE"/>
    <w:rPr>
      <w:rFonts w:ascii="Times New Roman" w:eastAsia="Times New Roman" w:hAnsi="Times New Roman"/>
      <w:sz w:val="24"/>
      <w:szCs w:val="24"/>
    </w:rPr>
  </w:style>
  <w:style w:type="table" w:styleId="a5">
    <w:name w:val="Table Grid"/>
    <w:basedOn w:val="a1"/>
    <w:uiPriority w:val="59"/>
    <w:rsid w:val="00B460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ED25C5"/>
    <w:rPr>
      <w:rFonts w:ascii="Tahoma" w:hAnsi="Tahoma" w:cs="Tahoma"/>
      <w:sz w:val="16"/>
      <w:szCs w:val="16"/>
    </w:rPr>
  </w:style>
  <w:style w:type="character" w:customStyle="1" w:styleId="a7">
    <w:name w:val="Текст выноски Знак"/>
    <w:link w:val="a6"/>
    <w:uiPriority w:val="99"/>
    <w:semiHidden/>
    <w:rsid w:val="00531DFB"/>
    <w:rPr>
      <w:rFonts w:ascii="Times New Roman" w:hAnsi="Times New Roman"/>
      <w:sz w:val="0"/>
      <w:szCs w:val="0"/>
      <w:lang w:eastAsia="en-US"/>
    </w:rPr>
  </w:style>
  <w:style w:type="character" w:customStyle="1" w:styleId="a8">
    <w:name w:val="Текст примечания Знак"/>
    <w:link w:val="a9"/>
    <w:uiPriority w:val="99"/>
    <w:semiHidden/>
    <w:rsid w:val="00CE41AE"/>
    <w:rPr>
      <w:rFonts w:ascii="Times New Roman" w:eastAsia="Times New Roman" w:hAnsi="Times New Roman"/>
    </w:rPr>
  </w:style>
  <w:style w:type="paragraph" w:styleId="a9">
    <w:name w:val="annotation text"/>
    <w:basedOn w:val="a"/>
    <w:link w:val="a8"/>
    <w:uiPriority w:val="99"/>
    <w:semiHidden/>
    <w:rsid w:val="00CE41AE"/>
    <w:pPr>
      <w:tabs>
        <w:tab w:val="left" w:pos="0"/>
      </w:tabs>
      <w:spacing w:after="0" w:line="240" w:lineRule="auto"/>
      <w:ind w:firstLine="709"/>
    </w:pPr>
    <w:rPr>
      <w:rFonts w:eastAsia="Times New Roman"/>
      <w:sz w:val="20"/>
      <w:szCs w:val="20"/>
      <w:lang w:eastAsia="ru-RU"/>
    </w:rPr>
  </w:style>
  <w:style w:type="character" w:customStyle="1" w:styleId="apple-converted-space">
    <w:name w:val="apple-converted-space"/>
    <w:rsid w:val="00CE41AE"/>
    <w:rPr>
      <w:rFonts w:cs="Times New Roman"/>
    </w:rPr>
  </w:style>
  <w:style w:type="paragraph" w:styleId="aa">
    <w:name w:val="No Spacing"/>
    <w:link w:val="ab"/>
    <w:uiPriority w:val="1"/>
    <w:qFormat/>
    <w:rsid w:val="00CE41AE"/>
    <w:pPr>
      <w:jc w:val="both"/>
    </w:pPr>
    <w:rPr>
      <w:rFonts w:ascii="Times New Roman" w:hAnsi="Times New Roman"/>
      <w:sz w:val="24"/>
      <w:szCs w:val="22"/>
      <w:lang w:eastAsia="en-US"/>
    </w:rPr>
  </w:style>
  <w:style w:type="paragraph" w:styleId="ac">
    <w:name w:val="header"/>
    <w:basedOn w:val="a"/>
    <w:link w:val="ad"/>
    <w:uiPriority w:val="99"/>
    <w:unhideWhenUsed/>
    <w:rsid w:val="00FC1E02"/>
    <w:pPr>
      <w:tabs>
        <w:tab w:val="center" w:pos="4677"/>
        <w:tab w:val="right" w:pos="9355"/>
      </w:tabs>
    </w:pPr>
  </w:style>
  <w:style w:type="character" w:customStyle="1" w:styleId="ad">
    <w:name w:val="Верхний колонтитул Знак"/>
    <w:link w:val="ac"/>
    <w:uiPriority w:val="99"/>
    <w:rsid w:val="00FC1E02"/>
    <w:rPr>
      <w:rFonts w:ascii="Times New Roman" w:hAnsi="Times New Roman"/>
      <w:sz w:val="24"/>
      <w:szCs w:val="22"/>
      <w:lang w:eastAsia="en-US"/>
    </w:rPr>
  </w:style>
  <w:style w:type="paragraph" w:styleId="ae">
    <w:name w:val="footer"/>
    <w:basedOn w:val="a"/>
    <w:link w:val="af"/>
    <w:uiPriority w:val="99"/>
    <w:unhideWhenUsed/>
    <w:rsid w:val="00FC1E02"/>
    <w:pPr>
      <w:tabs>
        <w:tab w:val="center" w:pos="4677"/>
        <w:tab w:val="right" w:pos="9355"/>
      </w:tabs>
    </w:pPr>
  </w:style>
  <w:style w:type="character" w:customStyle="1" w:styleId="af">
    <w:name w:val="Нижний колонтитул Знак"/>
    <w:link w:val="ae"/>
    <w:uiPriority w:val="99"/>
    <w:rsid w:val="00FC1E02"/>
    <w:rPr>
      <w:rFonts w:ascii="Times New Roman" w:hAnsi="Times New Roman"/>
      <w:sz w:val="24"/>
      <w:szCs w:val="22"/>
      <w:lang w:eastAsia="en-US"/>
    </w:rPr>
  </w:style>
  <w:style w:type="character" w:customStyle="1" w:styleId="ab">
    <w:name w:val="Без интервала Знак"/>
    <w:link w:val="aa"/>
    <w:uiPriority w:val="1"/>
    <w:rsid w:val="00827037"/>
    <w:rPr>
      <w:rFonts w:ascii="Times New Roman" w:hAnsi="Times New Roman"/>
      <w:sz w:val="24"/>
      <w:szCs w:val="22"/>
      <w:lang w:eastAsia="en-US"/>
    </w:rPr>
  </w:style>
  <w:style w:type="character" w:customStyle="1" w:styleId="10">
    <w:name w:val="Заголовок 1 Знак"/>
    <w:basedOn w:val="a0"/>
    <w:link w:val="1"/>
    <w:uiPriority w:val="9"/>
    <w:rsid w:val="00694CAD"/>
    <w:rPr>
      <w:rFonts w:ascii="Arial" w:eastAsia="Times New Roman" w:hAnsi="Arial"/>
      <w:b/>
      <w:bCs/>
      <w:caps/>
      <w:kern w:val="28"/>
      <w:sz w:val="24"/>
      <w:lang w:val="x-none" w:eastAsia="en-US"/>
    </w:rPr>
  </w:style>
  <w:style w:type="character" w:customStyle="1" w:styleId="20">
    <w:name w:val="Заголовок 2 Знак"/>
    <w:basedOn w:val="a0"/>
    <w:link w:val="2"/>
    <w:rsid w:val="00694CAD"/>
    <w:rPr>
      <w:rFonts w:ascii="Arial" w:eastAsia="Times New Roman" w:hAnsi="Arial"/>
      <w:b/>
      <w:bCs/>
      <w:sz w:val="22"/>
      <w:lang w:val="x-none" w:eastAsia="en-US"/>
    </w:rPr>
  </w:style>
  <w:style w:type="character" w:customStyle="1" w:styleId="30">
    <w:name w:val="Заголовок 3 Знак"/>
    <w:basedOn w:val="a0"/>
    <w:link w:val="3"/>
    <w:rsid w:val="00694CAD"/>
    <w:rPr>
      <w:rFonts w:ascii="Times New Roman" w:eastAsia="Times New Roman" w:hAnsi="Times New Roman"/>
      <w:b/>
      <w:sz w:val="22"/>
      <w:lang w:val="x-none" w:eastAsia="en-US"/>
    </w:rPr>
  </w:style>
  <w:style w:type="character" w:customStyle="1" w:styleId="40">
    <w:name w:val="Заголовок 4 Знак"/>
    <w:basedOn w:val="a0"/>
    <w:link w:val="4"/>
    <w:rsid w:val="00694CAD"/>
    <w:rPr>
      <w:rFonts w:ascii="Times New Roman" w:eastAsia="Times New Roman" w:hAnsi="Times New Roman"/>
      <w:b/>
      <w:bCs/>
      <w:szCs w:val="28"/>
      <w:lang w:val="x-none" w:eastAsia="en-US"/>
    </w:rPr>
  </w:style>
  <w:style w:type="character" w:customStyle="1" w:styleId="50">
    <w:name w:val="Заголовок 5 Знак"/>
    <w:basedOn w:val="a0"/>
    <w:link w:val="5"/>
    <w:rsid w:val="00694CAD"/>
    <w:rPr>
      <w:rFonts w:ascii="Times New Roman" w:eastAsia="Times New Roman" w:hAnsi="Times New Roman"/>
      <w:b/>
      <w:i/>
      <w:iCs/>
      <w:lang w:val="x-none" w:eastAsia="en-US"/>
    </w:rPr>
  </w:style>
  <w:style w:type="character" w:customStyle="1" w:styleId="60">
    <w:name w:val="Заголовок 6 Знак"/>
    <w:basedOn w:val="a0"/>
    <w:link w:val="6"/>
    <w:uiPriority w:val="9"/>
    <w:semiHidden/>
    <w:rsid w:val="00694CAD"/>
    <w:rPr>
      <w:rFonts w:eastAsia="Times New Roman"/>
      <w:b/>
      <w:bCs/>
      <w:sz w:val="22"/>
      <w:szCs w:val="22"/>
      <w:lang w:val="x-none" w:eastAsia="en-US"/>
    </w:rPr>
  </w:style>
  <w:style w:type="paragraph" w:customStyle="1" w:styleId="31">
    <w:name w:val="Стиль3 Знак Знак"/>
    <w:basedOn w:val="a"/>
    <w:rsid w:val="00694CAD"/>
    <w:pPr>
      <w:widowControl w:val="0"/>
      <w:tabs>
        <w:tab w:val="left" w:pos="360"/>
      </w:tabs>
      <w:suppressAutoHyphens/>
      <w:spacing w:after="0" w:line="100" w:lineRule="atLeast"/>
      <w:ind w:left="283"/>
      <w:textAlignment w:val="baseline"/>
    </w:pPr>
    <w:rPr>
      <w:rFonts w:eastAsia="Times New Roman"/>
      <w:szCs w:val="20"/>
      <w:lang w:eastAsia="zh-CN"/>
    </w:rPr>
  </w:style>
  <w:style w:type="character" w:customStyle="1" w:styleId="af0">
    <w:name w:val="Гипертекстовая ссылка"/>
    <w:uiPriority w:val="99"/>
    <w:rsid w:val="00694CAD"/>
    <w:rPr>
      <w:rFonts w:cs="Times New Roman"/>
      <w:color w:val="106BBE"/>
    </w:rPr>
  </w:style>
  <w:style w:type="character" w:styleId="af1">
    <w:name w:val="Hyperlink"/>
    <w:uiPriority w:val="99"/>
    <w:unhideWhenUsed/>
    <w:rsid w:val="00694CAD"/>
    <w:rPr>
      <w:color w:val="0000FF"/>
      <w:u w:val="single"/>
    </w:rPr>
  </w:style>
  <w:style w:type="paragraph" w:customStyle="1" w:styleId="af2">
    <w:name w:val="Комментарий"/>
    <w:basedOn w:val="a"/>
    <w:next w:val="a"/>
    <w:uiPriority w:val="99"/>
    <w:rsid w:val="00694CAD"/>
    <w:pPr>
      <w:widowControl w:val="0"/>
      <w:autoSpaceDE w:val="0"/>
      <w:autoSpaceDN w:val="0"/>
      <w:adjustRightInd w:val="0"/>
      <w:spacing w:before="75" w:after="0" w:line="240" w:lineRule="auto"/>
      <w:ind w:left="170"/>
    </w:pPr>
    <w:rPr>
      <w:rFonts w:ascii="Arial" w:eastAsia="Times New Roman" w:hAnsi="Arial" w:cs="Arial"/>
      <w:color w:val="353842"/>
      <w:szCs w:val="24"/>
      <w:shd w:val="clear" w:color="auto" w:fill="F0F0F0"/>
      <w:lang w:eastAsia="ru-RU"/>
    </w:rPr>
  </w:style>
  <w:style w:type="paragraph" w:customStyle="1" w:styleId="af3">
    <w:name w:val="Информация об изменениях документа"/>
    <w:basedOn w:val="af2"/>
    <w:next w:val="a"/>
    <w:uiPriority w:val="99"/>
    <w:rsid w:val="00694CAD"/>
    <w:rPr>
      <w:i/>
      <w:iCs/>
    </w:rPr>
  </w:style>
  <w:style w:type="paragraph" w:styleId="af4">
    <w:name w:val="Normal (Web)"/>
    <w:basedOn w:val="a"/>
    <w:uiPriority w:val="99"/>
    <w:unhideWhenUsed/>
    <w:rsid w:val="00694CAD"/>
    <w:pPr>
      <w:spacing w:before="100" w:beforeAutospacing="1" w:after="100" w:afterAutospacing="1" w:line="240" w:lineRule="auto"/>
    </w:pPr>
    <w:rPr>
      <w:rFonts w:eastAsia="Times New Roman"/>
      <w:color w:val="000000"/>
      <w:szCs w:val="24"/>
      <w:lang w:eastAsia="ru-RU"/>
    </w:rPr>
  </w:style>
  <w:style w:type="character" w:customStyle="1" w:styleId="Absatz-Standardschriftart">
    <w:name w:val="Absatz-Standardschriftart"/>
    <w:rsid w:val="00694CAD"/>
  </w:style>
  <w:style w:type="paragraph" w:customStyle="1" w:styleId="ConsNormal">
    <w:name w:val="ConsNormal"/>
    <w:rsid w:val="00694CAD"/>
    <w:pPr>
      <w:widowControl w:val="0"/>
      <w:autoSpaceDE w:val="0"/>
      <w:autoSpaceDN w:val="0"/>
      <w:adjustRightInd w:val="0"/>
      <w:ind w:firstLine="720"/>
    </w:pPr>
    <w:rPr>
      <w:rFonts w:ascii="Arial" w:eastAsia="Times New Roman" w:hAnsi="Arial" w:cs="Arial"/>
    </w:rPr>
  </w:style>
  <w:style w:type="paragraph" w:customStyle="1" w:styleId="22">
    <w:name w:val="Основной текст 22"/>
    <w:basedOn w:val="a"/>
    <w:rsid w:val="00694CAD"/>
    <w:pPr>
      <w:suppressAutoHyphens/>
      <w:spacing w:after="120" w:line="480" w:lineRule="auto"/>
      <w:jc w:val="left"/>
    </w:pPr>
    <w:rPr>
      <w:rFonts w:eastAsia="Times New Roman"/>
      <w:szCs w:val="24"/>
      <w:lang w:eastAsia="zh-CN"/>
    </w:rPr>
  </w:style>
  <w:style w:type="paragraph" w:customStyle="1" w:styleId="ConsNonformat">
    <w:name w:val="ConsNonformat"/>
    <w:rsid w:val="00694CAD"/>
    <w:pPr>
      <w:widowControl w:val="0"/>
      <w:suppressAutoHyphens/>
      <w:autoSpaceDE w:val="0"/>
    </w:pPr>
    <w:rPr>
      <w:rFonts w:ascii="Courier New" w:eastAsia="Times New Roman" w:hAnsi="Courier New" w:cs="Tahoma"/>
      <w:lang w:eastAsia="zh-CN"/>
    </w:rPr>
  </w:style>
  <w:style w:type="character" w:styleId="af5">
    <w:name w:val="Strong"/>
    <w:qFormat/>
    <w:locked/>
    <w:rsid w:val="00694CAD"/>
    <w:rPr>
      <w:b/>
      <w:bCs/>
    </w:rPr>
  </w:style>
  <w:style w:type="paragraph" w:styleId="af6">
    <w:name w:val="Body Text"/>
    <w:basedOn w:val="a"/>
    <w:link w:val="af7"/>
    <w:uiPriority w:val="99"/>
    <w:rsid w:val="00694CAD"/>
    <w:pPr>
      <w:suppressAutoHyphens/>
      <w:spacing w:after="120" w:line="240" w:lineRule="auto"/>
      <w:jc w:val="left"/>
    </w:pPr>
    <w:rPr>
      <w:rFonts w:eastAsia="Times New Roman"/>
      <w:szCs w:val="24"/>
      <w:lang w:val="x-none" w:eastAsia="zh-CN"/>
    </w:rPr>
  </w:style>
  <w:style w:type="character" w:customStyle="1" w:styleId="af7">
    <w:name w:val="Основной текст Знак"/>
    <w:basedOn w:val="a0"/>
    <w:link w:val="af6"/>
    <w:uiPriority w:val="99"/>
    <w:rsid w:val="00694CAD"/>
    <w:rPr>
      <w:rFonts w:ascii="Times New Roman" w:eastAsia="Times New Roman" w:hAnsi="Times New Roman"/>
      <w:sz w:val="24"/>
      <w:szCs w:val="24"/>
      <w:lang w:val="x-none" w:eastAsia="zh-CN"/>
    </w:rPr>
  </w:style>
  <w:style w:type="paragraph" w:styleId="af8">
    <w:name w:val="Body Text Indent"/>
    <w:basedOn w:val="a"/>
    <w:link w:val="af9"/>
    <w:uiPriority w:val="99"/>
    <w:rsid w:val="00694CAD"/>
    <w:pPr>
      <w:suppressAutoHyphens/>
      <w:spacing w:after="0" w:line="240" w:lineRule="auto"/>
      <w:ind w:firstLine="708"/>
    </w:pPr>
    <w:rPr>
      <w:rFonts w:eastAsia="Times New Roman"/>
      <w:szCs w:val="24"/>
      <w:lang w:val="x-none" w:eastAsia="zh-CN"/>
    </w:rPr>
  </w:style>
  <w:style w:type="character" w:customStyle="1" w:styleId="af9">
    <w:name w:val="Основной текст с отступом Знак"/>
    <w:basedOn w:val="a0"/>
    <w:link w:val="af8"/>
    <w:uiPriority w:val="99"/>
    <w:rsid w:val="00694CAD"/>
    <w:rPr>
      <w:rFonts w:ascii="Times New Roman" w:eastAsia="Times New Roman" w:hAnsi="Times New Roman"/>
      <w:sz w:val="24"/>
      <w:szCs w:val="24"/>
      <w:lang w:val="x-none" w:eastAsia="zh-CN"/>
    </w:rPr>
  </w:style>
  <w:style w:type="paragraph" w:customStyle="1" w:styleId="afa">
    <w:name w:val="Таблицы (моноширинный)"/>
    <w:basedOn w:val="a"/>
    <w:next w:val="a"/>
    <w:uiPriority w:val="99"/>
    <w:rsid w:val="00694CAD"/>
    <w:pPr>
      <w:autoSpaceDE w:val="0"/>
      <w:autoSpaceDN w:val="0"/>
      <w:adjustRightInd w:val="0"/>
      <w:spacing w:after="0" w:line="240" w:lineRule="auto"/>
      <w:jc w:val="left"/>
    </w:pPr>
    <w:rPr>
      <w:rFonts w:ascii="Courier New" w:eastAsia="Times New Roman" w:hAnsi="Courier New" w:cs="Courier New"/>
      <w:szCs w:val="24"/>
      <w:lang w:eastAsia="ru-RU"/>
    </w:rPr>
  </w:style>
  <w:style w:type="paragraph" w:customStyle="1" w:styleId="ConsPlusNonformat">
    <w:name w:val="ConsPlusNonformat"/>
    <w:rsid w:val="00694CAD"/>
    <w:pPr>
      <w:autoSpaceDE w:val="0"/>
      <w:autoSpaceDN w:val="0"/>
      <w:adjustRightInd w:val="0"/>
    </w:pPr>
    <w:rPr>
      <w:rFonts w:ascii="Courier New" w:eastAsia="Times New Roman" w:hAnsi="Courier New" w:cs="Courier New"/>
    </w:rPr>
  </w:style>
  <w:style w:type="paragraph" w:customStyle="1" w:styleId="21">
    <w:name w:val="Основной текст 21"/>
    <w:basedOn w:val="a"/>
    <w:rsid w:val="00694CAD"/>
    <w:pPr>
      <w:suppressAutoHyphens/>
      <w:spacing w:after="0" w:line="240" w:lineRule="auto"/>
      <w:jc w:val="left"/>
    </w:pPr>
    <w:rPr>
      <w:rFonts w:eastAsia="Times New Roman"/>
      <w:sz w:val="28"/>
      <w:szCs w:val="24"/>
      <w:lang w:eastAsia="zh-CN"/>
    </w:rPr>
  </w:style>
  <w:style w:type="paragraph" w:customStyle="1" w:styleId="western">
    <w:name w:val="western"/>
    <w:basedOn w:val="a"/>
    <w:uiPriority w:val="99"/>
    <w:rsid w:val="00694CAD"/>
    <w:pPr>
      <w:spacing w:before="100" w:beforeAutospacing="1" w:after="100" w:afterAutospacing="1" w:line="240" w:lineRule="auto"/>
    </w:pPr>
    <w:rPr>
      <w:rFonts w:eastAsia="Times New Roman"/>
      <w:color w:val="000000"/>
      <w:szCs w:val="24"/>
      <w:lang w:eastAsia="ru-RU"/>
    </w:rPr>
  </w:style>
  <w:style w:type="paragraph" w:customStyle="1" w:styleId="FR4">
    <w:name w:val="FR4"/>
    <w:rsid w:val="00694CAD"/>
    <w:pPr>
      <w:widowControl w:val="0"/>
      <w:spacing w:before="20"/>
      <w:ind w:left="7160"/>
      <w:jc w:val="both"/>
    </w:pPr>
    <w:rPr>
      <w:rFonts w:ascii="Arial" w:eastAsia="Times New Roman" w:hAnsi="Arial"/>
      <w:b/>
      <w:snapToGrid w:val="0"/>
      <w:sz w:val="22"/>
    </w:rPr>
  </w:style>
  <w:style w:type="paragraph" w:styleId="11">
    <w:name w:val="toc 1"/>
    <w:basedOn w:val="a"/>
    <w:next w:val="a"/>
    <w:autoRedefine/>
    <w:uiPriority w:val="39"/>
    <w:qFormat/>
    <w:locked/>
    <w:rsid w:val="00694CAD"/>
    <w:pPr>
      <w:tabs>
        <w:tab w:val="left" w:pos="660"/>
        <w:tab w:val="right" w:leader="dot" w:pos="10195"/>
      </w:tabs>
      <w:spacing w:before="120" w:after="0" w:line="240" w:lineRule="auto"/>
      <w:jc w:val="left"/>
    </w:pPr>
    <w:rPr>
      <w:rFonts w:eastAsia="Times New Roman"/>
      <w:bCs/>
      <w:iCs/>
      <w:noProof/>
      <w:sz w:val="27"/>
      <w:szCs w:val="27"/>
      <w:lang w:eastAsia="ru-RU"/>
    </w:rPr>
  </w:style>
  <w:style w:type="paragraph" w:styleId="23">
    <w:name w:val="Body Text Indent 2"/>
    <w:basedOn w:val="a"/>
    <w:link w:val="24"/>
    <w:uiPriority w:val="99"/>
    <w:semiHidden/>
    <w:unhideWhenUsed/>
    <w:rsid w:val="008F61A3"/>
    <w:pPr>
      <w:spacing w:after="120" w:line="480" w:lineRule="auto"/>
      <w:ind w:left="283"/>
    </w:pPr>
  </w:style>
  <w:style w:type="character" w:customStyle="1" w:styleId="24">
    <w:name w:val="Основной текст с отступом 2 Знак"/>
    <w:basedOn w:val="a0"/>
    <w:link w:val="23"/>
    <w:uiPriority w:val="99"/>
    <w:semiHidden/>
    <w:rsid w:val="008F61A3"/>
    <w:rPr>
      <w:rFonts w:ascii="Times New Roman" w:hAnsi="Times New Roman"/>
      <w:sz w:val="24"/>
      <w:szCs w:val="22"/>
      <w:lang w:eastAsia="en-US"/>
    </w:rPr>
  </w:style>
  <w:style w:type="paragraph" w:customStyle="1" w:styleId="ConsPlusNormal">
    <w:name w:val="ConsPlusNormal"/>
    <w:rsid w:val="002B6FD7"/>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063"/>
    <w:pPr>
      <w:spacing w:after="200" w:line="264" w:lineRule="auto"/>
      <w:jc w:val="both"/>
    </w:pPr>
    <w:rPr>
      <w:rFonts w:ascii="Times New Roman" w:hAnsi="Times New Roman"/>
      <w:sz w:val="24"/>
      <w:szCs w:val="22"/>
      <w:lang w:eastAsia="en-US"/>
    </w:rPr>
  </w:style>
  <w:style w:type="paragraph" w:styleId="1">
    <w:name w:val="heading 1"/>
    <w:basedOn w:val="a"/>
    <w:next w:val="a"/>
    <w:link w:val="10"/>
    <w:uiPriority w:val="9"/>
    <w:qFormat/>
    <w:locked/>
    <w:rsid w:val="00694CAD"/>
    <w:pPr>
      <w:keepNext/>
      <w:pageBreakBefore/>
      <w:spacing w:after="240" w:line="240" w:lineRule="auto"/>
      <w:jc w:val="center"/>
      <w:outlineLvl w:val="0"/>
    </w:pPr>
    <w:rPr>
      <w:rFonts w:ascii="Arial" w:eastAsia="Times New Roman" w:hAnsi="Arial"/>
      <w:b/>
      <w:bCs/>
      <w:caps/>
      <w:kern w:val="28"/>
      <w:szCs w:val="20"/>
      <w:lang w:val="x-none"/>
    </w:rPr>
  </w:style>
  <w:style w:type="paragraph" w:styleId="2">
    <w:name w:val="heading 2"/>
    <w:basedOn w:val="a"/>
    <w:next w:val="a"/>
    <w:link w:val="20"/>
    <w:qFormat/>
    <w:locked/>
    <w:rsid w:val="00694CAD"/>
    <w:pPr>
      <w:keepNext/>
      <w:spacing w:before="240" w:after="240" w:line="240" w:lineRule="auto"/>
      <w:jc w:val="center"/>
      <w:outlineLvl w:val="1"/>
    </w:pPr>
    <w:rPr>
      <w:rFonts w:ascii="Arial" w:eastAsia="Times New Roman" w:hAnsi="Arial"/>
      <w:b/>
      <w:bCs/>
      <w:sz w:val="22"/>
      <w:szCs w:val="20"/>
      <w:lang w:val="x-none"/>
    </w:rPr>
  </w:style>
  <w:style w:type="paragraph" w:styleId="3">
    <w:name w:val="heading 3"/>
    <w:basedOn w:val="a"/>
    <w:next w:val="a"/>
    <w:link w:val="30"/>
    <w:qFormat/>
    <w:locked/>
    <w:rsid w:val="00694CAD"/>
    <w:pPr>
      <w:keepNext/>
      <w:spacing w:before="240" w:after="120" w:line="240" w:lineRule="auto"/>
      <w:jc w:val="center"/>
      <w:outlineLvl w:val="2"/>
    </w:pPr>
    <w:rPr>
      <w:rFonts w:eastAsia="Times New Roman"/>
      <w:b/>
      <w:sz w:val="22"/>
      <w:szCs w:val="20"/>
      <w:lang w:val="x-none"/>
    </w:rPr>
  </w:style>
  <w:style w:type="paragraph" w:styleId="4">
    <w:name w:val="heading 4"/>
    <w:basedOn w:val="a"/>
    <w:next w:val="a"/>
    <w:link w:val="40"/>
    <w:qFormat/>
    <w:locked/>
    <w:rsid w:val="00694CAD"/>
    <w:pPr>
      <w:keepNext/>
      <w:spacing w:before="120" w:after="120" w:line="240" w:lineRule="auto"/>
      <w:jc w:val="center"/>
      <w:outlineLvl w:val="3"/>
    </w:pPr>
    <w:rPr>
      <w:rFonts w:eastAsia="Times New Roman"/>
      <w:b/>
      <w:bCs/>
      <w:sz w:val="20"/>
      <w:szCs w:val="28"/>
      <w:lang w:val="x-none"/>
    </w:rPr>
  </w:style>
  <w:style w:type="paragraph" w:styleId="5">
    <w:name w:val="heading 5"/>
    <w:basedOn w:val="a"/>
    <w:next w:val="a"/>
    <w:link w:val="50"/>
    <w:qFormat/>
    <w:locked/>
    <w:rsid w:val="00694CAD"/>
    <w:pPr>
      <w:keepNext/>
      <w:spacing w:before="120" w:after="120" w:line="240" w:lineRule="auto"/>
      <w:jc w:val="center"/>
      <w:outlineLvl w:val="4"/>
    </w:pPr>
    <w:rPr>
      <w:rFonts w:eastAsia="Times New Roman"/>
      <w:b/>
      <w:i/>
      <w:iCs/>
      <w:sz w:val="20"/>
      <w:szCs w:val="20"/>
      <w:lang w:val="x-none"/>
    </w:rPr>
  </w:style>
  <w:style w:type="paragraph" w:styleId="6">
    <w:name w:val="heading 6"/>
    <w:basedOn w:val="a"/>
    <w:next w:val="a"/>
    <w:link w:val="60"/>
    <w:uiPriority w:val="9"/>
    <w:semiHidden/>
    <w:unhideWhenUsed/>
    <w:qFormat/>
    <w:locked/>
    <w:rsid w:val="00694CAD"/>
    <w:pPr>
      <w:spacing w:before="240" w:after="60" w:line="240" w:lineRule="auto"/>
      <w:ind w:firstLine="397"/>
      <w:outlineLvl w:val="5"/>
    </w:pPr>
    <w:rPr>
      <w:rFonts w:ascii="Calibri" w:eastAsia="Times New Roman" w:hAnsi="Calibri"/>
      <w:b/>
      <w:bCs/>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46063"/>
    <w:pPr>
      <w:widowControl w:val="0"/>
      <w:autoSpaceDE w:val="0"/>
      <w:autoSpaceDN w:val="0"/>
      <w:adjustRightInd w:val="0"/>
    </w:pPr>
    <w:rPr>
      <w:rFonts w:ascii="Times New Roman" w:eastAsia="Times New Roman" w:hAnsi="Times New Roman"/>
      <w:b/>
      <w:bCs/>
      <w:sz w:val="24"/>
      <w:szCs w:val="24"/>
    </w:rPr>
  </w:style>
  <w:style w:type="paragraph" w:styleId="a3">
    <w:name w:val="List Paragraph"/>
    <w:basedOn w:val="a"/>
    <w:link w:val="a4"/>
    <w:uiPriority w:val="99"/>
    <w:qFormat/>
    <w:rsid w:val="00B46063"/>
    <w:pPr>
      <w:spacing w:after="0" w:line="240" w:lineRule="auto"/>
      <w:ind w:left="720"/>
      <w:contextualSpacing/>
      <w:jc w:val="left"/>
    </w:pPr>
    <w:rPr>
      <w:rFonts w:eastAsia="Times New Roman"/>
      <w:szCs w:val="24"/>
      <w:lang w:eastAsia="ru-RU"/>
    </w:rPr>
  </w:style>
  <w:style w:type="character" w:customStyle="1" w:styleId="a4">
    <w:name w:val="Абзац списка Знак"/>
    <w:link w:val="a3"/>
    <w:uiPriority w:val="99"/>
    <w:locked/>
    <w:rsid w:val="00CE41AE"/>
    <w:rPr>
      <w:rFonts w:ascii="Times New Roman" w:eastAsia="Times New Roman" w:hAnsi="Times New Roman"/>
      <w:sz w:val="24"/>
      <w:szCs w:val="24"/>
    </w:rPr>
  </w:style>
  <w:style w:type="table" w:styleId="a5">
    <w:name w:val="Table Grid"/>
    <w:basedOn w:val="a1"/>
    <w:uiPriority w:val="59"/>
    <w:rsid w:val="00B460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ED25C5"/>
    <w:rPr>
      <w:rFonts w:ascii="Tahoma" w:hAnsi="Tahoma" w:cs="Tahoma"/>
      <w:sz w:val="16"/>
      <w:szCs w:val="16"/>
    </w:rPr>
  </w:style>
  <w:style w:type="character" w:customStyle="1" w:styleId="a7">
    <w:name w:val="Текст выноски Знак"/>
    <w:link w:val="a6"/>
    <w:uiPriority w:val="99"/>
    <w:semiHidden/>
    <w:rsid w:val="00531DFB"/>
    <w:rPr>
      <w:rFonts w:ascii="Times New Roman" w:hAnsi="Times New Roman"/>
      <w:sz w:val="0"/>
      <w:szCs w:val="0"/>
      <w:lang w:eastAsia="en-US"/>
    </w:rPr>
  </w:style>
  <w:style w:type="character" w:customStyle="1" w:styleId="a8">
    <w:name w:val="Текст примечания Знак"/>
    <w:link w:val="a9"/>
    <w:uiPriority w:val="99"/>
    <w:semiHidden/>
    <w:rsid w:val="00CE41AE"/>
    <w:rPr>
      <w:rFonts w:ascii="Times New Roman" w:eastAsia="Times New Roman" w:hAnsi="Times New Roman"/>
    </w:rPr>
  </w:style>
  <w:style w:type="paragraph" w:styleId="a9">
    <w:name w:val="annotation text"/>
    <w:basedOn w:val="a"/>
    <w:link w:val="a8"/>
    <w:uiPriority w:val="99"/>
    <w:semiHidden/>
    <w:rsid w:val="00CE41AE"/>
    <w:pPr>
      <w:tabs>
        <w:tab w:val="left" w:pos="0"/>
      </w:tabs>
      <w:spacing w:after="0" w:line="240" w:lineRule="auto"/>
      <w:ind w:firstLine="709"/>
    </w:pPr>
    <w:rPr>
      <w:rFonts w:eastAsia="Times New Roman"/>
      <w:sz w:val="20"/>
      <w:szCs w:val="20"/>
      <w:lang w:eastAsia="ru-RU"/>
    </w:rPr>
  </w:style>
  <w:style w:type="character" w:customStyle="1" w:styleId="apple-converted-space">
    <w:name w:val="apple-converted-space"/>
    <w:rsid w:val="00CE41AE"/>
    <w:rPr>
      <w:rFonts w:cs="Times New Roman"/>
    </w:rPr>
  </w:style>
  <w:style w:type="paragraph" w:styleId="aa">
    <w:name w:val="No Spacing"/>
    <w:link w:val="ab"/>
    <w:uiPriority w:val="1"/>
    <w:qFormat/>
    <w:rsid w:val="00CE41AE"/>
    <w:pPr>
      <w:jc w:val="both"/>
    </w:pPr>
    <w:rPr>
      <w:rFonts w:ascii="Times New Roman" w:hAnsi="Times New Roman"/>
      <w:sz w:val="24"/>
      <w:szCs w:val="22"/>
      <w:lang w:eastAsia="en-US"/>
    </w:rPr>
  </w:style>
  <w:style w:type="paragraph" w:styleId="ac">
    <w:name w:val="header"/>
    <w:basedOn w:val="a"/>
    <w:link w:val="ad"/>
    <w:uiPriority w:val="99"/>
    <w:unhideWhenUsed/>
    <w:rsid w:val="00FC1E02"/>
    <w:pPr>
      <w:tabs>
        <w:tab w:val="center" w:pos="4677"/>
        <w:tab w:val="right" w:pos="9355"/>
      </w:tabs>
    </w:pPr>
  </w:style>
  <w:style w:type="character" w:customStyle="1" w:styleId="ad">
    <w:name w:val="Верхний колонтитул Знак"/>
    <w:link w:val="ac"/>
    <w:uiPriority w:val="99"/>
    <w:rsid w:val="00FC1E02"/>
    <w:rPr>
      <w:rFonts w:ascii="Times New Roman" w:hAnsi="Times New Roman"/>
      <w:sz w:val="24"/>
      <w:szCs w:val="22"/>
      <w:lang w:eastAsia="en-US"/>
    </w:rPr>
  </w:style>
  <w:style w:type="paragraph" w:styleId="ae">
    <w:name w:val="footer"/>
    <w:basedOn w:val="a"/>
    <w:link w:val="af"/>
    <w:uiPriority w:val="99"/>
    <w:unhideWhenUsed/>
    <w:rsid w:val="00FC1E02"/>
    <w:pPr>
      <w:tabs>
        <w:tab w:val="center" w:pos="4677"/>
        <w:tab w:val="right" w:pos="9355"/>
      </w:tabs>
    </w:pPr>
  </w:style>
  <w:style w:type="character" w:customStyle="1" w:styleId="af">
    <w:name w:val="Нижний колонтитул Знак"/>
    <w:link w:val="ae"/>
    <w:uiPriority w:val="99"/>
    <w:rsid w:val="00FC1E02"/>
    <w:rPr>
      <w:rFonts w:ascii="Times New Roman" w:hAnsi="Times New Roman"/>
      <w:sz w:val="24"/>
      <w:szCs w:val="22"/>
      <w:lang w:eastAsia="en-US"/>
    </w:rPr>
  </w:style>
  <w:style w:type="character" w:customStyle="1" w:styleId="ab">
    <w:name w:val="Без интервала Знак"/>
    <w:link w:val="aa"/>
    <w:uiPriority w:val="1"/>
    <w:rsid w:val="00827037"/>
    <w:rPr>
      <w:rFonts w:ascii="Times New Roman" w:hAnsi="Times New Roman"/>
      <w:sz w:val="24"/>
      <w:szCs w:val="22"/>
      <w:lang w:eastAsia="en-US"/>
    </w:rPr>
  </w:style>
  <w:style w:type="character" w:customStyle="1" w:styleId="10">
    <w:name w:val="Заголовок 1 Знак"/>
    <w:basedOn w:val="a0"/>
    <w:link w:val="1"/>
    <w:uiPriority w:val="9"/>
    <w:rsid w:val="00694CAD"/>
    <w:rPr>
      <w:rFonts w:ascii="Arial" w:eastAsia="Times New Roman" w:hAnsi="Arial"/>
      <w:b/>
      <w:bCs/>
      <w:caps/>
      <w:kern w:val="28"/>
      <w:sz w:val="24"/>
      <w:lang w:val="x-none" w:eastAsia="en-US"/>
    </w:rPr>
  </w:style>
  <w:style w:type="character" w:customStyle="1" w:styleId="20">
    <w:name w:val="Заголовок 2 Знак"/>
    <w:basedOn w:val="a0"/>
    <w:link w:val="2"/>
    <w:rsid w:val="00694CAD"/>
    <w:rPr>
      <w:rFonts w:ascii="Arial" w:eastAsia="Times New Roman" w:hAnsi="Arial"/>
      <w:b/>
      <w:bCs/>
      <w:sz w:val="22"/>
      <w:lang w:val="x-none" w:eastAsia="en-US"/>
    </w:rPr>
  </w:style>
  <w:style w:type="character" w:customStyle="1" w:styleId="30">
    <w:name w:val="Заголовок 3 Знак"/>
    <w:basedOn w:val="a0"/>
    <w:link w:val="3"/>
    <w:rsid w:val="00694CAD"/>
    <w:rPr>
      <w:rFonts w:ascii="Times New Roman" w:eastAsia="Times New Roman" w:hAnsi="Times New Roman"/>
      <w:b/>
      <w:sz w:val="22"/>
      <w:lang w:val="x-none" w:eastAsia="en-US"/>
    </w:rPr>
  </w:style>
  <w:style w:type="character" w:customStyle="1" w:styleId="40">
    <w:name w:val="Заголовок 4 Знак"/>
    <w:basedOn w:val="a0"/>
    <w:link w:val="4"/>
    <w:rsid w:val="00694CAD"/>
    <w:rPr>
      <w:rFonts w:ascii="Times New Roman" w:eastAsia="Times New Roman" w:hAnsi="Times New Roman"/>
      <w:b/>
      <w:bCs/>
      <w:szCs w:val="28"/>
      <w:lang w:val="x-none" w:eastAsia="en-US"/>
    </w:rPr>
  </w:style>
  <w:style w:type="character" w:customStyle="1" w:styleId="50">
    <w:name w:val="Заголовок 5 Знак"/>
    <w:basedOn w:val="a0"/>
    <w:link w:val="5"/>
    <w:rsid w:val="00694CAD"/>
    <w:rPr>
      <w:rFonts w:ascii="Times New Roman" w:eastAsia="Times New Roman" w:hAnsi="Times New Roman"/>
      <w:b/>
      <w:i/>
      <w:iCs/>
      <w:lang w:val="x-none" w:eastAsia="en-US"/>
    </w:rPr>
  </w:style>
  <w:style w:type="character" w:customStyle="1" w:styleId="60">
    <w:name w:val="Заголовок 6 Знак"/>
    <w:basedOn w:val="a0"/>
    <w:link w:val="6"/>
    <w:uiPriority w:val="9"/>
    <w:semiHidden/>
    <w:rsid w:val="00694CAD"/>
    <w:rPr>
      <w:rFonts w:eastAsia="Times New Roman"/>
      <w:b/>
      <w:bCs/>
      <w:sz w:val="22"/>
      <w:szCs w:val="22"/>
      <w:lang w:val="x-none" w:eastAsia="en-US"/>
    </w:rPr>
  </w:style>
  <w:style w:type="paragraph" w:customStyle="1" w:styleId="31">
    <w:name w:val="Стиль3 Знак Знак"/>
    <w:basedOn w:val="a"/>
    <w:rsid w:val="00694CAD"/>
    <w:pPr>
      <w:widowControl w:val="0"/>
      <w:tabs>
        <w:tab w:val="left" w:pos="360"/>
      </w:tabs>
      <w:suppressAutoHyphens/>
      <w:spacing w:after="0" w:line="100" w:lineRule="atLeast"/>
      <w:ind w:left="283"/>
      <w:textAlignment w:val="baseline"/>
    </w:pPr>
    <w:rPr>
      <w:rFonts w:eastAsia="Times New Roman"/>
      <w:szCs w:val="20"/>
      <w:lang w:eastAsia="zh-CN"/>
    </w:rPr>
  </w:style>
  <w:style w:type="character" w:customStyle="1" w:styleId="af0">
    <w:name w:val="Гипертекстовая ссылка"/>
    <w:uiPriority w:val="99"/>
    <w:rsid w:val="00694CAD"/>
    <w:rPr>
      <w:rFonts w:cs="Times New Roman"/>
      <w:color w:val="106BBE"/>
    </w:rPr>
  </w:style>
  <w:style w:type="character" w:styleId="af1">
    <w:name w:val="Hyperlink"/>
    <w:uiPriority w:val="99"/>
    <w:unhideWhenUsed/>
    <w:rsid w:val="00694CAD"/>
    <w:rPr>
      <w:color w:val="0000FF"/>
      <w:u w:val="single"/>
    </w:rPr>
  </w:style>
  <w:style w:type="paragraph" w:customStyle="1" w:styleId="af2">
    <w:name w:val="Комментарий"/>
    <w:basedOn w:val="a"/>
    <w:next w:val="a"/>
    <w:uiPriority w:val="99"/>
    <w:rsid w:val="00694CAD"/>
    <w:pPr>
      <w:widowControl w:val="0"/>
      <w:autoSpaceDE w:val="0"/>
      <w:autoSpaceDN w:val="0"/>
      <w:adjustRightInd w:val="0"/>
      <w:spacing w:before="75" w:after="0" w:line="240" w:lineRule="auto"/>
      <w:ind w:left="170"/>
    </w:pPr>
    <w:rPr>
      <w:rFonts w:ascii="Arial" w:eastAsia="Times New Roman" w:hAnsi="Arial" w:cs="Arial"/>
      <w:color w:val="353842"/>
      <w:szCs w:val="24"/>
      <w:shd w:val="clear" w:color="auto" w:fill="F0F0F0"/>
      <w:lang w:eastAsia="ru-RU"/>
    </w:rPr>
  </w:style>
  <w:style w:type="paragraph" w:customStyle="1" w:styleId="af3">
    <w:name w:val="Информация об изменениях документа"/>
    <w:basedOn w:val="af2"/>
    <w:next w:val="a"/>
    <w:uiPriority w:val="99"/>
    <w:rsid w:val="00694CAD"/>
    <w:rPr>
      <w:i/>
      <w:iCs/>
    </w:rPr>
  </w:style>
  <w:style w:type="paragraph" w:styleId="af4">
    <w:name w:val="Normal (Web)"/>
    <w:basedOn w:val="a"/>
    <w:uiPriority w:val="99"/>
    <w:unhideWhenUsed/>
    <w:rsid w:val="00694CAD"/>
    <w:pPr>
      <w:spacing w:before="100" w:beforeAutospacing="1" w:after="100" w:afterAutospacing="1" w:line="240" w:lineRule="auto"/>
    </w:pPr>
    <w:rPr>
      <w:rFonts w:eastAsia="Times New Roman"/>
      <w:color w:val="000000"/>
      <w:szCs w:val="24"/>
      <w:lang w:eastAsia="ru-RU"/>
    </w:rPr>
  </w:style>
  <w:style w:type="character" w:customStyle="1" w:styleId="Absatz-Standardschriftart">
    <w:name w:val="Absatz-Standardschriftart"/>
    <w:rsid w:val="00694CAD"/>
  </w:style>
  <w:style w:type="paragraph" w:customStyle="1" w:styleId="ConsNormal">
    <w:name w:val="ConsNormal"/>
    <w:rsid w:val="00694CAD"/>
    <w:pPr>
      <w:widowControl w:val="0"/>
      <w:autoSpaceDE w:val="0"/>
      <w:autoSpaceDN w:val="0"/>
      <w:adjustRightInd w:val="0"/>
      <w:ind w:firstLine="720"/>
    </w:pPr>
    <w:rPr>
      <w:rFonts w:ascii="Arial" w:eastAsia="Times New Roman" w:hAnsi="Arial" w:cs="Arial"/>
    </w:rPr>
  </w:style>
  <w:style w:type="paragraph" w:customStyle="1" w:styleId="22">
    <w:name w:val="Основной текст 22"/>
    <w:basedOn w:val="a"/>
    <w:rsid w:val="00694CAD"/>
    <w:pPr>
      <w:suppressAutoHyphens/>
      <w:spacing w:after="120" w:line="480" w:lineRule="auto"/>
      <w:jc w:val="left"/>
    </w:pPr>
    <w:rPr>
      <w:rFonts w:eastAsia="Times New Roman"/>
      <w:szCs w:val="24"/>
      <w:lang w:eastAsia="zh-CN"/>
    </w:rPr>
  </w:style>
  <w:style w:type="paragraph" w:customStyle="1" w:styleId="ConsNonformat">
    <w:name w:val="ConsNonformat"/>
    <w:rsid w:val="00694CAD"/>
    <w:pPr>
      <w:widowControl w:val="0"/>
      <w:suppressAutoHyphens/>
      <w:autoSpaceDE w:val="0"/>
    </w:pPr>
    <w:rPr>
      <w:rFonts w:ascii="Courier New" w:eastAsia="Times New Roman" w:hAnsi="Courier New" w:cs="Tahoma"/>
      <w:lang w:eastAsia="zh-CN"/>
    </w:rPr>
  </w:style>
  <w:style w:type="character" w:styleId="af5">
    <w:name w:val="Strong"/>
    <w:qFormat/>
    <w:locked/>
    <w:rsid w:val="00694CAD"/>
    <w:rPr>
      <w:b/>
      <w:bCs/>
    </w:rPr>
  </w:style>
  <w:style w:type="paragraph" w:styleId="af6">
    <w:name w:val="Body Text"/>
    <w:basedOn w:val="a"/>
    <w:link w:val="af7"/>
    <w:uiPriority w:val="99"/>
    <w:rsid w:val="00694CAD"/>
    <w:pPr>
      <w:suppressAutoHyphens/>
      <w:spacing w:after="120" w:line="240" w:lineRule="auto"/>
      <w:jc w:val="left"/>
    </w:pPr>
    <w:rPr>
      <w:rFonts w:eastAsia="Times New Roman"/>
      <w:szCs w:val="24"/>
      <w:lang w:val="x-none" w:eastAsia="zh-CN"/>
    </w:rPr>
  </w:style>
  <w:style w:type="character" w:customStyle="1" w:styleId="af7">
    <w:name w:val="Основной текст Знак"/>
    <w:basedOn w:val="a0"/>
    <w:link w:val="af6"/>
    <w:uiPriority w:val="99"/>
    <w:rsid w:val="00694CAD"/>
    <w:rPr>
      <w:rFonts w:ascii="Times New Roman" w:eastAsia="Times New Roman" w:hAnsi="Times New Roman"/>
      <w:sz w:val="24"/>
      <w:szCs w:val="24"/>
      <w:lang w:val="x-none" w:eastAsia="zh-CN"/>
    </w:rPr>
  </w:style>
  <w:style w:type="paragraph" w:styleId="af8">
    <w:name w:val="Body Text Indent"/>
    <w:basedOn w:val="a"/>
    <w:link w:val="af9"/>
    <w:uiPriority w:val="99"/>
    <w:rsid w:val="00694CAD"/>
    <w:pPr>
      <w:suppressAutoHyphens/>
      <w:spacing w:after="0" w:line="240" w:lineRule="auto"/>
      <w:ind w:firstLine="708"/>
    </w:pPr>
    <w:rPr>
      <w:rFonts w:eastAsia="Times New Roman"/>
      <w:szCs w:val="24"/>
      <w:lang w:val="x-none" w:eastAsia="zh-CN"/>
    </w:rPr>
  </w:style>
  <w:style w:type="character" w:customStyle="1" w:styleId="af9">
    <w:name w:val="Основной текст с отступом Знак"/>
    <w:basedOn w:val="a0"/>
    <w:link w:val="af8"/>
    <w:uiPriority w:val="99"/>
    <w:rsid w:val="00694CAD"/>
    <w:rPr>
      <w:rFonts w:ascii="Times New Roman" w:eastAsia="Times New Roman" w:hAnsi="Times New Roman"/>
      <w:sz w:val="24"/>
      <w:szCs w:val="24"/>
      <w:lang w:val="x-none" w:eastAsia="zh-CN"/>
    </w:rPr>
  </w:style>
  <w:style w:type="paragraph" w:customStyle="1" w:styleId="afa">
    <w:name w:val="Таблицы (моноширинный)"/>
    <w:basedOn w:val="a"/>
    <w:next w:val="a"/>
    <w:uiPriority w:val="99"/>
    <w:rsid w:val="00694CAD"/>
    <w:pPr>
      <w:autoSpaceDE w:val="0"/>
      <w:autoSpaceDN w:val="0"/>
      <w:adjustRightInd w:val="0"/>
      <w:spacing w:after="0" w:line="240" w:lineRule="auto"/>
      <w:jc w:val="left"/>
    </w:pPr>
    <w:rPr>
      <w:rFonts w:ascii="Courier New" w:eastAsia="Times New Roman" w:hAnsi="Courier New" w:cs="Courier New"/>
      <w:szCs w:val="24"/>
      <w:lang w:eastAsia="ru-RU"/>
    </w:rPr>
  </w:style>
  <w:style w:type="paragraph" w:customStyle="1" w:styleId="ConsPlusNonformat">
    <w:name w:val="ConsPlusNonformat"/>
    <w:rsid w:val="00694CAD"/>
    <w:pPr>
      <w:autoSpaceDE w:val="0"/>
      <w:autoSpaceDN w:val="0"/>
      <w:adjustRightInd w:val="0"/>
    </w:pPr>
    <w:rPr>
      <w:rFonts w:ascii="Courier New" w:eastAsia="Times New Roman" w:hAnsi="Courier New" w:cs="Courier New"/>
    </w:rPr>
  </w:style>
  <w:style w:type="paragraph" w:customStyle="1" w:styleId="21">
    <w:name w:val="Основной текст 21"/>
    <w:basedOn w:val="a"/>
    <w:rsid w:val="00694CAD"/>
    <w:pPr>
      <w:suppressAutoHyphens/>
      <w:spacing w:after="0" w:line="240" w:lineRule="auto"/>
      <w:jc w:val="left"/>
    </w:pPr>
    <w:rPr>
      <w:rFonts w:eastAsia="Times New Roman"/>
      <w:sz w:val="28"/>
      <w:szCs w:val="24"/>
      <w:lang w:eastAsia="zh-CN"/>
    </w:rPr>
  </w:style>
  <w:style w:type="paragraph" w:customStyle="1" w:styleId="western">
    <w:name w:val="western"/>
    <w:basedOn w:val="a"/>
    <w:uiPriority w:val="99"/>
    <w:rsid w:val="00694CAD"/>
    <w:pPr>
      <w:spacing w:before="100" w:beforeAutospacing="1" w:after="100" w:afterAutospacing="1" w:line="240" w:lineRule="auto"/>
    </w:pPr>
    <w:rPr>
      <w:rFonts w:eastAsia="Times New Roman"/>
      <w:color w:val="000000"/>
      <w:szCs w:val="24"/>
      <w:lang w:eastAsia="ru-RU"/>
    </w:rPr>
  </w:style>
  <w:style w:type="paragraph" w:customStyle="1" w:styleId="FR4">
    <w:name w:val="FR4"/>
    <w:rsid w:val="00694CAD"/>
    <w:pPr>
      <w:widowControl w:val="0"/>
      <w:spacing w:before="20"/>
      <w:ind w:left="7160"/>
      <w:jc w:val="both"/>
    </w:pPr>
    <w:rPr>
      <w:rFonts w:ascii="Arial" w:eastAsia="Times New Roman" w:hAnsi="Arial"/>
      <w:b/>
      <w:snapToGrid w:val="0"/>
      <w:sz w:val="22"/>
    </w:rPr>
  </w:style>
  <w:style w:type="paragraph" w:styleId="11">
    <w:name w:val="toc 1"/>
    <w:basedOn w:val="a"/>
    <w:next w:val="a"/>
    <w:autoRedefine/>
    <w:uiPriority w:val="39"/>
    <w:qFormat/>
    <w:locked/>
    <w:rsid w:val="00694CAD"/>
    <w:pPr>
      <w:tabs>
        <w:tab w:val="left" w:pos="660"/>
        <w:tab w:val="right" w:leader="dot" w:pos="10195"/>
      </w:tabs>
      <w:spacing w:before="120" w:after="0" w:line="240" w:lineRule="auto"/>
      <w:jc w:val="left"/>
    </w:pPr>
    <w:rPr>
      <w:rFonts w:eastAsia="Times New Roman"/>
      <w:bCs/>
      <w:iCs/>
      <w:noProof/>
      <w:sz w:val="27"/>
      <w:szCs w:val="27"/>
      <w:lang w:eastAsia="ru-RU"/>
    </w:rPr>
  </w:style>
  <w:style w:type="paragraph" w:styleId="23">
    <w:name w:val="Body Text Indent 2"/>
    <w:basedOn w:val="a"/>
    <w:link w:val="24"/>
    <w:uiPriority w:val="99"/>
    <w:semiHidden/>
    <w:unhideWhenUsed/>
    <w:rsid w:val="008F61A3"/>
    <w:pPr>
      <w:spacing w:after="120" w:line="480" w:lineRule="auto"/>
      <w:ind w:left="283"/>
    </w:pPr>
  </w:style>
  <w:style w:type="character" w:customStyle="1" w:styleId="24">
    <w:name w:val="Основной текст с отступом 2 Знак"/>
    <w:basedOn w:val="a0"/>
    <w:link w:val="23"/>
    <w:uiPriority w:val="99"/>
    <w:semiHidden/>
    <w:rsid w:val="008F61A3"/>
    <w:rPr>
      <w:rFonts w:ascii="Times New Roman" w:hAnsi="Times New Roman"/>
      <w:sz w:val="24"/>
      <w:szCs w:val="22"/>
      <w:lang w:eastAsia="en-US"/>
    </w:rPr>
  </w:style>
  <w:style w:type="paragraph" w:customStyle="1" w:styleId="ConsPlusNormal">
    <w:name w:val="ConsPlusNormal"/>
    <w:rsid w:val="002B6FD7"/>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087305">
      <w:marLeft w:val="0"/>
      <w:marRight w:val="0"/>
      <w:marTop w:val="0"/>
      <w:marBottom w:val="0"/>
      <w:divBdr>
        <w:top w:val="none" w:sz="0" w:space="0" w:color="auto"/>
        <w:left w:val="none" w:sz="0" w:space="0" w:color="auto"/>
        <w:bottom w:val="none" w:sz="0" w:space="0" w:color="auto"/>
        <w:right w:val="none" w:sz="0" w:space="0" w:color="auto"/>
      </w:divBdr>
    </w:div>
    <w:div w:id="1592087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25267.0" TargetMode="External"/><Relationship Id="rId17" Type="http://schemas.openxmlformats.org/officeDocument/2006/relationships/hyperlink" Target="garantF1://10800200.176100" TargetMode="External"/><Relationship Id="rId2" Type="http://schemas.openxmlformats.org/officeDocument/2006/relationships/numbering" Target="numbering.xml"/><Relationship Id="rId16" Type="http://schemas.openxmlformats.org/officeDocument/2006/relationships/hyperlink" Target="consultantplus://offline/ref=CE4F859E8A2312452E22AEF90C1B8A2F05EBF672D574C46D42E4EA5D29617AC3332AA71C9643033C03D2E42A89DAA5EA13BD333B6AA52466W6Q7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3365.0" TargetMode="External"/><Relationship Id="rId5" Type="http://schemas.openxmlformats.org/officeDocument/2006/relationships/settings" Target="settings.xml"/><Relationship Id="rId15" Type="http://schemas.openxmlformats.org/officeDocument/2006/relationships/hyperlink" Target="consultantplus://offline/ref=5618288A78E3B2984BB104AE27B55696D47DCFFCF725DCFC3D034061F0D1AFC504A93FA6E5E7E666C93CDCDDB79FBC42BE66EC38DB97BEA9q5fDE" TargetMode="External"/><Relationship Id="rId10" Type="http://schemas.openxmlformats.org/officeDocument/2006/relationships/hyperlink" Target="consultantplus://offline/ref=BCF4D8C296E5700D7416479C723D87E592D20D0DDADB051C83CC7A7755E221585A2E0D9BC2E29A64E450C8E61636EF94DD282F14188A6ECEBFW9B"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iemnaya@mikhpri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63E6-59F3-4B8E-9541-980FCCDB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14677</Words>
  <Characters>83661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Capital Partners</dc:creator>
  <cp:lastModifiedBy>UGD_Balabadko</cp:lastModifiedBy>
  <cp:revision>2</cp:revision>
  <cp:lastPrinted>2021-08-17T01:47:00Z</cp:lastPrinted>
  <dcterms:created xsi:type="dcterms:W3CDTF">2021-09-16T01:06:00Z</dcterms:created>
  <dcterms:modified xsi:type="dcterms:W3CDTF">2021-09-16T01:06:00Z</dcterms:modified>
</cp:coreProperties>
</file>